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F20" w:rsidRDefault="00CB7F20" w:rsidP="00153DC7">
      <w:pPr>
        <w:spacing w:after="0" w:line="240" w:lineRule="auto"/>
        <w:jc w:val="right"/>
        <w:rPr>
          <w:rFonts w:ascii="Arial" w:hAnsi="Arial" w:cs="Arial"/>
          <w:b/>
          <w:sz w:val="24"/>
          <w:szCs w:val="24"/>
        </w:rPr>
      </w:pPr>
      <w:r>
        <w:rPr>
          <w:rFonts w:ascii="Arial" w:hAnsi="Arial" w:cs="Arial"/>
          <w:b/>
          <w:noProof/>
          <w:sz w:val="24"/>
          <w:szCs w:val="24"/>
          <w:lang w:eastAsia="en-GB"/>
        </w:rPr>
        <w:drawing>
          <wp:inline distT="0" distB="0" distL="0" distR="0">
            <wp:extent cx="2869200" cy="1252800"/>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TIL-logo-DRAF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69200" cy="1252800"/>
                    </a:xfrm>
                    <a:prstGeom prst="rect">
                      <a:avLst/>
                    </a:prstGeom>
                  </pic:spPr>
                </pic:pic>
              </a:graphicData>
            </a:graphic>
          </wp:inline>
        </w:drawing>
      </w:r>
    </w:p>
    <w:p w:rsidR="00CB7F20" w:rsidRDefault="00CB7F20" w:rsidP="00153DC7">
      <w:pPr>
        <w:spacing w:after="0" w:line="240" w:lineRule="auto"/>
        <w:rPr>
          <w:rFonts w:ascii="Arial" w:hAnsi="Arial" w:cs="Arial"/>
          <w:b/>
          <w:sz w:val="24"/>
          <w:szCs w:val="24"/>
        </w:rPr>
      </w:pPr>
    </w:p>
    <w:p w:rsidR="00CB7F20" w:rsidRDefault="00CB7F20" w:rsidP="00153DC7">
      <w:pPr>
        <w:spacing w:after="0" w:line="240" w:lineRule="auto"/>
        <w:rPr>
          <w:rFonts w:ascii="Arial" w:hAnsi="Arial" w:cs="Arial"/>
          <w:b/>
          <w:sz w:val="24"/>
          <w:szCs w:val="24"/>
        </w:rPr>
      </w:pPr>
    </w:p>
    <w:p w:rsidR="00BA02BB" w:rsidRDefault="00EC75CE" w:rsidP="00153DC7">
      <w:pPr>
        <w:spacing w:after="0" w:line="240" w:lineRule="auto"/>
        <w:rPr>
          <w:rFonts w:ascii="Arial" w:hAnsi="Arial" w:cs="Arial"/>
          <w:b/>
          <w:sz w:val="36"/>
          <w:szCs w:val="36"/>
        </w:rPr>
      </w:pPr>
      <w:r>
        <w:rPr>
          <w:rFonts w:ascii="Arial" w:hAnsi="Arial" w:cs="Arial"/>
          <w:b/>
          <w:sz w:val="36"/>
          <w:szCs w:val="36"/>
        </w:rPr>
        <w:t xml:space="preserve">Articles and tweets </w:t>
      </w:r>
      <w:r w:rsidR="00CB7F20">
        <w:rPr>
          <w:rFonts w:ascii="Arial" w:hAnsi="Arial" w:cs="Arial"/>
          <w:b/>
          <w:sz w:val="36"/>
          <w:szCs w:val="36"/>
        </w:rPr>
        <w:t>to support promotion of the veterans’ mental health transition, intervention and liaison service</w:t>
      </w:r>
    </w:p>
    <w:p w:rsidR="00CB7F20" w:rsidRPr="00CB7F20" w:rsidRDefault="00CB7F20" w:rsidP="00153DC7">
      <w:pPr>
        <w:spacing w:after="0" w:line="240" w:lineRule="auto"/>
        <w:rPr>
          <w:rFonts w:ascii="Arial" w:hAnsi="Arial" w:cs="Arial"/>
          <w:b/>
          <w:sz w:val="36"/>
          <w:szCs w:val="36"/>
        </w:rPr>
      </w:pPr>
    </w:p>
    <w:p w:rsidR="00BA02BB" w:rsidRPr="00B02191" w:rsidRDefault="000E4F4D" w:rsidP="00153DC7">
      <w:pPr>
        <w:spacing w:after="0" w:line="240" w:lineRule="auto"/>
        <w:rPr>
          <w:rFonts w:ascii="Arial" w:hAnsi="Arial" w:cs="Arial"/>
          <w:b/>
          <w:sz w:val="24"/>
          <w:szCs w:val="24"/>
        </w:rPr>
      </w:pPr>
      <w:r w:rsidRPr="00B02191">
        <w:rPr>
          <w:rFonts w:ascii="Arial" w:hAnsi="Arial" w:cs="Arial"/>
          <w:b/>
          <w:sz w:val="24"/>
          <w:szCs w:val="24"/>
        </w:rPr>
        <w:t>News letter / web copy</w:t>
      </w:r>
      <w:r w:rsidR="00CB7F20">
        <w:rPr>
          <w:rFonts w:ascii="Arial" w:hAnsi="Arial" w:cs="Arial"/>
          <w:b/>
          <w:sz w:val="24"/>
          <w:szCs w:val="24"/>
        </w:rPr>
        <w:t xml:space="preserve"> – short version</w:t>
      </w:r>
    </w:p>
    <w:p w:rsidR="000E4F4D" w:rsidRDefault="000E4F4D" w:rsidP="00153DC7">
      <w:pPr>
        <w:spacing w:after="0" w:line="240" w:lineRule="auto"/>
        <w:rPr>
          <w:rFonts w:ascii="Arial" w:hAnsi="Arial" w:cs="Arial"/>
          <w:b/>
          <w:sz w:val="24"/>
          <w:szCs w:val="24"/>
        </w:rPr>
      </w:pPr>
    </w:p>
    <w:p w:rsidR="00153DC7" w:rsidRPr="00153DC7" w:rsidRDefault="00153DC7" w:rsidP="00153DC7">
      <w:pPr>
        <w:spacing w:after="0" w:line="240" w:lineRule="auto"/>
        <w:rPr>
          <w:rFonts w:ascii="Arial" w:hAnsi="Arial" w:cs="Arial"/>
          <w:b/>
          <w:sz w:val="24"/>
          <w:szCs w:val="24"/>
        </w:rPr>
      </w:pPr>
      <w:r w:rsidRPr="00153DC7">
        <w:rPr>
          <w:rFonts w:ascii="Arial" w:hAnsi="Arial" w:cs="Arial"/>
          <w:b/>
          <w:sz w:val="24"/>
          <w:szCs w:val="24"/>
        </w:rPr>
        <w:t>Improving mental health services for veterans and armed forces personnel approaching discharge</w:t>
      </w:r>
    </w:p>
    <w:p w:rsidR="00153DC7" w:rsidRPr="00153DC7" w:rsidRDefault="00153DC7" w:rsidP="00153DC7">
      <w:pPr>
        <w:spacing w:after="0" w:line="240" w:lineRule="auto"/>
        <w:rPr>
          <w:rFonts w:ascii="Arial" w:hAnsi="Arial" w:cs="Arial"/>
          <w:sz w:val="24"/>
          <w:szCs w:val="24"/>
        </w:rPr>
      </w:pPr>
      <w:r w:rsidRPr="00153DC7">
        <w:rPr>
          <w:rFonts w:ascii="Arial" w:hAnsi="Arial" w:cs="Arial"/>
          <w:sz w:val="24"/>
          <w:szCs w:val="24"/>
        </w:rPr>
        <w:t xml:space="preserve">NHS England has launched improved mental health services for veterans in response to a </w:t>
      </w:r>
      <w:hyperlink r:id="rId7" w:history="1">
        <w:r w:rsidRPr="00153DC7">
          <w:rPr>
            <w:rStyle w:val="Hyperlink"/>
            <w:rFonts w:ascii="Arial" w:hAnsi="Arial" w:cs="Arial"/>
            <w:sz w:val="24"/>
            <w:szCs w:val="24"/>
          </w:rPr>
          <w:t>national engagement</w:t>
        </w:r>
      </w:hyperlink>
      <w:r w:rsidRPr="00153DC7">
        <w:rPr>
          <w:rFonts w:ascii="Arial" w:hAnsi="Arial" w:cs="Arial"/>
          <w:sz w:val="24"/>
          <w:szCs w:val="24"/>
        </w:rPr>
        <w:t xml:space="preserve"> undertaken last year.  The service builds on the success of current provision and seeks to provide increased access and treatment </w:t>
      </w:r>
      <w:r w:rsidR="001D2009">
        <w:rPr>
          <w:rFonts w:ascii="Arial" w:hAnsi="Arial" w:cs="Arial"/>
          <w:sz w:val="24"/>
          <w:szCs w:val="24"/>
        </w:rPr>
        <w:t xml:space="preserve">in a more uniformed manner </w:t>
      </w:r>
      <w:r w:rsidRPr="00153DC7">
        <w:rPr>
          <w:rFonts w:ascii="Arial" w:hAnsi="Arial" w:cs="Arial"/>
          <w:sz w:val="24"/>
          <w:szCs w:val="24"/>
        </w:rPr>
        <w:t>that is sensitive to the needs of patients and their families.  A significant benefit of the new service is that armed forces personnel approaching discharge can also now access NHS care and treatment for mental health conditions.  Available across England, patients are able to self-refer or request referral via a health care professional or service charity</w:t>
      </w:r>
      <w:r w:rsidR="007965F9">
        <w:rPr>
          <w:rFonts w:ascii="Arial" w:hAnsi="Arial" w:cs="Arial"/>
          <w:sz w:val="24"/>
          <w:szCs w:val="24"/>
        </w:rPr>
        <w:t>, regardless of when they left the armed forces</w:t>
      </w:r>
      <w:r w:rsidRPr="00153DC7">
        <w:rPr>
          <w:rFonts w:ascii="Arial" w:hAnsi="Arial" w:cs="Arial"/>
          <w:sz w:val="24"/>
          <w:szCs w:val="24"/>
        </w:rPr>
        <w:t xml:space="preserve">.  To find out more visit </w:t>
      </w:r>
      <w:hyperlink r:id="rId8" w:history="1">
        <w:r w:rsidRPr="00153DC7">
          <w:rPr>
            <w:rStyle w:val="Hyperlink"/>
            <w:rFonts w:ascii="Arial" w:hAnsi="Arial" w:cs="Arial"/>
            <w:sz w:val="24"/>
            <w:szCs w:val="24"/>
          </w:rPr>
          <w:t>here</w:t>
        </w:r>
      </w:hyperlink>
      <w:r w:rsidRPr="00153DC7">
        <w:rPr>
          <w:rFonts w:ascii="Arial" w:hAnsi="Arial" w:cs="Arial"/>
          <w:sz w:val="24"/>
          <w:szCs w:val="24"/>
        </w:rPr>
        <w:t>.</w:t>
      </w:r>
    </w:p>
    <w:p w:rsidR="00153DC7" w:rsidRPr="00153DC7" w:rsidRDefault="00153DC7" w:rsidP="00153DC7">
      <w:pPr>
        <w:spacing w:after="0" w:line="240" w:lineRule="auto"/>
        <w:rPr>
          <w:rFonts w:ascii="Arial" w:hAnsi="Arial" w:cs="Arial"/>
          <w:b/>
          <w:sz w:val="24"/>
          <w:szCs w:val="24"/>
        </w:rPr>
      </w:pPr>
    </w:p>
    <w:p w:rsidR="00153DC7" w:rsidRPr="00B02191" w:rsidRDefault="00153DC7" w:rsidP="00153DC7">
      <w:pPr>
        <w:spacing w:after="0" w:line="240" w:lineRule="auto"/>
        <w:rPr>
          <w:rFonts w:ascii="Arial" w:hAnsi="Arial" w:cs="Arial"/>
          <w:b/>
          <w:sz w:val="24"/>
          <w:szCs w:val="24"/>
        </w:rPr>
      </w:pPr>
      <w:r w:rsidRPr="00B02191">
        <w:rPr>
          <w:rFonts w:ascii="Arial" w:hAnsi="Arial" w:cs="Arial"/>
          <w:b/>
          <w:sz w:val="24"/>
          <w:szCs w:val="24"/>
        </w:rPr>
        <w:t>News letter / web copy</w:t>
      </w:r>
      <w:r>
        <w:rPr>
          <w:rFonts w:ascii="Arial" w:hAnsi="Arial" w:cs="Arial"/>
          <w:b/>
          <w:sz w:val="24"/>
          <w:szCs w:val="24"/>
        </w:rPr>
        <w:t xml:space="preserve"> – long version</w:t>
      </w:r>
    </w:p>
    <w:p w:rsidR="00153DC7" w:rsidRPr="002C6ECA" w:rsidRDefault="00153DC7" w:rsidP="00153DC7">
      <w:pPr>
        <w:spacing w:after="0" w:line="240" w:lineRule="auto"/>
        <w:rPr>
          <w:rFonts w:ascii="Arial" w:hAnsi="Arial" w:cs="Arial"/>
          <w:b/>
          <w:sz w:val="24"/>
          <w:szCs w:val="24"/>
        </w:rPr>
      </w:pPr>
    </w:p>
    <w:p w:rsidR="00007140" w:rsidRPr="002C6ECA" w:rsidRDefault="00007140" w:rsidP="00153DC7">
      <w:pPr>
        <w:spacing w:after="0" w:line="240" w:lineRule="auto"/>
        <w:rPr>
          <w:rFonts w:ascii="Arial" w:hAnsi="Arial" w:cs="Arial"/>
          <w:b/>
          <w:sz w:val="24"/>
          <w:szCs w:val="24"/>
        </w:rPr>
      </w:pPr>
      <w:r w:rsidRPr="002C6ECA">
        <w:rPr>
          <w:rFonts w:ascii="Arial" w:hAnsi="Arial" w:cs="Arial"/>
          <w:b/>
          <w:sz w:val="24"/>
          <w:szCs w:val="24"/>
        </w:rPr>
        <w:t>Improving mental health services for veterans and armed forces personnel approaching discharge</w:t>
      </w:r>
    </w:p>
    <w:p w:rsidR="00F82C96" w:rsidRDefault="00007140" w:rsidP="00153DC7">
      <w:pPr>
        <w:pStyle w:val="Default"/>
        <w:rPr>
          <w:rFonts w:ascii="Arial" w:hAnsi="Arial" w:cs="Arial"/>
        </w:rPr>
      </w:pPr>
      <w:r w:rsidRPr="00153DC7">
        <w:rPr>
          <w:rFonts w:ascii="Arial" w:hAnsi="Arial" w:cs="Arial"/>
        </w:rPr>
        <w:t xml:space="preserve">NHS England has launched improved mental health services for veterans in response to a </w:t>
      </w:r>
      <w:hyperlink r:id="rId9" w:history="1">
        <w:r w:rsidRPr="00153DC7">
          <w:rPr>
            <w:rStyle w:val="Hyperlink"/>
            <w:rFonts w:ascii="Arial" w:hAnsi="Arial" w:cs="Arial"/>
          </w:rPr>
          <w:t>national engagement</w:t>
        </w:r>
      </w:hyperlink>
      <w:r w:rsidRPr="00153DC7">
        <w:rPr>
          <w:rFonts w:ascii="Arial" w:hAnsi="Arial" w:cs="Arial"/>
        </w:rPr>
        <w:t xml:space="preserve"> undertaken last year.  </w:t>
      </w:r>
      <w:r w:rsidR="00006D4E" w:rsidRPr="00153DC7">
        <w:rPr>
          <w:rFonts w:ascii="Arial" w:hAnsi="Arial" w:cs="Arial"/>
        </w:rPr>
        <w:t xml:space="preserve">The views of veterans and their families have helped to inform a service that builds on the success of previous provision and seeks to provide increased access to local care and treatment across the country in a more uniformed manner.  </w:t>
      </w:r>
      <w:r w:rsidR="001D2009">
        <w:rPr>
          <w:rFonts w:ascii="Arial" w:hAnsi="Arial" w:cs="Arial"/>
          <w:color w:val="000000" w:themeColor="text1"/>
        </w:rPr>
        <w:t xml:space="preserve">This includes </w:t>
      </w:r>
      <w:r w:rsidR="001D2009" w:rsidRPr="00451513">
        <w:rPr>
          <w:rFonts w:ascii="Arial" w:hAnsi="Arial" w:cs="Arial"/>
          <w:color w:val="000000" w:themeColor="text1"/>
        </w:rPr>
        <w:t>recognising the early signs of mental health problems</w:t>
      </w:r>
      <w:r w:rsidR="001D2009">
        <w:rPr>
          <w:rFonts w:ascii="Arial" w:hAnsi="Arial" w:cs="Arial"/>
          <w:color w:val="000000" w:themeColor="text1"/>
        </w:rPr>
        <w:t xml:space="preserve"> and </w:t>
      </w:r>
      <w:r w:rsidR="001D2009" w:rsidRPr="00451513">
        <w:rPr>
          <w:rFonts w:ascii="Arial" w:hAnsi="Arial" w:cs="Arial"/>
          <w:color w:val="000000" w:themeColor="text1"/>
        </w:rPr>
        <w:t xml:space="preserve">providing access to early </w:t>
      </w:r>
      <w:r w:rsidR="001D2009">
        <w:rPr>
          <w:rFonts w:ascii="Arial" w:hAnsi="Arial" w:cs="Arial"/>
          <w:color w:val="000000" w:themeColor="text1"/>
        </w:rPr>
        <w:t xml:space="preserve">treatment and support, as well as </w:t>
      </w:r>
      <w:r w:rsidR="001D2009" w:rsidRPr="00451513">
        <w:rPr>
          <w:rFonts w:ascii="Arial" w:hAnsi="Arial" w:cs="Arial"/>
          <w:color w:val="000000" w:themeColor="text1"/>
        </w:rPr>
        <w:t>therapeutic treatment for complex mental health difficulties and psychological trauma.</w:t>
      </w:r>
      <w:r w:rsidR="001D2009">
        <w:rPr>
          <w:rFonts w:ascii="Arial" w:hAnsi="Arial" w:cs="Arial"/>
          <w:color w:val="000000" w:themeColor="text1"/>
        </w:rPr>
        <w:t xml:space="preserve">  Patients are also </w:t>
      </w:r>
      <w:r w:rsidR="001D2009">
        <w:rPr>
          <w:rFonts w:ascii="Arial" w:hAnsi="Arial" w:cs="Arial"/>
        </w:rPr>
        <w:t>provided with help, where appropriate, with employment, reduction in alcohol consumption, housing and social support.</w:t>
      </w:r>
      <w:r w:rsidR="00153DC7" w:rsidRPr="00153DC7">
        <w:rPr>
          <w:rFonts w:ascii="Arial" w:hAnsi="Arial" w:cs="Arial"/>
        </w:rPr>
        <w:t xml:space="preserve"> </w:t>
      </w:r>
      <w:r w:rsidR="008C5107">
        <w:rPr>
          <w:rFonts w:ascii="Arial" w:hAnsi="Arial" w:cs="Arial"/>
        </w:rPr>
        <w:t xml:space="preserve"> </w:t>
      </w:r>
    </w:p>
    <w:p w:rsidR="00F82C96" w:rsidRDefault="00F82C96" w:rsidP="00153DC7">
      <w:pPr>
        <w:pStyle w:val="Default"/>
        <w:rPr>
          <w:rFonts w:ascii="Arial" w:hAnsi="Arial" w:cs="Arial"/>
        </w:rPr>
      </w:pPr>
    </w:p>
    <w:p w:rsidR="00006D4E" w:rsidRPr="00153DC7" w:rsidRDefault="00F82C96" w:rsidP="00153DC7">
      <w:pPr>
        <w:pStyle w:val="Default"/>
        <w:rPr>
          <w:rFonts w:ascii="Arial" w:hAnsi="Arial" w:cs="Arial"/>
          <w:color w:val="000000" w:themeColor="text1"/>
        </w:rPr>
      </w:pPr>
      <w:r>
        <w:rPr>
          <w:rFonts w:ascii="Arial" w:hAnsi="Arial" w:cs="Arial"/>
        </w:rPr>
        <w:t>Available across England</w:t>
      </w:r>
      <w:r w:rsidR="00006D4E" w:rsidRPr="00153DC7">
        <w:rPr>
          <w:rFonts w:ascii="Arial" w:hAnsi="Arial" w:cs="Arial"/>
          <w:color w:val="000000" w:themeColor="text1"/>
        </w:rPr>
        <w:t>, the service work</w:t>
      </w:r>
      <w:r w:rsidR="008C5107">
        <w:rPr>
          <w:rFonts w:ascii="Arial" w:hAnsi="Arial" w:cs="Arial"/>
          <w:color w:val="000000" w:themeColor="text1"/>
        </w:rPr>
        <w:t>s</w:t>
      </w:r>
      <w:r w:rsidR="00006D4E" w:rsidRPr="00153DC7">
        <w:rPr>
          <w:rFonts w:ascii="Arial" w:hAnsi="Arial" w:cs="Arial"/>
          <w:color w:val="000000" w:themeColor="text1"/>
        </w:rPr>
        <w:t xml:space="preserve"> closely with the wider NHS, local authorities and third sector organisations to ensure the appropriate </w:t>
      </w:r>
      <w:r w:rsidR="008F6B3F">
        <w:rPr>
          <w:rFonts w:ascii="Arial" w:hAnsi="Arial" w:cs="Arial"/>
          <w:color w:val="000000" w:themeColor="text1"/>
        </w:rPr>
        <w:t xml:space="preserve">care </w:t>
      </w:r>
      <w:r w:rsidR="00006D4E" w:rsidRPr="00153DC7">
        <w:rPr>
          <w:rFonts w:ascii="Arial" w:hAnsi="Arial" w:cs="Arial"/>
          <w:color w:val="000000" w:themeColor="text1"/>
        </w:rPr>
        <w:t>is in place for patients and their families.</w:t>
      </w:r>
    </w:p>
    <w:p w:rsidR="00006D4E" w:rsidRPr="00153DC7" w:rsidRDefault="00006D4E" w:rsidP="00153DC7">
      <w:pPr>
        <w:spacing w:after="0" w:line="240" w:lineRule="auto"/>
        <w:rPr>
          <w:rFonts w:ascii="Arial" w:hAnsi="Arial" w:cs="Arial"/>
          <w:sz w:val="24"/>
          <w:szCs w:val="24"/>
        </w:rPr>
      </w:pPr>
    </w:p>
    <w:p w:rsidR="00153DC7" w:rsidRPr="00153DC7" w:rsidRDefault="00007140" w:rsidP="00153DC7">
      <w:pPr>
        <w:spacing w:after="0" w:line="240" w:lineRule="auto"/>
        <w:rPr>
          <w:rFonts w:ascii="Arial" w:hAnsi="Arial" w:cs="Arial"/>
          <w:sz w:val="24"/>
          <w:szCs w:val="24"/>
        </w:rPr>
      </w:pPr>
      <w:r w:rsidRPr="00153DC7">
        <w:rPr>
          <w:rFonts w:ascii="Arial" w:hAnsi="Arial" w:cs="Arial"/>
          <w:sz w:val="24"/>
          <w:szCs w:val="24"/>
        </w:rPr>
        <w:t>A significant benefit of the new service is that armed forces personnel approaching discharge can also now access NHS care and treatment for mental health conditions</w:t>
      </w:r>
      <w:r w:rsidR="008F6B3F">
        <w:rPr>
          <w:rFonts w:ascii="Arial" w:hAnsi="Arial" w:cs="Arial"/>
          <w:sz w:val="24"/>
          <w:szCs w:val="24"/>
        </w:rPr>
        <w:t xml:space="preserve"> and</w:t>
      </w:r>
      <w:r w:rsidR="001D2009">
        <w:rPr>
          <w:rFonts w:ascii="Arial" w:hAnsi="Arial" w:cs="Arial"/>
          <w:sz w:val="24"/>
          <w:szCs w:val="24"/>
        </w:rPr>
        <w:t xml:space="preserve"> thereafter into civilian life</w:t>
      </w:r>
      <w:r w:rsidR="00F82C96">
        <w:rPr>
          <w:rFonts w:ascii="Arial" w:hAnsi="Arial" w:cs="Arial"/>
          <w:sz w:val="24"/>
          <w:szCs w:val="24"/>
        </w:rPr>
        <w:t xml:space="preserve"> regardless of when they leave the military</w:t>
      </w:r>
      <w:r w:rsidR="008F6B3F">
        <w:rPr>
          <w:rFonts w:ascii="Arial" w:hAnsi="Arial" w:cs="Arial"/>
          <w:sz w:val="24"/>
          <w:szCs w:val="24"/>
        </w:rPr>
        <w:t>.  P</w:t>
      </w:r>
      <w:r w:rsidRPr="00153DC7">
        <w:rPr>
          <w:rFonts w:ascii="Arial" w:hAnsi="Arial" w:cs="Arial"/>
          <w:sz w:val="24"/>
          <w:szCs w:val="24"/>
        </w:rPr>
        <w:t xml:space="preserve">atients </w:t>
      </w:r>
      <w:r w:rsidRPr="00153DC7">
        <w:rPr>
          <w:rFonts w:ascii="Arial" w:hAnsi="Arial" w:cs="Arial"/>
          <w:sz w:val="24"/>
          <w:szCs w:val="24"/>
        </w:rPr>
        <w:lastRenderedPageBreak/>
        <w:t>are able to self-refer or request referral via a health care professional or service charity</w:t>
      </w:r>
      <w:r w:rsidR="00153DC7" w:rsidRPr="00153DC7">
        <w:rPr>
          <w:rFonts w:ascii="Arial" w:hAnsi="Arial" w:cs="Arial"/>
          <w:sz w:val="24"/>
          <w:szCs w:val="24"/>
        </w:rPr>
        <w:t xml:space="preserve">, such as Combat Stress, </w:t>
      </w:r>
      <w:r w:rsidR="00153DC7" w:rsidRPr="00153DC7">
        <w:rPr>
          <w:rFonts w:ascii="Arial" w:hAnsi="Arial" w:cs="Arial"/>
          <w:color w:val="000000"/>
          <w:sz w:val="24"/>
          <w:szCs w:val="24"/>
        </w:rPr>
        <w:t>the Royal British Legion and Help for Heroes</w:t>
      </w:r>
      <w:r w:rsidRPr="00153DC7">
        <w:rPr>
          <w:rFonts w:ascii="Arial" w:hAnsi="Arial" w:cs="Arial"/>
          <w:sz w:val="24"/>
          <w:szCs w:val="24"/>
        </w:rPr>
        <w:t xml:space="preserve">.  </w:t>
      </w:r>
    </w:p>
    <w:p w:rsidR="00153DC7" w:rsidRPr="00153DC7" w:rsidRDefault="00153DC7" w:rsidP="00153DC7">
      <w:pPr>
        <w:spacing w:after="0" w:line="240" w:lineRule="auto"/>
        <w:rPr>
          <w:rFonts w:ascii="Arial" w:hAnsi="Arial" w:cs="Arial"/>
          <w:sz w:val="24"/>
          <w:szCs w:val="24"/>
        </w:rPr>
      </w:pPr>
    </w:p>
    <w:p w:rsidR="00007140" w:rsidRDefault="00007140" w:rsidP="00153DC7">
      <w:pPr>
        <w:spacing w:after="0" w:line="240" w:lineRule="auto"/>
        <w:rPr>
          <w:rFonts w:ascii="Arial" w:hAnsi="Arial" w:cs="Arial"/>
          <w:sz w:val="24"/>
          <w:szCs w:val="24"/>
        </w:rPr>
      </w:pPr>
      <w:r w:rsidRPr="007965F9">
        <w:rPr>
          <w:rFonts w:ascii="Arial" w:hAnsi="Arial" w:cs="Arial"/>
          <w:sz w:val="24"/>
          <w:szCs w:val="24"/>
        </w:rPr>
        <w:t xml:space="preserve">To find out more visit </w:t>
      </w:r>
      <w:hyperlink r:id="rId10" w:history="1">
        <w:r w:rsidRPr="007965F9">
          <w:rPr>
            <w:rStyle w:val="Hyperlink"/>
            <w:rFonts w:ascii="Arial" w:hAnsi="Arial" w:cs="Arial"/>
            <w:sz w:val="24"/>
            <w:szCs w:val="24"/>
          </w:rPr>
          <w:t>here</w:t>
        </w:r>
      </w:hyperlink>
      <w:r w:rsidRPr="007965F9">
        <w:rPr>
          <w:rFonts w:ascii="Arial" w:hAnsi="Arial" w:cs="Arial"/>
          <w:sz w:val="24"/>
          <w:szCs w:val="24"/>
        </w:rPr>
        <w:t>.</w:t>
      </w:r>
    </w:p>
    <w:p w:rsidR="00EB27E1" w:rsidRDefault="00EB27E1" w:rsidP="00EB27E1">
      <w:pPr>
        <w:spacing w:after="0" w:line="240" w:lineRule="auto"/>
        <w:rPr>
          <w:rFonts w:ascii="Arial" w:hAnsi="Arial" w:cs="Arial"/>
          <w:sz w:val="24"/>
          <w:szCs w:val="24"/>
        </w:rPr>
      </w:pPr>
    </w:p>
    <w:p w:rsidR="00CB7F20" w:rsidRDefault="00CB7F20" w:rsidP="00153DC7">
      <w:pPr>
        <w:spacing w:after="0" w:line="240" w:lineRule="auto"/>
        <w:rPr>
          <w:rFonts w:ascii="Arial" w:hAnsi="Arial" w:cs="Arial"/>
          <w:b/>
          <w:sz w:val="24"/>
          <w:szCs w:val="24"/>
        </w:rPr>
      </w:pPr>
    </w:p>
    <w:p w:rsidR="00153DC7" w:rsidRPr="00B02191" w:rsidRDefault="00153DC7" w:rsidP="00153DC7">
      <w:pPr>
        <w:spacing w:after="0" w:line="240" w:lineRule="auto"/>
        <w:rPr>
          <w:rFonts w:ascii="Arial" w:hAnsi="Arial" w:cs="Arial"/>
          <w:b/>
          <w:sz w:val="24"/>
          <w:szCs w:val="24"/>
        </w:rPr>
      </w:pPr>
      <w:r>
        <w:rPr>
          <w:rFonts w:ascii="Arial" w:hAnsi="Arial" w:cs="Arial"/>
          <w:b/>
          <w:sz w:val="24"/>
          <w:szCs w:val="24"/>
        </w:rPr>
        <w:t>S</w:t>
      </w:r>
      <w:r w:rsidRPr="00B02191">
        <w:rPr>
          <w:rFonts w:ascii="Arial" w:hAnsi="Arial" w:cs="Arial"/>
          <w:b/>
          <w:sz w:val="24"/>
          <w:szCs w:val="24"/>
        </w:rPr>
        <w:t>uggested tweets</w:t>
      </w:r>
    </w:p>
    <w:p w:rsidR="00153DC7" w:rsidRPr="00B02191" w:rsidRDefault="00153DC7" w:rsidP="00EB27E1">
      <w:pPr>
        <w:spacing w:after="0" w:line="240" w:lineRule="auto"/>
        <w:rPr>
          <w:rFonts w:ascii="Arial" w:hAnsi="Arial" w:cs="Arial"/>
          <w:sz w:val="24"/>
          <w:szCs w:val="24"/>
        </w:rPr>
      </w:pPr>
    </w:p>
    <w:p w:rsidR="00EB27E1" w:rsidRDefault="00EB27E1" w:rsidP="00EB27E1">
      <w:pPr>
        <w:spacing w:after="0" w:line="240" w:lineRule="auto"/>
        <w:rPr>
          <w:rFonts w:ascii="Arial" w:hAnsi="Arial" w:cs="Arial"/>
        </w:rPr>
      </w:pPr>
      <w:r>
        <w:rPr>
          <w:rFonts w:ascii="Arial" w:hAnsi="Arial" w:cs="Arial"/>
        </w:rPr>
        <w:t xml:space="preserve">Improved </w:t>
      </w:r>
      <w:r w:rsidR="00F82C96">
        <w:rPr>
          <w:rFonts w:ascii="Arial" w:hAnsi="Arial" w:cs="Arial"/>
        </w:rPr>
        <w:t>#</w:t>
      </w:r>
      <w:r>
        <w:rPr>
          <w:rFonts w:ascii="Arial" w:hAnsi="Arial" w:cs="Arial"/>
        </w:rPr>
        <w:t xml:space="preserve">NHS </w:t>
      </w:r>
      <w:r>
        <w:rPr>
          <w:rFonts w:ascii="Arial" w:hAnsi="Arial" w:cs="Arial"/>
        </w:rPr>
        <w:t>#</w:t>
      </w:r>
      <w:r>
        <w:rPr>
          <w:rFonts w:ascii="Arial" w:hAnsi="Arial" w:cs="Arial"/>
        </w:rPr>
        <w:t xml:space="preserve">veterans #mentalhealth service now available </w:t>
      </w:r>
      <w:hyperlink r:id="rId11" w:history="1">
        <w:r>
          <w:rPr>
            <w:rStyle w:val="Hyperlink"/>
            <w:rFonts w:ascii="Arial" w:hAnsi="Arial" w:cs="Arial"/>
          </w:rPr>
          <w:t>http://ow.ly/7w7S30avafp</w:t>
        </w:r>
      </w:hyperlink>
      <w:r>
        <w:rPr>
          <w:rFonts w:ascii="Arial" w:hAnsi="Arial" w:cs="Arial"/>
        </w:rPr>
        <w:t xml:space="preserve">. Watch the @Forces_TV interview </w:t>
      </w:r>
      <w:hyperlink r:id="rId12" w:history="1">
        <w:r>
          <w:rPr>
            <w:rStyle w:val="Hyperlink"/>
            <w:rFonts w:ascii="Arial" w:hAnsi="Arial" w:cs="Arial"/>
          </w:rPr>
          <w:t>http://ow.ly/IbD330avanp</w:t>
        </w:r>
      </w:hyperlink>
    </w:p>
    <w:p w:rsidR="00EB27E1" w:rsidRDefault="00EB27E1" w:rsidP="00EB27E1">
      <w:pPr>
        <w:spacing w:after="0" w:line="240" w:lineRule="auto"/>
        <w:ind w:firstLine="720"/>
        <w:rPr>
          <w:rFonts w:ascii="Arial" w:hAnsi="Arial" w:cs="Arial"/>
        </w:rPr>
      </w:pPr>
    </w:p>
    <w:p w:rsidR="00EB27E1" w:rsidRDefault="00EB27E1" w:rsidP="00EB27E1">
      <w:pPr>
        <w:spacing w:after="0" w:line="240" w:lineRule="auto"/>
        <w:rPr>
          <w:rFonts w:ascii="Arial" w:hAnsi="Arial" w:cs="Arial"/>
        </w:rPr>
      </w:pPr>
      <w:r>
        <w:rPr>
          <w:rFonts w:ascii="Arial" w:hAnsi="Arial" w:cs="Arial"/>
        </w:rPr>
        <w:t xml:space="preserve">#ArmedForces personnel due to leave the #military can now access #NHS </w:t>
      </w:r>
      <w:r w:rsidR="00F82C96">
        <w:rPr>
          <w:rFonts w:ascii="Arial" w:hAnsi="Arial" w:cs="Arial"/>
        </w:rPr>
        <w:t>#</w:t>
      </w:r>
      <w:r>
        <w:rPr>
          <w:rFonts w:ascii="Arial" w:hAnsi="Arial" w:cs="Arial"/>
        </w:rPr>
        <w:t xml:space="preserve">veterans #mentalhealth services in England </w:t>
      </w:r>
      <w:hyperlink r:id="rId13" w:history="1">
        <w:r>
          <w:rPr>
            <w:rStyle w:val="Hyperlink"/>
            <w:rFonts w:ascii="Arial" w:hAnsi="Arial" w:cs="Arial"/>
          </w:rPr>
          <w:t>http://ow.ly/7w7S30avafp</w:t>
        </w:r>
      </w:hyperlink>
    </w:p>
    <w:p w:rsidR="00EB27E1" w:rsidRDefault="00EB27E1" w:rsidP="00EB27E1">
      <w:pPr>
        <w:spacing w:after="0" w:line="240" w:lineRule="auto"/>
        <w:rPr>
          <w:rFonts w:ascii="Arial" w:hAnsi="Arial" w:cs="Arial"/>
        </w:rPr>
      </w:pPr>
    </w:p>
    <w:p w:rsidR="00EB27E1" w:rsidRDefault="00EB27E1" w:rsidP="00EB27E1">
      <w:pPr>
        <w:spacing w:after="0" w:line="240" w:lineRule="auto"/>
        <w:rPr>
          <w:rFonts w:ascii="Arial" w:hAnsi="Arial" w:cs="Arial"/>
        </w:rPr>
      </w:pPr>
      <w:r>
        <w:rPr>
          <w:rFonts w:ascii="Arial" w:hAnsi="Arial" w:cs="Arial"/>
        </w:rPr>
        <w:t xml:space="preserve">Thanks to all who helped shape the new </w:t>
      </w:r>
      <w:r w:rsidR="00F82C96">
        <w:rPr>
          <w:rFonts w:ascii="Arial" w:hAnsi="Arial" w:cs="Arial"/>
        </w:rPr>
        <w:t>#</w:t>
      </w:r>
      <w:r>
        <w:rPr>
          <w:rFonts w:ascii="Arial" w:hAnsi="Arial" w:cs="Arial"/>
        </w:rPr>
        <w:t xml:space="preserve">NHS </w:t>
      </w:r>
      <w:r w:rsidR="00F82C96">
        <w:rPr>
          <w:rFonts w:ascii="Arial" w:hAnsi="Arial" w:cs="Arial"/>
        </w:rPr>
        <w:t>#</w:t>
      </w:r>
      <w:r>
        <w:rPr>
          <w:rFonts w:ascii="Arial" w:hAnsi="Arial" w:cs="Arial"/>
        </w:rPr>
        <w:t xml:space="preserve">veterans #mentalhealth service </w:t>
      </w:r>
      <w:hyperlink r:id="rId14" w:history="1">
        <w:r>
          <w:rPr>
            <w:rStyle w:val="Hyperlink"/>
            <w:rFonts w:ascii="Arial" w:hAnsi="Arial" w:cs="Arial"/>
          </w:rPr>
          <w:t>http://ow.ly/7w7S30avafp</w:t>
        </w:r>
      </w:hyperlink>
      <w:r>
        <w:rPr>
          <w:rFonts w:ascii="Arial" w:hAnsi="Arial" w:cs="Arial"/>
        </w:rPr>
        <w:t xml:space="preserve"> </w:t>
      </w:r>
    </w:p>
    <w:p w:rsidR="00EB27E1" w:rsidRDefault="00EB27E1" w:rsidP="00EB27E1">
      <w:pPr>
        <w:spacing w:after="0" w:line="240" w:lineRule="auto"/>
        <w:rPr>
          <w:rFonts w:ascii="Arial" w:hAnsi="Arial" w:cs="Arial"/>
        </w:rPr>
      </w:pPr>
    </w:p>
    <w:p w:rsidR="00EB27E1" w:rsidRDefault="00EB27E1" w:rsidP="00EB27E1">
      <w:pPr>
        <w:spacing w:after="0" w:line="240" w:lineRule="auto"/>
        <w:rPr>
          <w:rFonts w:ascii="Arial" w:hAnsi="Arial" w:cs="Arial"/>
        </w:rPr>
      </w:pPr>
      <w:r>
        <w:rPr>
          <w:rFonts w:ascii="Arial" w:hAnsi="Arial" w:cs="Arial"/>
        </w:rPr>
        <w:t xml:space="preserve">Watch the @Forces_TV interview on the </w:t>
      </w:r>
      <w:r w:rsidR="00F82C96">
        <w:rPr>
          <w:rFonts w:ascii="Arial" w:hAnsi="Arial" w:cs="Arial"/>
        </w:rPr>
        <w:t>#</w:t>
      </w:r>
      <w:bookmarkStart w:id="0" w:name="_GoBack"/>
      <w:bookmarkEnd w:id="0"/>
      <w:r>
        <w:rPr>
          <w:rFonts w:ascii="Arial" w:hAnsi="Arial" w:cs="Arial"/>
        </w:rPr>
        <w:t xml:space="preserve">NHS </w:t>
      </w:r>
      <w:r w:rsidR="00F82C96">
        <w:rPr>
          <w:rFonts w:ascii="Arial" w:hAnsi="Arial" w:cs="Arial"/>
        </w:rPr>
        <w:t>#</w:t>
      </w:r>
      <w:r>
        <w:rPr>
          <w:rFonts w:ascii="Arial" w:hAnsi="Arial" w:cs="Arial"/>
        </w:rPr>
        <w:t xml:space="preserve">veterans #mentalhealth service </w:t>
      </w:r>
      <w:hyperlink r:id="rId15" w:history="1">
        <w:r>
          <w:rPr>
            <w:rStyle w:val="Hyperlink"/>
            <w:rFonts w:ascii="Arial" w:hAnsi="Arial" w:cs="Arial"/>
            <w:shd w:val="clear" w:color="auto" w:fill="FFFFFF"/>
          </w:rPr>
          <w:t>http://ow.ly/IbD330avanp</w:t>
        </w:r>
      </w:hyperlink>
      <w:r>
        <w:rPr>
          <w:rFonts w:ascii="Arial" w:hAnsi="Arial" w:cs="Arial"/>
          <w:color w:val="000000"/>
          <w:shd w:val="clear" w:color="auto" w:fill="FFFFFF"/>
        </w:rPr>
        <w:t xml:space="preserve"> </w:t>
      </w:r>
      <w:r>
        <w:rPr>
          <w:rFonts w:ascii="Arial" w:hAnsi="Arial" w:cs="Arial"/>
        </w:rPr>
        <w:t> </w:t>
      </w:r>
    </w:p>
    <w:p w:rsidR="00EB27E1" w:rsidRDefault="00EB27E1" w:rsidP="00EB27E1">
      <w:pPr>
        <w:spacing w:after="0" w:line="240" w:lineRule="auto"/>
        <w:rPr>
          <w:rFonts w:ascii="Arial" w:hAnsi="Arial" w:cs="Arial"/>
        </w:rPr>
      </w:pPr>
    </w:p>
    <w:p w:rsidR="00EB27E1" w:rsidRDefault="00EB27E1" w:rsidP="00EB27E1">
      <w:pPr>
        <w:spacing w:after="0" w:line="240" w:lineRule="auto"/>
        <w:rPr>
          <w:rFonts w:ascii="Arial" w:hAnsi="Arial" w:cs="Arial"/>
        </w:rPr>
      </w:pPr>
      <w:r>
        <w:rPr>
          <w:rFonts w:ascii="Arial" w:hAnsi="Arial" w:cs="Arial"/>
        </w:rPr>
        <w:t>New #veterans #mentalhealth service announced by @NHSEngland (</w:t>
      </w:r>
      <w:hyperlink r:id="rId16" w:history="1">
        <w:r>
          <w:rPr>
            <w:rStyle w:val="Hyperlink"/>
            <w:rFonts w:ascii="Arial" w:hAnsi="Arial" w:cs="Arial"/>
          </w:rPr>
          <w:t>http://ow.ly/WtNm30avaqL</w:t>
        </w:r>
      </w:hyperlink>
      <w:r>
        <w:rPr>
          <w:rFonts w:ascii="Arial" w:hAnsi="Arial" w:cs="Arial"/>
        </w:rPr>
        <w:t>). Now availa</w:t>
      </w:r>
      <w:r w:rsidR="00F82C96">
        <w:rPr>
          <w:rFonts w:ascii="Arial" w:hAnsi="Arial" w:cs="Arial"/>
        </w:rPr>
        <w:t>ble to those due to leave the #ArmedF</w:t>
      </w:r>
      <w:r>
        <w:rPr>
          <w:rFonts w:ascii="Arial" w:hAnsi="Arial" w:cs="Arial"/>
        </w:rPr>
        <w:t xml:space="preserve">orces </w:t>
      </w:r>
    </w:p>
    <w:p w:rsidR="00153DC7" w:rsidRDefault="00153DC7" w:rsidP="00153DC7">
      <w:pPr>
        <w:spacing w:after="0" w:line="240" w:lineRule="auto"/>
        <w:rPr>
          <w:rFonts w:ascii="Arial" w:hAnsi="Arial" w:cs="Arial"/>
        </w:rPr>
      </w:pPr>
    </w:p>
    <w:sectPr w:rsidR="00153D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E1185"/>
    <w:multiLevelType w:val="hybridMultilevel"/>
    <w:tmpl w:val="8908999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76763AA"/>
    <w:multiLevelType w:val="hybridMultilevel"/>
    <w:tmpl w:val="87506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D8635E0"/>
    <w:multiLevelType w:val="hybridMultilevel"/>
    <w:tmpl w:val="4832F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0C6"/>
    <w:rsid w:val="00006D4E"/>
    <w:rsid w:val="00007140"/>
    <w:rsid w:val="000E4F4D"/>
    <w:rsid w:val="00120FE0"/>
    <w:rsid w:val="00153DC7"/>
    <w:rsid w:val="001D2009"/>
    <w:rsid w:val="00266639"/>
    <w:rsid w:val="002C60C6"/>
    <w:rsid w:val="002C6ECA"/>
    <w:rsid w:val="002D707C"/>
    <w:rsid w:val="007965F9"/>
    <w:rsid w:val="00803CBE"/>
    <w:rsid w:val="008058BE"/>
    <w:rsid w:val="008C5107"/>
    <w:rsid w:val="008F6B3F"/>
    <w:rsid w:val="009A1087"/>
    <w:rsid w:val="00B02191"/>
    <w:rsid w:val="00B45ACB"/>
    <w:rsid w:val="00BA02BB"/>
    <w:rsid w:val="00CA3016"/>
    <w:rsid w:val="00CB7F20"/>
    <w:rsid w:val="00CF4E88"/>
    <w:rsid w:val="00D84B62"/>
    <w:rsid w:val="00D87946"/>
    <w:rsid w:val="00E505A4"/>
    <w:rsid w:val="00EB27E1"/>
    <w:rsid w:val="00EC75CE"/>
    <w:rsid w:val="00F82C96"/>
    <w:rsid w:val="00FB1F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5ACB"/>
    <w:rPr>
      <w:color w:val="0000FF" w:themeColor="hyperlink"/>
      <w:u w:val="single"/>
    </w:rPr>
  </w:style>
  <w:style w:type="paragraph" w:customStyle="1" w:styleId="Default">
    <w:name w:val="Default"/>
    <w:rsid w:val="000E4F4D"/>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0E4F4D"/>
    <w:rPr>
      <w:color w:val="800080" w:themeColor="followedHyperlink"/>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B02191"/>
    <w:pPr>
      <w:spacing w:after="120"/>
      <w:ind w:left="720"/>
      <w:contextualSpacing/>
    </w:pPr>
    <w:rPr>
      <w:rFonts w:ascii="Arial" w:hAnsi="Arial"/>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B02191"/>
    <w:rPr>
      <w:rFonts w:ascii="Arial" w:hAnsi="Arial"/>
    </w:rPr>
  </w:style>
  <w:style w:type="paragraph" w:styleId="Header">
    <w:name w:val="header"/>
    <w:basedOn w:val="Normal"/>
    <w:link w:val="HeaderChar"/>
    <w:uiPriority w:val="99"/>
    <w:unhideWhenUsed/>
    <w:rsid w:val="00B021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191"/>
  </w:style>
  <w:style w:type="table" w:styleId="TableGrid">
    <w:name w:val="Table Grid"/>
    <w:basedOn w:val="TableNormal"/>
    <w:uiPriority w:val="59"/>
    <w:rsid w:val="00B02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7F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F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5ACB"/>
    <w:rPr>
      <w:color w:val="0000FF" w:themeColor="hyperlink"/>
      <w:u w:val="single"/>
    </w:rPr>
  </w:style>
  <w:style w:type="paragraph" w:customStyle="1" w:styleId="Default">
    <w:name w:val="Default"/>
    <w:rsid w:val="000E4F4D"/>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0E4F4D"/>
    <w:rPr>
      <w:color w:val="800080" w:themeColor="followedHyperlink"/>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B02191"/>
    <w:pPr>
      <w:spacing w:after="120"/>
      <w:ind w:left="720"/>
      <w:contextualSpacing/>
    </w:pPr>
    <w:rPr>
      <w:rFonts w:ascii="Arial" w:hAnsi="Arial"/>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B02191"/>
    <w:rPr>
      <w:rFonts w:ascii="Arial" w:hAnsi="Arial"/>
    </w:rPr>
  </w:style>
  <w:style w:type="paragraph" w:styleId="Header">
    <w:name w:val="header"/>
    <w:basedOn w:val="Normal"/>
    <w:link w:val="HeaderChar"/>
    <w:uiPriority w:val="99"/>
    <w:unhideWhenUsed/>
    <w:rsid w:val="00B021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191"/>
  </w:style>
  <w:style w:type="table" w:styleId="TableGrid">
    <w:name w:val="Table Grid"/>
    <w:basedOn w:val="TableNormal"/>
    <w:uiPriority w:val="59"/>
    <w:rsid w:val="00B02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7F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F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508509">
      <w:bodyDiv w:val="1"/>
      <w:marLeft w:val="0"/>
      <w:marRight w:val="0"/>
      <w:marTop w:val="0"/>
      <w:marBottom w:val="0"/>
      <w:divBdr>
        <w:top w:val="none" w:sz="0" w:space="0" w:color="auto"/>
        <w:left w:val="none" w:sz="0" w:space="0" w:color="auto"/>
        <w:bottom w:val="none" w:sz="0" w:space="0" w:color="auto"/>
        <w:right w:val="none" w:sz="0" w:space="0" w:color="auto"/>
      </w:divBdr>
    </w:div>
    <w:div w:id="694959491">
      <w:bodyDiv w:val="1"/>
      <w:marLeft w:val="0"/>
      <w:marRight w:val="0"/>
      <w:marTop w:val="0"/>
      <w:marBottom w:val="0"/>
      <w:divBdr>
        <w:top w:val="none" w:sz="0" w:space="0" w:color="auto"/>
        <w:left w:val="none" w:sz="0" w:space="0" w:color="auto"/>
        <w:bottom w:val="none" w:sz="0" w:space="0" w:color="auto"/>
        <w:right w:val="none" w:sz="0" w:space="0" w:color="auto"/>
      </w:divBdr>
    </w:div>
    <w:div w:id="1528255600">
      <w:bodyDiv w:val="1"/>
      <w:marLeft w:val="0"/>
      <w:marRight w:val="0"/>
      <w:marTop w:val="0"/>
      <w:marBottom w:val="0"/>
      <w:divBdr>
        <w:top w:val="none" w:sz="0" w:space="0" w:color="auto"/>
        <w:left w:val="none" w:sz="0" w:space="0" w:color="auto"/>
        <w:bottom w:val="none" w:sz="0" w:space="0" w:color="auto"/>
        <w:right w:val="none" w:sz="0" w:space="0" w:color="auto"/>
      </w:divBdr>
    </w:div>
    <w:div w:id="170478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commissioning/armed-forces/veterans-mental-health-services/" TargetMode="External"/><Relationship Id="rId13" Type="http://schemas.openxmlformats.org/officeDocument/2006/relationships/hyperlink" Target="http://ow.ly/7w7S30avafp"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england.nhs.uk/2016/09/armed-forces-veterans-mh/" TargetMode="External"/><Relationship Id="rId12" Type="http://schemas.openxmlformats.org/officeDocument/2006/relationships/hyperlink" Target="http://ow.ly/IbD330avan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ow.ly/WtNm30avaq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ow.ly/7w7S30avafp" TargetMode="External"/><Relationship Id="rId5" Type="http://schemas.openxmlformats.org/officeDocument/2006/relationships/webSettings" Target="webSettings.xml"/><Relationship Id="rId15" Type="http://schemas.openxmlformats.org/officeDocument/2006/relationships/hyperlink" Target="http://ow.ly/IbD330avanp" TargetMode="External"/><Relationship Id="rId10" Type="http://schemas.openxmlformats.org/officeDocument/2006/relationships/hyperlink" Target="https://www.england.nhs.uk/commissioning/armed-forces/veterans-mental-health-services/" TargetMode="External"/><Relationship Id="rId4" Type="http://schemas.openxmlformats.org/officeDocument/2006/relationships/settings" Target="settings.xml"/><Relationship Id="rId9" Type="http://schemas.openxmlformats.org/officeDocument/2006/relationships/hyperlink" Target="https://www.england.nhs.uk/2016/09/armed-forces-veterans-mh/" TargetMode="External"/><Relationship Id="rId14" Type="http://schemas.openxmlformats.org/officeDocument/2006/relationships/hyperlink" Target="http://ow.ly/7w7S30avaf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2</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Collins, Andrea</dc:creator>
  <cp:lastModifiedBy>Collins, Andrea</cp:lastModifiedBy>
  <cp:revision>10</cp:revision>
  <cp:lastPrinted>2017-04-03T09:09:00Z</cp:lastPrinted>
  <dcterms:created xsi:type="dcterms:W3CDTF">2017-03-31T11:09:00Z</dcterms:created>
  <dcterms:modified xsi:type="dcterms:W3CDTF">2017-04-03T11:07:00Z</dcterms:modified>
</cp:coreProperties>
</file>