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08" w:rsidRPr="00785714" w:rsidRDefault="006379CA" w:rsidP="00785714">
      <w:pPr>
        <w:pStyle w:val="Title"/>
        <w:rPr>
          <w:rFonts w:ascii="Arial" w:hAnsi="Arial" w:cs="Arial"/>
        </w:rPr>
      </w:pPr>
      <w:r w:rsidRPr="00785714">
        <w:rPr>
          <w:rFonts w:ascii="Arial" w:hAnsi="Arial" w:cs="Arial"/>
        </w:rPr>
        <w:t>General Secretary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 w:rsidP="00785714">
      <w:pPr>
        <w:pStyle w:val="Heading2"/>
        <w:jc w:val="center"/>
        <w:rPr>
          <w:rFonts w:ascii="Arial" w:hAnsi="Arial" w:cs="Arial"/>
          <w:sz w:val="32"/>
        </w:rPr>
      </w:pPr>
      <w:r w:rsidRPr="00785714">
        <w:rPr>
          <w:rFonts w:ascii="Arial" w:hAnsi="Arial" w:cs="Arial"/>
          <w:sz w:val="32"/>
        </w:rPr>
        <w:t>Person specification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rPr>
          <w:rFonts w:ascii="Arial" w:hAnsi="Arial" w:cs="Arial"/>
          <w:b/>
        </w:rPr>
      </w:pPr>
      <w:r w:rsidRPr="00785714">
        <w:rPr>
          <w:rFonts w:ascii="Arial" w:hAnsi="Arial" w:cs="Arial"/>
          <w:b/>
        </w:rPr>
        <w:t>Essential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Service in the Royal Navy or Royal Marines, rising to Senior Rank.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Ability to work in a small team, willingness to 'roll the sleeves up' if necessary.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Ability to communicate easily across all levels and particularly with naval veterans.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Financial expertise</w:t>
      </w:r>
      <w:r w:rsidR="00785714" w:rsidRPr="00785714">
        <w:rPr>
          <w:rFonts w:ascii="Arial" w:hAnsi="Arial" w:cs="Arial"/>
        </w:rPr>
        <w:t xml:space="preserve"> sufficient to develop budget, manage through management accounts, internal controls and audit</w:t>
      </w:r>
      <w:r w:rsidRPr="00785714">
        <w:rPr>
          <w:rFonts w:ascii="Arial" w:hAnsi="Arial" w:cs="Arial"/>
        </w:rPr>
        <w:t>.</w:t>
      </w:r>
    </w:p>
    <w:p w:rsidR="00785714" w:rsidRPr="00785714" w:rsidRDefault="00785714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Understanding of investment management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Ability to develop and implement strategy.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Networking ability</w:t>
      </w:r>
      <w:r w:rsidR="00785714" w:rsidRPr="00785714">
        <w:rPr>
          <w:rFonts w:ascii="Arial" w:hAnsi="Arial" w:cs="Arial"/>
        </w:rPr>
        <w:t xml:space="preserve">, both in the </w:t>
      </w:r>
      <w:proofErr w:type="spellStart"/>
      <w:r w:rsidR="00785714" w:rsidRPr="00785714">
        <w:rPr>
          <w:rFonts w:ascii="Arial" w:hAnsi="Arial" w:cs="Arial"/>
        </w:rPr>
        <w:t>Royla</w:t>
      </w:r>
      <w:proofErr w:type="spellEnd"/>
      <w:r w:rsidR="00785714" w:rsidRPr="00785714">
        <w:rPr>
          <w:rFonts w:ascii="Arial" w:hAnsi="Arial" w:cs="Arial"/>
        </w:rPr>
        <w:t xml:space="preserve"> Navy and Charity sector</w:t>
      </w:r>
      <w:r w:rsidRPr="00785714">
        <w:rPr>
          <w:rFonts w:ascii="Arial" w:hAnsi="Arial" w:cs="Arial"/>
        </w:rPr>
        <w:t>.</w:t>
      </w:r>
    </w:p>
    <w:p w:rsidR="00511208" w:rsidRPr="00785714" w:rsidRDefault="00785714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High q</w:t>
      </w:r>
      <w:r w:rsidR="006379CA" w:rsidRPr="00785714">
        <w:rPr>
          <w:rFonts w:ascii="Arial" w:hAnsi="Arial" w:cs="Arial"/>
        </w:rPr>
        <w:t>uality staff officer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Ability to plan and run a complex event.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Sympathetic leadership of a small team</w:t>
      </w:r>
    </w:p>
    <w:p w:rsidR="00785714" w:rsidRPr="00785714" w:rsidRDefault="00785714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Ability to present to small and larger meetings, conferences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rPr>
          <w:rFonts w:ascii="Arial" w:hAnsi="Arial" w:cs="Arial"/>
          <w:b/>
        </w:rPr>
      </w:pPr>
      <w:r w:rsidRPr="00785714">
        <w:rPr>
          <w:rFonts w:ascii="Arial" w:hAnsi="Arial" w:cs="Arial"/>
          <w:b/>
        </w:rPr>
        <w:t>Highly desirable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Experience running</w:t>
      </w:r>
      <w:r w:rsidR="00785714" w:rsidRPr="00785714">
        <w:rPr>
          <w:rFonts w:ascii="Arial" w:hAnsi="Arial" w:cs="Arial"/>
        </w:rPr>
        <w:t>,</w:t>
      </w:r>
      <w:r w:rsidRPr="00785714">
        <w:rPr>
          <w:rFonts w:ascii="Arial" w:hAnsi="Arial" w:cs="Arial"/>
        </w:rPr>
        <w:t xml:space="preserve"> or as a trustee</w:t>
      </w:r>
      <w:r w:rsidR="00785714" w:rsidRPr="00785714">
        <w:rPr>
          <w:rFonts w:ascii="Arial" w:hAnsi="Arial" w:cs="Arial"/>
        </w:rPr>
        <w:t>,</w:t>
      </w:r>
      <w:r w:rsidRPr="00785714">
        <w:rPr>
          <w:rFonts w:ascii="Arial" w:hAnsi="Arial" w:cs="Arial"/>
        </w:rPr>
        <w:t xml:space="preserve"> of a charity.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Understanding of law and issues surrounding employment.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Understanding of grant application process and fundraising.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Understanding of Trustee Governance.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rPr>
          <w:rFonts w:ascii="Arial" w:hAnsi="Arial" w:cs="Arial"/>
          <w:b/>
        </w:rPr>
      </w:pPr>
      <w:r w:rsidRPr="00785714">
        <w:rPr>
          <w:rFonts w:ascii="Arial" w:hAnsi="Arial" w:cs="Arial"/>
          <w:b/>
        </w:rPr>
        <w:t>Desirable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Network with maritime or military charity sector.</w:t>
      </w:r>
    </w:p>
    <w:p w:rsidR="00511208" w:rsidRPr="00785714" w:rsidRDefault="00785714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 xml:space="preserve">Appropriate </w:t>
      </w:r>
      <w:r w:rsidR="006379CA" w:rsidRPr="00785714">
        <w:rPr>
          <w:rFonts w:ascii="Arial" w:hAnsi="Arial" w:cs="Arial"/>
        </w:rPr>
        <w:t xml:space="preserve">Sense of </w:t>
      </w:r>
      <w:r w:rsidRPr="00785714">
        <w:rPr>
          <w:rFonts w:ascii="Arial" w:hAnsi="Arial" w:cs="Arial"/>
        </w:rPr>
        <w:t>humour.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785714" w:rsidRDefault="00785714">
      <w:pPr>
        <w:rPr>
          <w:rFonts w:ascii="Arial" w:hAnsi="Arial" w:cs="Arial"/>
        </w:rPr>
      </w:pPr>
    </w:p>
    <w:p w:rsidR="00785714" w:rsidRDefault="0078571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Qualificiations</w:t>
      </w:r>
      <w:proofErr w:type="spellEnd"/>
    </w:p>
    <w:p w:rsidR="00785714" w:rsidRDefault="00785714">
      <w:pPr>
        <w:rPr>
          <w:rFonts w:ascii="Arial" w:hAnsi="Arial" w:cs="Arial"/>
        </w:rPr>
      </w:pPr>
    </w:p>
    <w:p w:rsidR="00785714" w:rsidRDefault="00785714">
      <w:pPr>
        <w:rPr>
          <w:rFonts w:ascii="Arial" w:hAnsi="Arial" w:cs="Arial"/>
        </w:rPr>
      </w:pPr>
      <w:r>
        <w:rPr>
          <w:rFonts w:ascii="Arial" w:hAnsi="Arial" w:cs="Arial"/>
        </w:rPr>
        <w:t>First or second degree</w:t>
      </w:r>
    </w:p>
    <w:p w:rsidR="001E33F6" w:rsidRDefault="001E33F6">
      <w:pPr>
        <w:rPr>
          <w:rFonts w:ascii="Arial" w:hAnsi="Arial" w:cs="Arial"/>
        </w:rPr>
      </w:pPr>
      <w:r>
        <w:rPr>
          <w:rFonts w:ascii="Arial" w:hAnsi="Arial" w:cs="Arial"/>
        </w:rPr>
        <w:t>UK Driving License for cars and minibuses.</w:t>
      </w:r>
    </w:p>
    <w:p w:rsidR="00785714" w:rsidRDefault="00785714">
      <w:pPr>
        <w:rPr>
          <w:rFonts w:ascii="Arial" w:eastAsiaTheme="majorEastAsia" w:hAnsi="Arial" w:cs="Arial"/>
          <w:b/>
          <w:bCs/>
          <w:color w:val="499BC9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511208" w:rsidRPr="001B6D61" w:rsidRDefault="006379CA" w:rsidP="00785714">
      <w:pPr>
        <w:pStyle w:val="Heading2"/>
        <w:jc w:val="center"/>
        <w:rPr>
          <w:rFonts w:ascii="Arial" w:hAnsi="Arial" w:cs="Arial"/>
          <w:sz w:val="32"/>
        </w:rPr>
      </w:pPr>
      <w:r w:rsidRPr="001B6D61">
        <w:rPr>
          <w:rFonts w:ascii="Arial" w:hAnsi="Arial" w:cs="Arial"/>
          <w:sz w:val="32"/>
        </w:rPr>
        <w:lastRenderedPageBreak/>
        <w:t>Job Description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rPr>
          <w:rFonts w:ascii="Arial" w:hAnsi="Arial" w:cs="Arial"/>
          <w:b/>
        </w:rPr>
      </w:pPr>
      <w:r w:rsidRPr="00785714">
        <w:rPr>
          <w:rFonts w:ascii="Arial" w:hAnsi="Arial" w:cs="Arial"/>
          <w:b/>
        </w:rPr>
        <w:t>Charity Governance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 xml:space="preserve">Act as Clerk and Advisor to the National Council 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Single point of contact with the Charity Commission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Ensure charity is run in accordance with Charity and other legislation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Attend and advise other committees.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Plan and run the annual AGM, Conference and Reunion.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all matters regarding the Royal Charter, Rules and Bye -Laws. Liaise with the Privy Council,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Provide advice to NC, Areas, branches and individuals on all aspects of the Rules Book, the Complaints Policy.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Exercise delegations made by the NC.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the Complaints and Complements process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Write the annual Trustees report and co-produce the annual financial statements.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Write the Conference minutes.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Work with the NC advisors, particularly the NCBA.</w:t>
      </w:r>
    </w:p>
    <w:p w:rsidR="00511208" w:rsidRPr="00785714" w:rsidRDefault="006379CA">
      <w:pPr>
        <w:pStyle w:val="Body"/>
        <w:numPr>
          <w:ilvl w:val="1"/>
          <w:numId w:val="4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Encourage and deliver trustee training.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rPr>
          <w:rFonts w:ascii="Arial" w:hAnsi="Arial" w:cs="Arial"/>
          <w:b/>
        </w:rPr>
      </w:pPr>
      <w:r w:rsidRPr="00785714">
        <w:rPr>
          <w:rFonts w:ascii="Arial" w:hAnsi="Arial" w:cs="Arial"/>
          <w:b/>
        </w:rPr>
        <w:t>Event Management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Plan and deliver the annual Conference and Reunion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Plan and deliver the Biennial Parade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Plan and deliver the Standard bearers competition.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Plan and deliver seminars as required.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 xml:space="preserve">Plan and deliver CONA events. 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Advise and plan ceremonial aspects of events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785714">
        <w:rPr>
          <w:rFonts w:ascii="Arial" w:hAnsi="Arial" w:cs="Arial"/>
        </w:rPr>
        <w:t>Advise</w:t>
      </w:r>
      <w:proofErr w:type="gramEnd"/>
      <w:r w:rsidRPr="00785714">
        <w:rPr>
          <w:rFonts w:ascii="Arial" w:hAnsi="Arial" w:cs="Arial"/>
        </w:rPr>
        <w:t xml:space="preserve"> and plan religious elements of events with the </w:t>
      </w:r>
      <w:proofErr w:type="spellStart"/>
      <w:r w:rsidRPr="00785714">
        <w:rPr>
          <w:rFonts w:ascii="Arial" w:hAnsi="Arial" w:cs="Arial"/>
        </w:rPr>
        <w:t>CoF</w:t>
      </w:r>
      <w:proofErr w:type="spellEnd"/>
      <w:r w:rsidRPr="00785714">
        <w:rPr>
          <w:rFonts w:ascii="Arial" w:hAnsi="Arial" w:cs="Arial"/>
        </w:rPr>
        <w:t>.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6379CA" w:rsidRDefault="006379CA">
      <w:pPr>
        <w:pStyle w:val="Body"/>
        <w:rPr>
          <w:rFonts w:ascii="Arial" w:hAnsi="Arial" w:cs="Arial"/>
          <w:b/>
        </w:rPr>
      </w:pPr>
      <w:r w:rsidRPr="006379CA">
        <w:rPr>
          <w:rFonts w:ascii="Arial" w:hAnsi="Arial" w:cs="Arial"/>
          <w:b/>
        </w:rPr>
        <w:t>Communications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Produce 10 monthly Semaphore Circulars a year.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Produce 2 RN only Circulars a year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Produce 2 HQ roll newsletters a year.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the RNA website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the RNA's digital presence on social media.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Develop and sustain a significant network of Naval Charity CEO, COBSEO, senior RN officers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Be the custodian of the RNA branding and keeping it fresh.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 xml:space="preserve">Develop and exploit other communications conduits as opportunity presents. 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Act as main point of contact with NCHQ.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Brief CO(Desig), EWO(Desig)</w:t>
      </w:r>
      <w:r>
        <w:rPr>
          <w:rFonts w:ascii="Arial" w:hAnsi="Arial" w:cs="Arial"/>
        </w:rPr>
        <w:t xml:space="preserve"> and other courses as the RN requires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Act as RN veterans rep on the Veterans UK customer advisory Group.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 xml:space="preserve">Act as RN </w:t>
      </w:r>
      <w:proofErr w:type="spellStart"/>
      <w:r w:rsidRPr="00785714">
        <w:rPr>
          <w:rFonts w:ascii="Arial" w:hAnsi="Arial" w:cs="Arial"/>
        </w:rPr>
        <w:t>poc</w:t>
      </w:r>
      <w:proofErr w:type="spellEnd"/>
      <w:r w:rsidRPr="00785714">
        <w:rPr>
          <w:rFonts w:ascii="Arial" w:hAnsi="Arial" w:cs="Arial"/>
        </w:rPr>
        <w:t xml:space="preserve"> for. RN CEO/IEST and other important </w:t>
      </w:r>
      <w:proofErr w:type="spellStart"/>
      <w:r w:rsidRPr="00785714">
        <w:rPr>
          <w:rFonts w:ascii="Arial" w:hAnsi="Arial" w:cs="Arial"/>
        </w:rPr>
        <w:t>fora</w:t>
      </w:r>
      <w:proofErr w:type="spellEnd"/>
      <w:r w:rsidRPr="00785714">
        <w:rPr>
          <w:rFonts w:ascii="Arial" w:hAnsi="Arial" w:cs="Arial"/>
        </w:rPr>
        <w:t xml:space="preserve">. 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6379CA" w:rsidRDefault="006379CA">
      <w:pPr>
        <w:pStyle w:val="Body"/>
        <w:rPr>
          <w:rFonts w:ascii="Arial" w:hAnsi="Arial" w:cs="Arial"/>
          <w:b/>
        </w:rPr>
      </w:pPr>
      <w:r w:rsidRPr="006379CA">
        <w:rPr>
          <w:rFonts w:ascii="Arial" w:hAnsi="Arial" w:cs="Arial"/>
          <w:b/>
        </w:rPr>
        <w:t>Financial Management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the finances of the RNA in a prudent and imaginative manner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Monitor monthly financial performance through management accounts.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Approve all payments</w:t>
      </w:r>
      <w:r>
        <w:rPr>
          <w:rFonts w:ascii="Arial" w:hAnsi="Arial" w:cs="Arial"/>
        </w:rPr>
        <w:t>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Close co-working with the RNA accountant.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Develop an annual budget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Carry out a mid</w:t>
      </w:r>
      <w:r>
        <w:rPr>
          <w:rFonts w:ascii="Arial" w:hAnsi="Arial" w:cs="Arial"/>
        </w:rPr>
        <w:t>-</w:t>
      </w:r>
      <w:r w:rsidRPr="00785714">
        <w:rPr>
          <w:rFonts w:ascii="Arial" w:hAnsi="Arial" w:cs="Arial"/>
        </w:rPr>
        <w:t>year budge</w:t>
      </w:r>
      <w:r>
        <w:rPr>
          <w:rFonts w:ascii="Arial" w:hAnsi="Arial" w:cs="Arial"/>
        </w:rPr>
        <w:t>t</w:t>
      </w:r>
      <w:r w:rsidRPr="00785714">
        <w:rPr>
          <w:rFonts w:ascii="Arial" w:hAnsi="Arial" w:cs="Arial"/>
        </w:rPr>
        <w:t xml:space="preserve"> review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Prepared the accounts for the annual Independent Examination.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Exercise tight financial internal controls.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Negotiate the lease.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Negotiate annual insurance policies.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Apply for grants as opportunity allows.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Act as RN's representative on the RNRMC investment committee.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6379CA" w:rsidRDefault="006379CA">
      <w:pPr>
        <w:pStyle w:val="Body"/>
        <w:rPr>
          <w:rFonts w:ascii="Arial" w:hAnsi="Arial" w:cs="Arial"/>
          <w:b/>
        </w:rPr>
      </w:pPr>
      <w:r w:rsidRPr="006379CA">
        <w:rPr>
          <w:rFonts w:ascii="Arial" w:hAnsi="Arial" w:cs="Arial"/>
          <w:b/>
        </w:rPr>
        <w:t>Leadership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 xml:space="preserve">Lead and drive the </w:t>
      </w:r>
      <w:r>
        <w:rPr>
          <w:rFonts w:ascii="Arial" w:hAnsi="Arial" w:cs="Arial"/>
        </w:rPr>
        <w:t>C</w:t>
      </w:r>
      <w:r w:rsidRPr="00785714">
        <w:rPr>
          <w:rFonts w:ascii="Arial" w:hAnsi="Arial" w:cs="Arial"/>
        </w:rPr>
        <w:t>entral Office team and wider volunteers and contractors.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Carry out annual staff review and recommendations for salary.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 xml:space="preserve">Provide a high personal example of </w:t>
      </w:r>
      <w:proofErr w:type="spellStart"/>
      <w:r w:rsidRPr="00785714">
        <w:rPr>
          <w:rFonts w:ascii="Arial" w:hAnsi="Arial" w:cs="Arial"/>
        </w:rPr>
        <w:t>behaviour</w:t>
      </w:r>
      <w:proofErr w:type="spellEnd"/>
      <w:r w:rsidRPr="00785714">
        <w:rPr>
          <w:rFonts w:ascii="Arial" w:hAnsi="Arial" w:cs="Arial"/>
        </w:rPr>
        <w:t>, prudence and integrity to the RNA and Central Office staff.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Advise and collaborate with the NCh and NP.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 xml:space="preserve">Lead </w:t>
      </w:r>
      <w:r>
        <w:rPr>
          <w:rFonts w:ascii="Arial" w:hAnsi="Arial" w:cs="Arial"/>
        </w:rPr>
        <w:t xml:space="preserve">the activity of </w:t>
      </w:r>
      <w:r w:rsidRPr="00785714">
        <w:rPr>
          <w:rFonts w:ascii="Arial" w:hAnsi="Arial" w:cs="Arial"/>
        </w:rPr>
        <w:t>CONA.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6379CA" w:rsidRDefault="006379CA">
      <w:pPr>
        <w:pStyle w:val="Body"/>
        <w:rPr>
          <w:rFonts w:ascii="Arial" w:hAnsi="Arial" w:cs="Arial"/>
          <w:b/>
        </w:rPr>
      </w:pPr>
      <w:r w:rsidRPr="006379CA">
        <w:rPr>
          <w:rFonts w:ascii="Arial" w:hAnsi="Arial" w:cs="Arial"/>
          <w:b/>
        </w:rPr>
        <w:t>Strategy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Develop and review strategy with the NC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Deliver an annual projection of financial stability and viability</w:t>
      </w:r>
      <w:r>
        <w:rPr>
          <w:rFonts w:ascii="Arial" w:hAnsi="Arial" w:cs="Arial"/>
        </w:rPr>
        <w:t xml:space="preserve"> with the Accountant</w:t>
      </w:r>
      <w:r w:rsidRPr="00785714">
        <w:rPr>
          <w:rFonts w:ascii="Arial" w:hAnsi="Arial" w:cs="Arial"/>
        </w:rPr>
        <w:t>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Deliver the strategic vision of the NC.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Report progress to the NC.</w:t>
      </w:r>
    </w:p>
    <w:p w:rsidR="00511208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Work with providers on research into the Veterans Community</w:t>
      </w:r>
    </w:p>
    <w:p w:rsidR="006379CA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Manage, negotiate and review the Collaboration agreement with the Naval Service.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6379CA" w:rsidRDefault="006379CA">
      <w:pPr>
        <w:pStyle w:val="Body"/>
        <w:rPr>
          <w:rFonts w:ascii="Arial" w:hAnsi="Arial" w:cs="Arial"/>
          <w:b/>
        </w:rPr>
      </w:pPr>
      <w:r w:rsidRPr="006379CA">
        <w:rPr>
          <w:rFonts w:ascii="Arial" w:hAnsi="Arial" w:cs="Arial"/>
          <w:b/>
        </w:rPr>
        <w:t xml:space="preserve">Fundraising 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Act as the RNA's main fundraiser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 xml:space="preserve">Provide advice and guidance to the RNA on FR and its legalities 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Maintain the RNA's trademark status.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6379CA" w:rsidRDefault="006379CA">
      <w:pPr>
        <w:pStyle w:val="Body"/>
        <w:rPr>
          <w:rFonts w:ascii="Arial" w:hAnsi="Arial" w:cs="Arial"/>
          <w:b/>
        </w:rPr>
      </w:pPr>
    </w:p>
    <w:p w:rsidR="006379CA" w:rsidRDefault="006379CA">
      <w:pPr>
        <w:pStyle w:val="Body"/>
        <w:rPr>
          <w:rFonts w:ascii="Arial" w:hAnsi="Arial" w:cs="Arial"/>
          <w:b/>
        </w:rPr>
      </w:pPr>
    </w:p>
    <w:p w:rsidR="006379CA" w:rsidRDefault="006379CA">
      <w:pPr>
        <w:pStyle w:val="Body"/>
        <w:rPr>
          <w:rFonts w:ascii="Arial" w:hAnsi="Arial" w:cs="Arial"/>
          <w:b/>
        </w:rPr>
      </w:pPr>
    </w:p>
    <w:p w:rsidR="006379CA" w:rsidRDefault="006379CA">
      <w:pPr>
        <w:pStyle w:val="Body"/>
        <w:rPr>
          <w:rFonts w:ascii="Arial" w:hAnsi="Arial" w:cs="Arial"/>
          <w:b/>
        </w:rPr>
      </w:pPr>
    </w:p>
    <w:p w:rsidR="00511208" w:rsidRPr="006379CA" w:rsidRDefault="006379CA">
      <w:pPr>
        <w:pStyle w:val="Body"/>
        <w:rPr>
          <w:rFonts w:ascii="Arial" w:hAnsi="Arial" w:cs="Arial"/>
          <w:b/>
        </w:rPr>
      </w:pPr>
      <w:r w:rsidRPr="006379CA">
        <w:rPr>
          <w:rFonts w:ascii="Arial" w:hAnsi="Arial" w:cs="Arial"/>
          <w:b/>
        </w:rPr>
        <w:lastRenderedPageBreak/>
        <w:t xml:space="preserve">Management 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the RNA relationship with the RNRMC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the Semaphore Tower offices, computer systems.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Act a CO staff line manager.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Con</w:t>
      </w:r>
      <w:r>
        <w:rPr>
          <w:rFonts w:ascii="Arial" w:hAnsi="Arial" w:cs="Arial"/>
        </w:rPr>
        <w:t>du</w:t>
      </w:r>
      <w:r w:rsidRPr="00785714">
        <w:rPr>
          <w:rFonts w:ascii="Arial" w:hAnsi="Arial" w:cs="Arial"/>
        </w:rPr>
        <w:t>ct annual appraisal system.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contract staff.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Carry out Central Office Open Days.</w:t>
      </w:r>
    </w:p>
    <w:p w:rsidR="00511208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Provide advice to the General Public as necessary.</w:t>
      </w:r>
    </w:p>
    <w:p w:rsidR="006379CA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 the RNA’s relationship with the International Maritime Confederation, attend the Executive Council.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6379CA" w:rsidRDefault="006379CA">
      <w:pPr>
        <w:pStyle w:val="Body"/>
        <w:rPr>
          <w:rFonts w:ascii="Arial" w:hAnsi="Arial" w:cs="Arial"/>
          <w:b/>
        </w:rPr>
      </w:pPr>
      <w:r w:rsidRPr="006379CA">
        <w:rPr>
          <w:rFonts w:ascii="Arial" w:hAnsi="Arial" w:cs="Arial"/>
          <w:b/>
        </w:rPr>
        <w:t>Projects</w:t>
      </w:r>
    </w:p>
    <w:p w:rsidR="00511208" w:rsidRPr="00785714" w:rsidRDefault="00511208">
      <w:pPr>
        <w:pStyle w:val="Body"/>
        <w:rPr>
          <w:rFonts w:ascii="Arial" w:hAnsi="Arial" w:cs="Arial"/>
        </w:rPr>
      </w:pP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the LIBOR buses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Project Semaphore</w:t>
      </w:r>
    </w:p>
    <w:p w:rsidR="00511208" w:rsidRPr="00785714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Manage Shipmates and Oppos</w:t>
      </w:r>
    </w:p>
    <w:p w:rsidR="00511208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785714">
        <w:rPr>
          <w:rFonts w:ascii="Arial" w:hAnsi="Arial" w:cs="Arial"/>
        </w:rPr>
        <w:t>Conduct Custom and Values sessions. Oversee Part 1 mentors</w:t>
      </w:r>
    </w:p>
    <w:p w:rsidR="006379CA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 Jutland Wood input</w:t>
      </w:r>
    </w:p>
    <w:p w:rsidR="006379CA" w:rsidRDefault="006379CA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 the UK element of the IMC sailing camp.</w:t>
      </w:r>
    </w:p>
    <w:p w:rsidR="006379CA" w:rsidRPr="00785714" w:rsidRDefault="006379CA" w:rsidP="006379CA">
      <w:pPr>
        <w:pStyle w:val="Body"/>
        <w:rPr>
          <w:rFonts w:ascii="Arial" w:hAnsi="Arial" w:cs="Arial"/>
        </w:rPr>
      </w:pPr>
    </w:p>
    <w:sectPr w:rsidR="006379CA" w:rsidRPr="00785714" w:rsidSect="0051120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08" w:rsidRDefault="00511208" w:rsidP="00511208">
      <w:r>
        <w:separator/>
      </w:r>
    </w:p>
  </w:endnote>
  <w:endnote w:type="continuationSeparator" w:id="0">
    <w:p w:rsidR="00511208" w:rsidRDefault="00511208" w:rsidP="0051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08" w:rsidRDefault="005112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08" w:rsidRDefault="00511208" w:rsidP="00511208">
      <w:r>
        <w:separator/>
      </w:r>
    </w:p>
  </w:footnote>
  <w:footnote w:type="continuationSeparator" w:id="0">
    <w:p w:rsidR="00511208" w:rsidRDefault="00511208" w:rsidP="00511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08" w:rsidRDefault="005112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15E5"/>
    <w:multiLevelType w:val="hybridMultilevel"/>
    <w:tmpl w:val="FBEADCF2"/>
    <w:numStyleLink w:val="Bullet"/>
  </w:abstractNum>
  <w:abstractNum w:abstractNumId="1">
    <w:nsid w:val="2C6A24C5"/>
    <w:multiLevelType w:val="hybridMultilevel"/>
    <w:tmpl w:val="20166788"/>
    <w:numStyleLink w:val="BulletBig"/>
  </w:abstractNum>
  <w:abstractNum w:abstractNumId="2">
    <w:nsid w:val="5A176DEE"/>
    <w:multiLevelType w:val="hybridMultilevel"/>
    <w:tmpl w:val="20166788"/>
    <w:styleLink w:val="BulletBig"/>
    <w:lvl w:ilvl="0" w:tplc="36B643CE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B4F0DDD0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0FA213CE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425ACE4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905A680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DDE41FB4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B924690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818E96EA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10C48E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">
    <w:nsid w:val="5EAF28C6"/>
    <w:multiLevelType w:val="hybridMultilevel"/>
    <w:tmpl w:val="FBEADCF2"/>
    <w:styleLink w:val="Bullet"/>
    <w:lvl w:ilvl="0" w:tplc="F44CBB3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3528D6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4F0CC1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962757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63253B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CC8382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B84CA8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78A491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6A00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1208"/>
    <w:rsid w:val="001B6D61"/>
    <w:rsid w:val="001E33F6"/>
    <w:rsid w:val="00511208"/>
    <w:rsid w:val="006379CA"/>
    <w:rsid w:val="00785714"/>
    <w:rsid w:val="00A5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1208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7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1208"/>
    <w:rPr>
      <w:u w:val="single"/>
    </w:rPr>
  </w:style>
  <w:style w:type="paragraph" w:customStyle="1" w:styleId="Body">
    <w:name w:val="Body"/>
    <w:rsid w:val="00511208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Big">
    <w:name w:val="Bullet Big"/>
    <w:rsid w:val="00511208"/>
    <w:pPr>
      <w:numPr>
        <w:numId w:val="1"/>
      </w:numPr>
    </w:pPr>
  </w:style>
  <w:style w:type="numbering" w:customStyle="1" w:styleId="Bullet">
    <w:name w:val="Bullet"/>
    <w:rsid w:val="00511208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785714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714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8571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Quinn</dc:creator>
  <cp:lastModifiedBy>Paul Quinn</cp:lastModifiedBy>
  <cp:revision>3</cp:revision>
  <dcterms:created xsi:type="dcterms:W3CDTF">2017-07-13T11:51:00Z</dcterms:created>
  <dcterms:modified xsi:type="dcterms:W3CDTF">2017-07-17T12:45:00Z</dcterms:modified>
</cp:coreProperties>
</file>