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5E" w:rsidRPr="005735A7" w:rsidRDefault="00473E56" w:rsidP="00396DD2">
      <w:pPr>
        <w:pStyle w:val="Title"/>
        <w:rPr>
          <w:sz w:val="22"/>
          <w:szCs w:val="22"/>
        </w:rPr>
      </w:pPr>
      <w:r w:rsidRPr="005735A7">
        <w:rPr>
          <w:sz w:val="22"/>
          <w:szCs w:val="22"/>
        </w:rPr>
        <w:t>The Poppy Factory</w:t>
      </w:r>
    </w:p>
    <w:p w:rsidR="00171B22" w:rsidRPr="005735A7" w:rsidRDefault="00AC0F65" w:rsidP="00171B22">
      <w:pPr>
        <w:pStyle w:val="Heading2"/>
      </w:pPr>
      <w:r w:rsidRPr="005735A7">
        <w:t xml:space="preserve">Director of </w:t>
      </w:r>
      <w:r w:rsidR="00473E56" w:rsidRPr="005735A7">
        <w:t>Fundraising</w:t>
      </w:r>
    </w:p>
    <w:p w:rsidR="00171B22" w:rsidRPr="005735A7" w:rsidRDefault="00171B22" w:rsidP="00171B22">
      <w:pPr>
        <w:tabs>
          <w:tab w:val="left" w:pos="510"/>
        </w:tabs>
        <w:spacing w:after="120"/>
        <w:rPr>
          <w:b/>
          <w:color w:val="A0103B" w:themeColor="text2"/>
        </w:rPr>
      </w:pPr>
      <w:r w:rsidRPr="005735A7">
        <w:rPr>
          <w:b/>
          <w:color w:val="A0103B" w:themeColor="text2"/>
        </w:rPr>
        <w:t xml:space="preserve">Salary: </w:t>
      </w:r>
      <w:r w:rsidR="00F27681">
        <w:rPr>
          <w:b/>
          <w:color w:val="A0103B" w:themeColor="text2"/>
        </w:rPr>
        <w:t>Competitive</w:t>
      </w:r>
    </w:p>
    <w:p w:rsidR="00171B22" w:rsidRPr="005735A7" w:rsidRDefault="00941AB2" w:rsidP="00171B22">
      <w:pPr>
        <w:tabs>
          <w:tab w:val="left" w:pos="510"/>
        </w:tabs>
        <w:spacing w:after="120"/>
        <w:rPr>
          <w:b/>
          <w:color w:val="A0103B" w:themeColor="text2"/>
        </w:rPr>
      </w:pPr>
      <w:r w:rsidRPr="005735A7">
        <w:rPr>
          <w:b/>
          <w:color w:val="A0103B" w:themeColor="text2"/>
        </w:rPr>
        <w:t xml:space="preserve">Location: </w:t>
      </w:r>
      <w:r w:rsidR="00171B22" w:rsidRPr="005735A7">
        <w:rPr>
          <w:b/>
          <w:color w:val="A0103B" w:themeColor="text2"/>
        </w:rPr>
        <w:t>London</w:t>
      </w:r>
    </w:p>
    <w:p w:rsidR="00171B22" w:rsidRPr="005735A7" w:rsidRDefault="00171B22" w:rsidP="00171B22">
      <w:pPr>
        <w:tabs>
          <w:tab w:val="left" w:pos="510"/>
        </w:tabs>
        <w:spacing w:after="120"/>
        <w:rPr>
          <w:b/>
          <w:color w:val="A0103B" w:themeColor="text2"/>
        </w:rPr>
      </w:pPr>
      <w:r w:rsidRPr="005735A7">
        <w:rPr>
          <w:b/>
          <w:color w:val="A0103B" w:themeColor="text2"/>
        </w:rPr>
        <w:t>Permanent, full-time</w:t>
      </w:r>
    </w:p>
    <w:p w:rsidR="00473E56" w:rsidRPr="005735A7" w:rsidRDefault="008F72AE" w:rsidP="00473E56">
      <w:pPr>
        <w:tabs>
          <w:tab w:val="left" w:pos="510"/>
        </w:tabs>
        <w:spacing w:after="120"/>
      </w:pPr>
      <w:r w:rsidRPr="005735A7">
        <w:t xml:space="preserve">An exciting opportunity has opened up at </w:t>
      </w:r>
      <w:r w:rsidR="00473E56" w:rsidRPr="005735A7">
        <w:t>The Poppy Factory</w:t>
      </w:r>
      <w:r w:rsidRPr="005735A7">
        <w:t>,</w:t>
      </w:r>
      <w:r w:rsidR="00473E56" w:rsidRPr="005735A7">
        <w:t xml:space="preserve"> the country’s leading employment charity for veterans with he</w:t>
      </w:r>
      <w:r w:rsidR="00A72E42" w:rsidRPr="005735A7">
        <w:t xml:space="preserve">alth conditions or impairments. </w:t>
      </w:r>
      <w:r w:rsidR="00F27681">
        <w:t>The Poppy Factory</w:t>
      </w:r>
      <w:r w:rsidR="00473E56" w:rsidRPr="005735A7">
        <w:t xml:space="preserve"> work</w:t>
      </w:r>
      <w:r w:rsidR="00F27681">
        <w:t>s</w:t>
      </w:r>
      <w:r w:rsidR="00473E56" w:rsidRPr="005735A7">
        <w:t xml:space="preserve"> with businesses across the country to provide bespoke opportunities and ongoing employment support for hundreds of disabled veterans of all ages and from all Ser</w:t>
      </w:r>
      <w:r w:rsidR="00F27681">
        <w:t xml:space="preserve">vices, helping to restore </w:t>
      </w:r>
      <w:r w:rsidR="00473E56" w:rsidRPr="005735A7">
        <w:t>financial independence through sustainable and rewarding work.</w:t>
      </w:r>
    </w:p>
    <w:p w:rsidR="00473E56" w:rsidRPr="005735A7" w:rsidRDefault="00F27681" w:rsidP="00473E56">
      <w:pPr>
        <w:tabs>
          <w:tab w:val="left" w:pos="510"/>
        </w:tabs>
        <w:spacing w:after="120"/>
      </w:pPr>
      <w:r>
        <w:t>The</w:t>
      </w:r>
      <w:r w:rsidR="00473E56" w:rsidRPr="005735A7">
        <w:t xml:space="preserve"> factory in Richmond also employs around 30 disabled veterans </w:t>
      </w:r>
      <w:r>
        <w:t>and dependants to produce</w:t>
      </w:r>
      <w:r w:rsidR="00473E56" w:rsidRPr="005735A7">
        <w:t xml:space="preserve"> poppies and wreaths for the Royal Family and The Royal British Legion’s annual Poppy Appeal – something they have been doing since they were founded in 1922.</w:t>
      </w:r>
    </w:p>
    <w:p w:rsidR="00873649" w:rsidRPr="005735A7" w:rsidRDefault="006B2699" w:rsidP="00473E56">
      <w:pPr>
        <w:tabs>
          <w:tab w:val="left" w:pos="510"/>
        </w:tabs>
        <w:spacing w:after="120"/>
      </w:pPr>
      <w:r w:rsidRPr="005735A7">
        <w:t>This is a hugely exciting time</w:t>
      </w:r>
      <w:r w:rsidR="00E7297A">
        <w:t xml:space="preserve"> for The Poppy Factory as they are planning </w:t>
      </w:r>
      <w:r w:rsidRPr="005735A7">
        <w:t>to grow substantiall</w:t>
      </w:r>
      <w:r w:rsidR="00E7297A">
        <w:t>y over the next few years and are</w:t>
      </w:r>
      <w:r w:rsidR="00873649" w:rsidRPr="005735A7">
        <w:t xml:space="preserve"> searching for</w:t>
      </w:r>
      <w:r w:rsidRPr="005735A7">
        <w:t xml:space="preserve"> a creative and innovative thinker</w:t>
      </w:r>
      <w:r w:rsidR="00873649" w:rsidRPr="005735A7">
        <w:t xml:space="preserve"> to develop, drive and deliver the fundraising strategy, accelerating the growth of fundraising across a diversified range of income streams in order to achieve substantial and long term, sustainable income.</w:t>
      </w:r>
    </w:p>
    <w:p w:rsidR="00171B22" w:rsidRPr="005735A7" w:rsidRDefault="00171B22" w:rsidP="00171B22">
      <w:pPr>
        <w:pStyle w:val="Heading2"/>
      </w:pPr>
      <w:r w:rsidRPr="005735A7">
        <w:t>Job Description</w:t>
      </w:r>
    </w:p>
    <w:p w:rsidR="00AC4560" w:rsidRPr="005735A7" w:rsidRDefault="00AC4560" w:rsidP="00AC4560">
      <w:pPr>
        <w:pStyle w:val="Bulletlevel1"/>
      </w:pPr>
      <w:r w:rsidRPr="005735A7">
        <w:t>To advise the Chief Executive, Trustees and Senior Leadership Team on all aspect</w:t>
      </w:r>
      <w:r w:rsidR="00851AD7">
        <w:t>s</w:t>
      </w:r>
      <w:r w:rsidRPr="005735A7">
        <w:t xml:space="preserve"> of </w:t>
      </w:r>
      <w:r w:rsidR="00851AD7">
        <w:t xml:space="preserve">the </w:t>
      </w:r>
      <w:r w:rsidRPr="005735A7">
        <w:t xml:space="preserve">fundraising strategy and priorities.   </w:t>
      </w:r>
    </w:p>
    <w:p w:rsidR="00AC4560" w:rsidRPr="005735A7" w:rsidRDefault="00AC4560" w:rsidP="00E35172">
      <w:pPr>
        <w:pStyle w:val="Bulletlevel1"/>
      </w:pPr>
      <w:r w:rsidRPr="005735A7">
        <w:t xml:space="preserve">To develop, drive and implement the fundraising strategy in order to achieve identified income targets across the range of revenue streams, with particular focus on Military Charities, Corporates, Trusts, </w:t>
      </w:r>
      <w:r w:rsidR="00E35172" w:rsidRPr="00E35172">
        <w:t>and Statutory Funding</w:t>
      </w:r>
      <w:r w:rsidR="00E35172">
        <w:t>.</w:t>
      </w:r>
    </w:p>
    <w:p w:rsidR="00AC4560" w:rsidRPr="005735A7" w:rsidRDefault="00AC4560" w:rsidP="00AC4560">
      <w:pPr>
        <w:pStyle w:val="Bulletlevel1"/>
      </w:pPr>
      <w:r w:rsidRPr="005735A7">
        <w:t>To develop and manage a high performing fundraising team that consistently delivers income targets, providing support and guidance to fundraising staff in their production of high quality bids/funding proposals and reports.</w:t>
      </w:r>
    </w:p>
    <w:p w:rsidR="00171B22" w:rsidRPr="005735A7" w:rsidRDefault="00171B22" w:rsidP="00171B22">
      <w:pPr>
        <w:pStyle w:val="Heading2"/>
      </w:pPr>
      <w:r w:rsidRPr="005735A7">
        <w:t>Person Specification</w:t>
      </w:r>
    </w:p>
    <w:p w:rsidR="00D80BB3" w:rsidRDefault="00F27681" w:rsidP="005735A7">
      <w:pPr>
        <w:pStyle w:val="Bulletlevel1"/>
      </w:pPr>
      <w:r>
        <w:t>S</w:t>
      </w:r>
      <w:r w:rsidR="006B2699" w:rsidRPr="005735A7">
        <w:t>ignificant experience of developing and implementing fundraising strategies</w:t>
      </w:r>
      <w:r w:rsidR="00D80BB3">
        <w:t>.</w:t>
      </w:r>
      <w:r w:rsidR="006B2699" w:rsidRPr="005735A7">
        <w:t xml:space="preserve"> </w:t>
      </w:r>
    </w:p>
    <w:p w:rsidR="00F27681" w:rsidRDefault="00D80BB3" w:rsidP="005735A7">
      <w:pPr>
        <w:pStyle w:val="Bulletlevel1"/>
      </w:pPr>
      <w:r>
        <w:t>A d</w:t>
      </w:r>
      <w:r w:rsidR="006B2699" w:rsidRPr="005735A7">
        <w:t>emonstrable track record of success in</w:t>
      </w:r>
      <w:r w:rsidR="00F27681">
        <w:t xml:space="preserve"> a broad based fundraising role and in </w:t>
      </w:r>
      <w:r w:rsidR="00171B22" w:rsidRPr="005735A7">
        <w:t>business development</w:t>
      </w:r>
      <w:r w:rsidR="00F27681">
        <w:t>.</w:t>
      </w:r>
    </w:p>
    <w:p w:rsidR="00450000" w:rsidRPr="005735A7" w:rsidRDefault="00F27681" w:rsidP="005735A7">
      <w:pPr>
        <w:pStyle w:val="Bulletlevel1"/>
      </w:pPr>
      <w:r>
        <w:t>Leadership and s</w:t>
      </w:r>
      <w:r w:rsidR="00D80BB3" w:rsidRPr="005735A7">
        <w:t>taff</w:t>
      </w:r>
      <w:r>
        <w:t xml:space="preserve"> management ability, with experience in developing high performance</w:t>
      </w:r>
      <w:r w:rsidR="006B2699" w:rsidRPr="005735A7">
        <w:t xml:space="preserve"> fundraising teams</w:t>
      </w:r>
      <w:r w:rsidR="00171B22" w:rsidRPr="005735A7">
        <w:t xml:space="preserve">. </w:t>
      </w:r>
    </w:p>
    <w:p w:rsidR="00F27681" w:rsidRDefault="00F27681" w:rsidP="005735A7">
      <w:pPr>
        <w:pStyle w:val="Bulletlevel1"/>
      </w:pPr>
      <w:r>
        <w:t>A</w:t>
      </w:r>
      <w:r w:rsidR="00171B22" w:rsidRPr="005735A7">
        <w:t xml:space="preserve"> proven </w:t>
      </w:r>
      <w:r w:rsidR="000E2FD0" w:rsidRPr="005735A7">
        <w:t>ability to build, manage and develop key stakeholder,</w:t>
      </w:r>
      <w:r>
        <w:t xml:space="preserve"> client and donor relationships.</w:t>
      </w:r>
    </w:p>
    <w:p w:rsidR="00450000" w:rsidRPr="005735A7" w:rsidRDefault="00F27681" w:rsidP="005735A7">
      <w:pPr>
        <w:pStyle w:val="Bulletlevel1"/>
      </w:pPr>
      <w:r>
        <w:t xml:space="preserve"> E</w:t>
      </w:r>
      <w:r w:rsidR="000E2FD0" w:rsidRPr="005735A7">
        <w:t>xcellent oral and written communication and presentation skills</w:t>
      </w:r>
      <w:r>
        <w:t>,</w:t>
      </w:r>
      <w:r w:rsidR="000E2FD0" w:rsidRPr="005735A7">
        <w:t xml:space="preserve"> as well as the ability to “pitch” effectively for new business. </w:t>
      </w:r>
    </w:p>
    <w:p w:rsidR="000E2FD0" w:rsidRPr="005735A7" w:rsidRDefault="000E2FD0" w:rsidP="005735A7">
      <w:pPr>
        <w:pStyle w:val="Bulletlevel1"/>
      </w:pPr>
      <w:r w:rsidRPr="005735A7">
        <w:lastRenderedPageBreak/>
        <w:t xml:space="preserve">We are ideally looking for someone with Fundraising experience gained </w:t>
      </w:r>
      <w:r w:rsidR="00450000" w:rsidRPr="005735A7">
        <w:t xml:space="preserve">within a leading charity, with </w:t>
      </w:r>
      <w:r w:rsidR="005735A7" w:rsidRPr="005735A7">
        <w:t>empathy</w:t>
      </w:r>
      <w:r w:rsidR="00450000" w:rsidRPr="005735A7">
        <w:t xml:space="preserve"> for the work of the Poppy Factory</w:t>
      </w:r>
      <w:r w:rsidRPr="005735A7">
        <w:t>, high level analytical skills and strong leadership and motivational skills</w:t>
      </w:r>
      <w:r w:rsidR="00450000" w:rsidRPr="005735A7">
        <w:t>.</w:t>
      </w:r>
    </w:p>
    <w:p w:rsidR="00A66ED0" w:rsidRPr="005735A7" w:rsidRDefault="00A66ED0" w:rsidP="00A66ED0">
      <w:pPr>
        <w:tabs>
          <w:tab w:val="left" w:pos="510"/>
        </w:tabs>
        <w:spacing w:after="120"/>
      </w:pPr>
    </w:p>
    <w:p w:rsidR="00AD3AB5" w:rsidRDefault="002E2D22" w:rsidP="002E2D22">
      <w:r>
        <w:t xml:space="preserve">For further information and details on how to apply, please visit </w:t>
      </w:r>
      <w:hyperlink r:id="rId9" w:history="1">
        <w:r w:rsidR="00AD3AB5" w:rsidRPr="00E474B8">
          <w:rPr>
            <w:rStyle w:val="Hyperlink"/>
          </w:rPr>
          <w:t>www.berwickpartners.co.uk/64006</w:t>
        </w:r>
      </w:hyperlink>
      <w:r w:rsidR="00AD3AB5">
        <w:t xml:space="preserve"> </w:t>
      </w:r>
      <w:bookmarkStart w:id="0" w:name="_GoBack"/>
      <w:bookmarkEnd w:id="0"/>
    </w:p>
    <w:p w:rsidR="002E2D22" w:rsidRDefault="002E2D22" w:rsidP="002E2D22">
      <w:pPr>
        <w:pStyle w:val="BodyText"/>
        <w:spacing w:before="0" w:after="0"/>
      </w:pPr>
      <w:r>
        <w:t xml:space="preserve"> </w:t>
      </w:r>
    </w:p>
    <w:p w:rsidR="002E2D22" w:rsidRDefault="002E2D22" w:rsidP="002E2D22">
      <w:r>
        <w:t xml:space="preserve">For an informal and confidential discussion, please speak with our advisors at Berwick Partners; </w:t>
      </w:r>
      <w:r>
        <w:rPr>
          <w:b/>
        </w:rPr>
        <w:t>Christina Hargreaves</w:t>
      </w:r>
      <w:r>
        <w:t xml:space="preserve"> on </w:t>
      </w:r>
      <w:r>
        <w:rPr>
          <w:b/>
        </w:rPr>
        <w:t>0207 529 1122</w:t>
      </w:r>
      <w:r>
        <w:t xml:space="preserve"> or </w:t>
      </w:r>
      <w:r>
        <w:rPr>
          <w:b/>
        </w:rPr>
        <w:t xml:space="preserve">Will Pringle </w:t>
      </w:r>
      <w:r>
        <w:t xml:space="preserve">on </w:t>
      </w:r>
      <w:r>
        <w:rPr>
          <w:b/>
        </w:rPr>
        <w:t>0207 518 2635.</w:t>
      </w:r>
    </w:p>
    <w:p w:rsidR="002E2D22" w:rsidRDefault="002E2D22" w:rsidP="002E2D22"/>
    <w:p w:rsidR="002E2D22" w:rsidRDefault="002E2D22" w:rsidP="002E2D22">
      <w:pPr>
        <w:rPr>
          <w:b/>
        </w:rPr>
      </w:pPr>
      <w:r>
        <w:rPr>
          <w:b/>
        </w:rPr>
        <w:t>Closing date for applications: Friday 2</w:t>
      </w:r>
      <w:r w:rsidRPr="002E2D22">
        <w:rPr>
          <w:b/>
          <w:vertAlign w:val="superscript"/>
        </w:rPr>
        <w:t>nd</w:t>
      </w:r>
      <w:r>
        <w:rPr>
          <w:b/>
        </w:rPr>
        <w:t xml:space="preserve"> February 2018 </w:t>
      </w:r>
    </w:p>
    <w:p w:rsidR="002E2D22" w:rsidRDefault="002E2D22" w:rsidP="002E2D22"/>
    <w:p w:rsidR="002E2D22" w:rsidRDefault="002E2D22" w:rsidP="002E2D22">
      <w:pPr>
        <w:tabs>
          <w:tab w:val="left" w:pos="510"/>
        </w:tabs>
      </w:pPr>
    </w:p>
    <w:p w:rsidR="002E2D22" w:rsidRDefault="002E2D22" w:rsidP="002E2D22">
      <w:pPr>
        <w:tabs>
          <w:tab w:val="left" w:pos="510"/>
        </w:tabs>
      </w:pPr>
    </w:p>
    <w:p w:rsidR="00747D8C" w:rsidRPr="005735A7" w:rsidRDefault="00747D8C" w:rsidP="00747D8C">
      <w:pPr>
        <w:tabs>
          <w:tab w:val="left" w:pos="510"/>
        </w:tabs>
        <w:spacing w:after="120"/>
      </w:pPr>
    </w:p>
    <w:p w:rsidR="000151BF" w:rsidRPr="005735A7" w:rsidRDefault="000151BF" w:rsidP="00915EA1">
      <w:pPr>
        <w:pStyle w:val="Subtitle"/>
        <w:rPr>
          <w:szCs w:val="22"/>
        </w:rPr>
      </w:pPr>
    </w:p>
    <w:sectPr w:rsidR="000151BF" w:rsidRPr="005735A7" w:rsidSect="00915E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851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3B" w:rsidRDefault="00C16B3B" w:rsidP="004E6821">
      <w:pPr>
        <w:spacing w:after="0" w:line="240" w:lineRule="auto"/>
      </w:pPr>
      <w:r>
        <w:separator/>
      </w:r>
    </w:p>
  </w:endnote>
  <w:endnote w:type="continuationSeparator" w:id="0">
    <w:p w:rsidR="00C16B3B" w:rsidRDefault="00C16B3B" w:rsidP="004E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171B2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5414645</wp:posOffset>
              </wp:positionH>
              <wp:positionV relativeFrom="paragraph">
                <wp:posOffset>83185</wp:posOffset>
              </wp:positionV>
              <wp:extent cx="427355" cy="327025"/>
              <wp:effectExtent l="0" t="635" r="317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821" w:rsidRDefault="00A8452F" w:rsidP="004E6821">
                          <w:pPr>
                            <w:pStyle w:val="HeaderFooter"/>
                            <w:jc w:val="right"/>
                          </w:pPr>
                          <w:r>
                            <w:fldChar w:fldCharType="begin"/>
                          </w:r>
                          <w:r w:rsidR="003461AA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B5C2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26.35pt;margin-top:6.55pt;width:33.6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98hQIAABU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" stroked="f">
              <v:textbox>
                <w:txbxContent>
                  <w:p w:rsidR="004E6821" w:rsidRDefault="00A8452F" w:rsidP="004E6821">
                    <w:pPr>
                      <w:pStyle w:val="HeaderFooter"/>
                      <w:jc w:val="right"/>
                    </w:pPr>
                    <w:r>
                      <w:fldChar w:fldCharType="begin"/>
                    </w:r>
                    <w:r w:rsidR="003461AA">
                      <w:instrText xml:space="preserve"> PAGE   \* MERGEFORMAT </w:instrText>
                    </w:r>
                    <w:r>
                      <w:fldChar w:fldCharType="separate"/>
                    </w:r>
                    <w:r w:rsidR="006B5C2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-699135</wp:posOffset>
              </wp:positionH>
              <wp:positionV relativeFrom="paragraph">
                <wp:posOffset>-24130</wp:posOffset>
              </wp:positionV>
              <wp:extent cx="6449060" cy="0"/>
              <wp:effectExtent l="8890" t="7620" r="9525" b="1143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5.05pt;margin-top:-1.9pt;width:50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" strokecolor="#e0c17d [3205]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26" w:rsidRDefault="00171B2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-546735</wp:posOffset>
              </wp:positionH>
              <wp:positionV relativeFrom="paragraph">
                <wp:posOffset>128270</wp:posOffset>
              </wp:positionV>
              <wp:extent cx="6449060" cy="0"/>
              <wp:effectExtent l="5715" t="13970" r="12700" b="508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43.05pt;margin-top:10.1pt;width:507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" strokecolor="#e0c17d [3205]"/>
          </w:pict>
        </mc:Fallback>
      </mc:AlternateContent>
    </w:r>
    <w:r w:rsidR="003E7426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2321F17" wp14:editId="47DF7173">
          <wp:simplePos x="0" y="0"/>
          <wp:positionH relativeFrom="column">
            <wp:posOffset>3510280</wp:posOffset>
          </wp:positionH>
          <wp:positionV relativeFrom="paragraph">
            <wp:posOffset>-443379</wp:posOffset>
          </wp:positionV>
          <wp:extent cx="2334197" cy="42952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wick_Logo_Prim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197" cy="429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3B" w:rsidRDefault="00C16B3B" w:rsidP="004E6821">
      <w:pPr>
        <w:spacing w:after="0" w:line="240" w:lineRule="auto"/>
      </w:pPr>
      <w:r>
        <w:separator/>
      </w:r>
    </w:p>
  </w:footnote>
  <w:footnote w:type="continuationSeparator" w:id="0">
    <w:p w:rsidR="00C16B3B" w:rsidRDefault="00C16B3B" w:rsidP="004E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171B2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-763270</wp:posOffset>
              </wp:positionH>
              <wp:positionV relativeFrom="paragraph">
                <wp:posOffset>70485</wp:posOffset>
              </wp:positionV>
              <wp:extent cx="4083685" cy="224155"/>
              <wp:effectExtent l="1905" t="0" r="63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685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821" w:rsidRDefault="00A8452F" w:rsidP="004E6821">
                          <w:pPr>
                            <w:pStyle w:val="HeaderFooter"/>
                          </w:pPr>
                          <w:r>
                            <w:rPr>
                              <w:color w:val="707F7B" w:themeColor="accent4"/>
                            </w:rPr>
                            <w:fldChar w:fldCharType="begin"/>
                          </w:r>
                          <w:r w:rsidR="00AB5E6E">
                            <w:rPr>
                              <w:color w:val="707F7B" w:themeColor="accent4"/>
                            </w:rPr>
                            <w:instrText xml:space="preserve"> DATE  \@ "MMMM yyyy"  \* MERGEFORMAT </w:instrText>
                          </w:r>
                          <w:r>
                            <w:rPr>
                              <w:color w:val="707F7B" w:themeColor="accent4"/>
                            </w:rPr>
                            <w:fldChar w:fldCharType="separate"/>
                          </w:r>
                          <w:r w:rsidR="00E35172">
                            <w:rPr>
                              <w:noProof/>
                              <w:color w:val="707F7B" w:themeColor="accent4"/>
                            </w:rPr>
                            <w:t>December 2017</w:t>
                          </w:r>
                          <w:r>
                            <w:rPr>
                              <w:color w:val="707F7B" w:themeColor="accent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.1pt;margin-top:5.55pt;width:321.5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QSgQ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" stroked="f">
              <v:textbox>
                <w:txbxContent>
                  <w:p w:rsidR="004E6821" w:rsidRDefault="00A8452F" w:rsidP="004E6821">
                    <w:pPr>
                      <w:pStyle w:val="HeaderFooter"/>
                    </w:pPr>
                    <w:r>
                      <w:rPr>
                        <w:color w:val="707F7B" w:themeColor="accent4"/>
                      </w:rPr>
                      <w:fldChar w:fldCharType="begin"/>
                    </w:r>
                    <w:r w:rsidR="00AB5E6E">
                      <w:rPr>
                        <w:color w:val="707F7B" w:themeColor="accent4"/>
                      </w:rPr>
                      <w:instrText xml:space="preserve"> DATE  \@ "MMMM yyyy"  \* MERGEFORMAT </w:instrText>
                    </w:r>
                    <w:r>
                      <w:rPr>
                        <w:color w:val="707F7B" w:themeColor="accent4"/>
                      </w:rPr>
                      <w:fldChar w:fldCharType="separate"/>
                    </w:r>
                    <w:r w:rsidR="00E35172">
                      <w:rPr>
                        <w:noProof/>
                        <w:color w:val="707F7B" w:themeColor="accent4"/>
                      </w:rPr>
                      <w:t>December 2017</w:t>
                    </w:r>
                    <w:r>
                      <w:rPr>
                        <w:color w:val="707F7B" w:themeColor="accent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3610610</wp:posOffset>
              </wp:positionH>
              <wp:positionV relativeFrom="paragraph">
                <wp:posOffset>70485</wp:posOffset>
              </wp:positionV>
              <wp:extent cx="2247265" cy="224155"/>
              <wp:effectExtent l="381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65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821" w:rsidRDefault="004E6821" w:rsidP="004E6821">
                          <w:pPr>
                            <w:pStyle w:val="HeaderFooter"/>
                            <w:jc w:val="right"/>
                          </w:pPr>
                          <w:r>
                            <w:t xml:space="preserve">Berwick Partners </w:t>
                          </w:r>
                          <w:r w:rsidRPr="004E6821">
                            <w:rPr>
                              <w:color w:val="707F7B" w:themeColor="accent4"/>
                            </w:rPr>
                            <w:t>Experts Recruiting Experts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84.3pt;margin-top:5.55pt;width:176.9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gxgwIAABY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" stroked="f">
              <v:textbox>
                <w:txbxContent>
                  <w:p w:rsidR="004E6821" w:rsidRDefault="004E6821" w:rsidP="004E6821">
                    <w:pPr>
                      <w:pStyle w:val="HeaderFooter"/>
                      <w:jc w:val="right"/>
                    </w:pPr>
                    <w:r>
                      <w:t xml:space="preserve">Berwick Partners </w:t>
                    </w:r>
                    <w:r w:rsidRPr="004E6821">
                      <w:rPr>
                        <w:color w:val="707F7B" w:themeColor="accent4"/>
                      </w:rPr>
                      <w:t>Experts Recruiting Experts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343535</wp:posOffset>
              </wp:positionV>
              <wp:extent cx="6449060" cy="0"/>
              <wp:effectExtent l="12065" t="12700" r="6350" b="63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4.05pt;margin-top:27.05pt;width:50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" strokecolor="#e0c17d [320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A1" w:rsidRDefault="00171B2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495935</wp:posOffset>
              </wp:positionV>
              <wp:extent cx="6449060" cy="0"/>
              <wp:effectExtent l="8890" t="10160" r="9525" b="889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2.05pt;margin-top:39.05pt;width:507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" strokecolor="#e0c17d [320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6B0526E"/>
    <w:lvl w:ilvl="0">
      <w:start w:val="1"/>
      <w:numFmt w:val="bullet"/>
      <w:lvlText w:val="•"/>
      <w:lvlJc w:val="left"/>
      <w:pPr>
        <w:tabs>
          <w:tab w:val="num" w:pos="680"/>
        </w:tabs>
        <w:ind w:left="680" w:hanging="226"/>
      </w:pPr>
      <w:rPr>
        <w:rFonts w:ascii="Cambria" w:hAnsi="Cambria" w:hint="default"/>
        <w:b/>
        <w:bCs/>
        <w:i w:val="0"/>
        <w:iCs w:val="0"/>
        <w:color w:val="E0C17D" w:themeColor="accent2"/>
        <w:sz w:val="24"/>
        <w:szCs w:val="24"/>
      </w:rPr>
    </w:lvl>
  </w:abstractNum>
  <w:abstractNum w:abstractNumId="1">
    <w:nsid w:val="FFFFFF89"/>
    <w:multiLevelType w:val="singleLevel"/>
    <w:tmpl w:val="86445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D6409"/>
    <w:multiLevelType w:val="hybridMultilevel"/>
    <w:tmpl w:val="FF0E44A4"/>
    <w:lvl w:ilvl="0" w:tplc="0D3621E2">
      <w:start w:val="1"/>
      <w:numFmt w:val="bullet"/>
      <w:lvlText w:val="-"/>
      <w:lvlJc w:val="left"/>
      <w:pPr>
        <w:ind w:left="1361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32F37"/>
    <w:multiLevelType w:val="hybridMultilevel"/>
    <w:tmpl w:val="14DA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7900"/>
    <w:multiLevelType w:val="hybridMultilevel"/>
    <w:tmpl w:val="71C29B1E"/>
    <w:lvl w:ilvl="0" w:tplc="0D3621E2">
      <w:start w:val="1"/>
      <w:numFmt w:val="bullet"/>
      <w:lvlText w:val="-"/>
      <w:lvlJc w:val="left"/>
      <w:pPr>
        <w:ind w:left="1361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2692D"/>
    <w:multiLevelType w:val="hybridMultilevel"/>
    <w:tmpl w:val="60341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F9381D"/>
    <w:multiLevelType w:val="hybridMultilevel"/>
    <w:tmpl w:val="ECEA65F4"/>
    <w:lvl w:ilvl="0" w:tplc="73781E70">
      <w:start w:val="1"/>
      <w:numFmt w:val="bullet"/>
      <w:lvlText w:val="▪"/>
      <w:lvlJc w:val="left"/>
      <w:pPr>
        <w:ind w:left="510" w:hanging="510"/>
      </w:pPr>
      <w:rPr>
        <w:rFonts w:ascii="Calibri" w:hAnsi="Calibri" w:hint="default"/>
        <w:color w:val="E0C17D" w:themeColor="accen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0B45"/>
    <w:multiLevelType w:val="hybridMultilevel"/>
    <w:tmpl w:val="C868F898"/>
    <w:lvl w:ilvl="0" w:tplc="78F2563C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E0C17D" w:themeColor="accent2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35712"/>
    <w:multiLevelType w:val="hybridMultilevel"/>
    <w:tmpl w:val="4F9EF1AA"/>
    <w:lvl w:ilvl="0" w:tplc="F5160190">
      <w:start w:val="1"/>
      <w:numFmt w:val="lowerLetter"/>
      <w:lvlText w:val="(%1)"/>
      <w:lvlJc w:val="left"/>
      <w:pPr>
        <w:tabs>
          <w:tab w:val="num" w:pos="510"/>
        </w:tabs>
        <w:ind w:left="369" w:firstLine="0"/>
      </w:pPr>
      <w:rPr>
        <w:rFonts w:ascii="Cambria" w:hAnsi="Cambria" w:hint="default"/>
        <w:b w:val="0"/>
        <w:bCs w:val="0"/>
        <w:i w:val="0"/>
        <w:iCs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D0E3A"/>
    <w:multiLevelType w:val="hybridMultilevel"/>
    <w:tmpl w:val="B2C0FF0C"/>
    <w:lvl w:ilvl="0" w:tplc="25B8850A">
      <w:start w:val="1"/>
      <w:numFmt w:val="bullet"/>
      <w:pStyle w:val="Bulletlevel1"/>
      <w:lvlText w:val=""/>
      <w:lvlJc w:val="left"/>
      <w:pPr>
        <w:ind w:left="510" w:hanging="510"/>
      </w:pPr>
      <w:rPr>
        <w:rFonts w:ascii="Wingdings" w:hAnsi="Wingdings" w:hint="default"/>
        <w:color w:val="E0C17D" w:themeColor="accent2"/>
        <w:sz w:val="22"/>
        <w:szCs w:val="22"/>
      </w:rPr>
    </w:lvl>
    <w:lvl w:ilvl="1" w:tplc="33128A54">
      <w:start w:val="1"/>
      <w:numFmt w:val="bullet"/>
      <w:pStyle w:val="BulletLevel2"/>
      <w:lvlText w:val=""/>
      <w:lvlJc w:val="left"/>
      <w:pPr>
        <w:ind w:left="1021" w:hanging="511"/>
      </w:pPr>
      <w:rPr>
        <w:rFonts w:ascii="Symbol" w:hAnsi="Symbol" w:hint="default"/>
      </w:rPr>
    </w:lvl>
    <w:lvl w:ilvl="2" w:tplc="2CEEF978">
      <w:start w:val="1"/>
      <w:numFmt w:val="bullet"/>
      <w:pStyle w:val="BulletLevel3"/>
      <w:lvlText w:val="-"/>
      <w:lvlJc w:val="left"/>
      <w:pPr>
        <w:ind w:left="1361" w:hanging="340"/>
      </w:pPr>
      <w:rPr>
        <w:rFonts w:ascii="Courier New" w:hAnsi="Courier New" w:hint="default"/>
      </w:rPr>
    </w:lvl>
    <w:lvl w:ilvl="3" w:tplc="DF84611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60821"/>
    <w:multiLevelType w:val="hybridMultilevel"/>
    <w:tmpl w:val="2A92AC66"/>
    <w:lvl w:ilvl="0" w:tplc="030666B2">
      <w:start w:val="1"/>
      <w:numFmt w:val="bullet"/>
      <w:lvlText w:val=""/>
      <w:lvlJc w:val="left"/>
      <w:pPr>
        <w:ind w:left="510" w:hanging="510"/>
      </w:pPr>
      <w:rPr>
        <w:rFonts w:ascii="Wingdings" w:hAnsi="Wingdings" w:hint="default"/>
        <w:color w:val="E0C17D" w:themeColor="accent2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042C4"/>
    <w:multiLevelType w:val="hybridMultilevel"/>
    <w:tmpl w:val="3C389582"/>
    <w:lvl w:ilvl="0" w:tplc="4DC04F68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E0C17D" w:themeColor="accen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00A8F"/>
    <w:multiLevelType w:val="hybridMultilevel"/>
    <w:tmpl w:val="A27E3B9C"/>
    <w:lvl w:ilvl="0" w:tplc="030666B2">
      <w:start w:val="1"/>
      <w:numFmt w:val="bullet"/>
      <w:lvlText w:val=""/>
      <w:lvlJc w:val="left"/>
      <w:pPr>
        <w:ind w:left="510" w:hanging="510"/>
      </w:pPr>
      <w:rPr>
        <w:rFonts w:ascii="Wingdings" w:hAnsi="Wingdings" w:hint="default"/>
        <w:color w:val="E0C17D" w:themeColor="accent2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04B52"/>
    <w:multiLevelType w:val="hybridMultilevel"/>
    <w:tmpl w:val="9D7AEC8C"/>
    <w:lvl w:ilvl="0" w:tplc="B83665CA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Cambria" w:hAnsi="Cambria" w:hint="default"/>
        <w:b/>
        <w:bCs/>
        <w:i w:val="0"/>
        <w:iCs w:val="0"/>
        <w:color w:val="878787" w:themeColor="accen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F2EE4"/>
    <w:multiLevelType w:val="hybridMultilevel"/>
    <w:tmpl w:val="D880584A"/>
    <w:lvl w:ilvl="0" w:tplc="26DAEF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E26BA"/>
    <w:multiLevelType w:val="hybridMultilevel"/>
    <w:tmpl w:val="B5A62AE0"/>
    <w:lvl w:ilvl="0" w:tplc="0D3621E2">
      <w:start w:val="1"/>
      <w:numFmt w:val="bullet"/>
      <w:lvlText w:val="-"/>
      <w:lvlJc w:val="left"/>
      <w:pPr>
        <w:ind w:left="1361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1EA3"/>
    <w:multiLevelType w:val="hybridMultilevel"/>
    <w:tmpl w:val="243C963A"/>
    <w:lvl w:ilvl="0" w:tplc="200CDD6A">
      <w:start w:val="1"/>
      <w:numFmt w:val="bullet"/>
      <w:lvlText w:val=""/>
      <w:lvlJc w:val="left"/>
      <w:pPr>
        <w:ind w:left="510" w:hanging="510"/>
      </w:pPr>
      <w:rPr>
        <w:rFonts w:ascii="Wingdings" w:hAnsi="Wingdings" w:hint="default"/>
        <w:color w:val="E0C17D" w:themeColor="accent2"/>
        <w:sz w:val="22"/>
        <w:szCs w:val="22"/>
      </w:rPr>
    </w:lvl>
    <w:lvl w:ilvl="1" w:tplc="A134E63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 w:tplc="2AB4B026">
      <w:start w:val="1"/>
      <w:numFmt w:val="bullet"/>
      <w:lvlText w:val="-"/>
      <w:lvlJc w:val="left"/>
      <w:pPr>
        <w:ind w:left="1134" w:hanging="283"/>
      </w:pPr>
      <w:rPr>
        <w:rFonts w:ascii="Courier New" w:hAnsi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55FCE"/>
    <w:multiLevelType w:val="hybridMultilevel"/>
    <w:tmpl w:val="6392498C"/>
    <w:lvl w:ilvl="0" w:tplc="0809000F">
      <w:start w:val="1"/>
      <w:numFmt w:val="decimal"/>
      <w:lvlText w:val="%1."/>
      <w:lvlJc w:val="left"/>
      <w:pPr>
        <w:ind w:left="1361" w:hanging="34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645E6"/>
    <w:multiLevelType w:val="hybridMultilevel"/>
    <w:tmpl w:val="7D1C222A"/>
    <w:lvl w:ilvl="0" w:tplc="030666B2">
      <w:start w:val="1"/>
      <w:numFmt w:val="bullet"/>
      <w:lvlText w:val=""/>
      <w:lvlJc w:val="left"/>
      <w:pPr>
        <w:ind w:left="510" w:hanging="510"/>
      </w:pPr>
      <w:rPr>
        <w:rFonts w:ascii="Wingdings" w:hAnsi="Wingdings" w:hint="default"/>
        <w:color w:val="E0C17D" w:themeColor="accen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0440F"/>
    <w:multiLevelType w:val="hybridMultilevel"/>
    <w:tmpl w:val="D2E8B0C8"/>
    <w:lvl w:ilvl="0" w:tplc="83CA427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0C17D" w:themeColor="accen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F82970"/>
    <w:multiLevelType w:val="hybridMultilevel"/>
    <w:tmpl w:val="C3B69A9C"/>
    <w:lvl w:ilvl="0" w:tplc="030666B2">
      <w:start w:val="1"/>
      <w:numFmt w:val="bullet"/>
      <w:lvlText w:val=""/>
      <w:lvlJc w:val="left"/>
      <w:pPr>
        <w:ind w:left="510" w:hanging="510"/>
      </w:pPr>
      <w:rPr>
        <w:rFonts w:ascii="Wingdings" w:hAnsi="Wingdings" w:hint="default"/>
        <w:color w:val="E0C17D" w:themeColor="accent2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A26B5"/>
    <w:multiLevelType w:val="hybridMultilevel"/>
    <w:tmpl w:val="3E222804"/>
    <w:lvl w:ilvl="0" w:tplc="5F466820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10B7F"/>
    <w:multiLevelType w:val="hybridMultilevel"/>
    <w:tmpl w:val="356CEE2E"/>
    <w:lvl w:ilvl="0" w:tplc="DFD44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C1879"/>
    <w:multiLevelType w:val="hybridMultilevel"/>
    <w:tmpl w:val="9E769204"/>
    <w:lvl w:ilvl="0" w:tplc="4A8E9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E275E"/>
    <w:multiLevelType w:val="hybridMultilevel"/>
    <w:tmpl w:val="DE6A12E4"/>
    <w:lvl w:ilvl="0" w:tplc="0D3621E2">
      <w:start w:val="1"/>
      <w:numFmt w:val="bullet"/>
      <w:lvlText w:val="-"/>
      <w:lvlJc w:val="left"/>
      <w:pPr>
        <w:ind w:left="1361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0"/>
  </w:num>
  <w:num w:numId="4">
    <w:abstractNumId w:val="1"/>
  </w:num>
  <w:num w:numId="5">
    <w:abstractNumId w:val="13"/>
  </w:num>
  <w:num w:numId="6">
    <w:abstractNumId w:val="0"/>
  </w:num>
  <w:num w:numId="7">
    <w:abstractNumId w:val="0"/>
  </w:num>
  <w:num w:numId="8">
    <w:abstractNumId w:val="13"/>
  </w:num>
  <w:num w:numId="9">
    <w:abstractNumId w:val="22"/>
  </w:num>
  <w:num w:numId="10">
    <w:abstractNumId w:val="22"/>
  </w:num>
  <w:num w:numId="11">
    <w:abstractNumId w:val="13"/>
  </w:num>
  <w:num w:numId="12">
    <w:abstractNumId w:val="13"/>
  </w:num>
  <w:num w:numId="13">
    <w:abstractNumId w:val="22"/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3"/>
  </w:num>
  <w:num w:numId="19">
    <w:abstractNumId w:val="21"/>
  </w:num>
  <w:num w:numId="20">
    <w:abstractNumId w:val="7"/>
  </w:num>
  <w:num w:numId="21">
    <w:abstractNumId w:val="16"/>
  </w:num>
  <w:num w:numId="22">
    <w:abstractNumId w:val="11"/>
  </w:num>
  <w:num w:numId="23">
    <w:abstractNumId w:val="14"/>
  </w:num>
  <w:num w:numId="24">
    <w:abstractNumId w:val="6"/>
  </w:num>
  <w:num w:numId="25">
    <w:abstractNumId w:val="9"/>
  </w:num>
  <w:num w:numId="26">
    <w:abstractNumId w:val="2"/>
  </w:num>
  <w:num w:numId="27">
    <w:abstractNumId w:val="24"/>
  </w:num>
  <w:num w:numId="28">
    <w:abstractNumId w:val="17"/>
  </w:num>
  <w:num w:numId="29">
    <w:abstractNumId w:val="4"/>
  </w:num>
  <w:num w:numId="30">
    <w:abstractNumId w:val="15"/>
  </w:num>
  <w:num w:numId="31">
    <w:abstractNumId w:val="18"/>
  </w:num>
  <w:num w:numId="32">
    <w:abstractNumId w:val="10"/>
  </w:num>
  <w:num w:numId="33">
    <w:abstractNumId w:val="12"/>
  </w:num>
  <w:num w:numId="34">
    <w:abstractNumId w:val="19"/>
  </w:num>
  <w:num w:numId="35">
    <w:abstractNumId w:val="20"/>
  </w:num>
  <w:num w:numId="36">
    <w:abstractNumId w:val="2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22"/>
    <w:rsid w:val="000151BF"/>
    <w:rsid w:val="00015719"/>
    <w:rsid w:val="0002067C"/>
    <w:rsid w:val="000367B6"/>
    <w:rsid w:val="0004159B"/>
    <w:rsid w:val="00066E69"/>
    <w:rsid w:val="000E120E"/>
    <w:rsid w:val="000E2FD0"/>
    <w:rsid w:val="00171B22"/>
    <w:rsid w:val="0020102E"/>
    <w:rsid w:val="00215417"/>
    <w:rsid w:val="00252F68"/>
    <w:rsid w:val="00257928"/>
    <w:rsid w:val="002E2D22"/>
    <w:rsid w:val="00311796"/>
    <w:rsid w:val="003461AA"/>
    <w:rsid w:val="00396DD2"/>
    <w:rsid w:val="003A1299"/>
    <w:rsid w:val="003B7DF8"/>
    <w:rsid w:val="003E7426"/>
    <w:rsid w:val="00447451"/>
    <w:rsid w:val="00450000"/>
    <w:rsid w:val="00467D6A"/>
    <w:rsid w:val="00473E56"/>
    <w:rsid w:val="004A0524"/>
    <w:rsid w:val="004E6821"/>
    <w:rsid w:val="005447DF"/>
    <w:rsid w:val="005735A7"/>
    <w:rsid w:val="006269C4"/>
    <w:rsid w:val="006345B1"/>
    <w:rsid w:val="00646D99"/>
    <w:rsid w:val="00686E79"/>
    <w:rsid w:val="006B2699"/>
    <w:rsid w:val="006B5C23"/>
    <w:rsid w:val="00747D8C"/>
    <w:rsid w:val="007A66B6"/>
    <w:rsid w:val="007C6496"/>
    <w:rsid w:val="007E5D9C"/>
    <w:rsid w:val="007F5C9A"/>
    <w:rsid w:val="008067F1"/>
    <w:rsid w:val="00851AD7"/>
    <w:rsid w:val="0086380E"/>
    <w:rsid w:val="00864FC3"/>
    <w:rsid w:val="00873649"/>
    <w:rsid w:val="0088093D"/>
    <w:rsid w:val="008E07E7"/>
    <w:rsid w:val="008E2913"/>
    <w:rsid w:val="008F72AE"/>
    <w:rsid w:val="00915EA1"/>
    <w:rsid w:val="00941AB2"/>
    <w:rsid w:val="009618CB"/>
    <w:rsid w:val="00962526"/>
    <w:rsid w:val="00A43625"/>
    <w:rsid w:val="00A62ABC"/>
    <w:rsid w:val="00A66ED0"/>
    <w:rsid w:val="00A72E42"/>
    <w:rsid w:val="00A8452F"/>
    <w:rsid w:val="00AB5E6E"/>
    <w:rsid w:val="00AC0F65"/>
    <w:rsid w:val="00AC4560"/>
    <w:rsid w:val="00AD3AB5"/>
    <w:rsid w:val="00AE09B7"/>
    <w:rsid w:val="00AE4798"/>
    <w:rsid w:val="00AF19D6"/>
    <w:rsid w:val="00B0152B"/>
    <w:rsid w:val="00B260CC"/>
    <w:rsid w:val="00B41A26"/>
    <w:rsid w:val="00B44AE4"/>
    <w:rsid w:val="00B67B16"/>
    <w:rsid w:val="00B7751F"/>
    <w:rsid w:val="00B8041E"/>
    <w:rsid w:val="00C16B3B"/>
    <w:rsid w:val="00C21C8F"/>
    <w:rsid w:val="00C466CF"/>
    <w:rsid w:val="00C52D2D"/>
    <w:rsid w:val="00C75A21"/>
    <w:rsid w:val="00CA0A3A"/>
    <w:rsid w:val="00CA351A"/>
    <w:rsid w:val="00CB251B"/>
    <w:rsid w:val="00CF191E"/>
    <w:rsid w:val="00D51FFA"/>
    <w:rsid w:val="00D80BB3"/>
    <w:rsid w:val="00D92565"/>
    <w:rsid w:val="00DD058A"/>
    <w:rsid w:val="00E11336"/>
    <w:rsid w:val="00E24A7E"/>
    <w:rsid w:val="00E2706F"/>
    <w:rsid w:val="00E3256F"/>
    <w:rsid w:val="00E35172"/>
    <w:rsid w:val="00E7297A"/>
    <w:rsid w:val="00EA2A19"/>
    <w:rsid w:val="00EE0532"/>
    <w:rsid w:val="00F27681"/>
    <w:rsid w:val="00F4475E"/>
    <w:rsid w:val="00F87236"/>
    <w:rsid w:val="00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2D"/>
    <w:rPr>
      <w:color w:val="515151" w:themeColor="text1"/>
    </w:rPr>
  </w:style>
  <w:style w:type="paragraph" w:styleId="Heading1">
    <w:name w:val="heading 1"/>
    <w:basedOn w:val="Normal"/>
    <w:next w:val="Normal"/>
    <w:link w:val="Heading1Char"/>
    <w:uiPriority w:val="9"/>
    <w:rsid w:val="00806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6565" w:themeColor="accent1" w:themeShade="BF"/>
      <w:sz w:val="28"/>
      <w:szCs w:val="28"/>
    </w:rPr>
  </w:style>
  <w:style w:type="paragraph" w:styleId="Heading2">
    <w:name w:val="heading 2"/>
    <w:aliases w:val="Sub Header"/>
    <w:next w:val="Normal"/>
    <w:link w:val="Heading2Char"/>
    <w:autoRedefine/>
    <w:uiPriority w:val="9"/>
    <w:unhideWhenUsed/>
    <w:qFormat/>
    <w:rsid w:val="00171B22"/>
    <w:pPr>
      <w:spacing w:before="400" w:after="160" w:line="240" w:lineRule="auto"/>
      <w:outlineLvl w:val="1"/>
    </w:pPr>
    <w:rPr>
      <w:rFonts w:ascii="Georgia" w:eastAsia="Calibri" w:hAnsi="Georgia" w:cs="Times New Roman"/>
      <w:b/>
      <w:color w:val="A0103B" w:themeColor="text2"/>
    </w:rPr>
  </w:style>
  <w:style w:type="paragraph" w:styleId="Heading3">
    <w:name w:val="heading 3"/>
    <w:next w:val="Normal"/>
    <w:link w:val="Heading3Char"/>
    <w:autoRedefine/>
    <w:uiPriority w:val="9"/>
    <w:unhideWhenUsed/>
    <w:rsid w:val="008067F1"/>
    <w:pPr>
      <w:numPr>
        <w:ilvl w:val="2"/>
      </w:numPr>
      <w:spacing w:before="240" w:after="240" w:line="240" w:lineRule="auto"/>
      <w:outlineLvl w:val="2"/>
    </w:pPr>
    <w:rPr>
      <w:rFonts w:asciiTheme="majorHAnsi" w:eastAsia="Calibri" w:hAnsiTheme="majorHAnsi" w:cs="Times New Roman"/>
      <w:b/>
      <w:color w:val="707F7B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Header Char"/>
    <w:basedOn w:val="DefaultParagraphFont"/>
    <w:link w:val="Heading2"/>
    <w:uiPriority w:val="9"/>
    <w:rsid w:val="00171B22"/>
    <w:rPr>
      <w:rFonts w:ascii="Georgia" w:eastAsia="Calibri" w:hAnsi="Georgia" w:cs="Times New Roman"/>
      <w:b/>
      <w:color w:val="A0103B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8067F1"/>
    <w:rPr>
      <w:rFonts w:asciiTheme="majorHAnsi" w:eastAsiaTheme="majorEastAsia" w:hAnsiTheme="majorHAnsi" w:cstheme="majorBidi"/>
      <w:b/>
      <w:bCs/>
      <w:color w:val="65656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67F1"/>
    <w:rPr>
      <w:rFonts w:asciiTheme="majorHAnsi" w:eastAsia="Calibri" w:hAnsiTheme="majorHAnsi" w:cs="Times New Roman"/>
      <w:b/>
      <w:color w:val="707F7B" w:themeColor="accent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A66ED0"/>
    <w:pPr>
      <w:numPr>
        <w:numId w:val="3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21"/>
    <w:rPr>
      <w:color w:val="515151" w:themeColor="text1"/>
    </w:rPr>
  </w:style>
  <w:style w:type="paragraph" w:styleId="Footer">
    <w:name w:val="footer"/>
    <w:basedOn w:val="Normal"/>
    <w:link w:val="FooterChar"/>
    <w:uiPriority w:val="99"/>
    <w:unhideWhenUsed/>
    <w:rsid w:val="004E6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21"/>
    <w:rPr>
      <w:color w:val="515151" w:themeColor="text1"/>
    </w:rPr>
  </w:style>
  <w:style w:type="paragraph" w:customStyle="1" w:styleId="Body">
    <w:name w:val="Body"/>
    <w:basedOn w:val="Normal"/>
    <w:link w:val="BodyChar"/>
    <w:uiPriority w:val="99"/>
    <w:rsid w:val="00015719"/>
    <w:pPr>
      <w:spacing w:after="240" w:line="240" w:lineRule="auto"/>
    </w:pPr>
    <w:rPr>
      <w:rFonts w:ascii="Cambria" w:eastAsia="Calibri" w:hAnsi="Cambria" w:cs="Times New Roman"/>
      <w:sz w:val="18"/>
    </w:rPr>
  </w:style>
  <w:style w:type="character" w:customStyle="1" w:styleId="BodyChar">
    <w:name w:val="Body Char"/>
    <w:basedOn w:val="DefaultParagraphFont"/>
    <w:link w:val="Body"/>
    <w:uiPriority w:val="99"/>
    <w:rsid w:val="00015719"/>
    <w:rPr>
      <w:rFonts w:ascii="Cambria" w:eastAsia="Calibri" w:hAnsi="Cambria" w:cs="Times New Roman"/>
      <w:sz w:val="18"/>
      <w:szCs w:val="22"/>
      <w:lang w:eastAsia="en-US"/>
    </w:rPr>
  </w:style>
  <w:style w:type="paragraph" w:customStyle="1" w:styleId="IntroParagraph">
    <w:name w:val="Intro Paragraph"/>
    <w:basedOn w:val="Normal"/>
    <w:uiPriority w:val="99"/>
    <w:rsid w:val="006269C4"/>
    <w:pPr>
      <w:spacing w:after="240" w:line="240" w:lineRule="auto"/>
    </w:pPr>
    <w:rPr>
      <w:rFonts w:ascii="Cambria" w:eastAsia="Calibri" w:hAnsi="Cambria" w:cs="Times New Roman"/>
      <w:color w:val="A0103B" w:themeColor="text2"/>
    </w:rPr>
  </w:style>
  <w:style w:type="paragraph" w:customStyle="1" w:styleId="Notation">
    <w:name w:val="Notation"/>
    <w:basedOn w:val="Normal"/>
    <w:link w:val="NotationChar"/>
    <w:autoRedefine/>
    <w:uiPriority w:val="99"/>
    <w:qFormat/>
    <w:rsid w:val="00C21C8F"/>
    <w:pPr>
      <w:spacing w:after="240" w:line="240" w:lineRule="auto"/>
    </w:pPr>
    <w:rPr>
      <w:rFonts w:ascii="Georgia" w:eastAsia="Calibri" w:hAnsi="Georgia" w:cs="Times New Roman"/>
      <w:i/>
      <w:color w:val="8D8D8D" w:themeColor="text1" w:themeTint="A6"/>
      <w:sz w:val="16"/>
      <w:szCs w:val="16"/>
    </w:rPr>
  </w:style>
  <w:style w:type="character" w:customStyle="1" w:styleId="NotationChar">
    <w:name w:val="Notation Char"/>
    <w:basedOn w:val="DefaultParagraphFont"/>
    <w:link w:val="Notation"/>
    <w:uiPriority w:val="99"/>
    <w:rsid w:val="00C21C8F"/>
    <w:rPr>
      <w:rFonts w:ascii="Georgia" w:eastAsia="Calibri" w:hAnsi="Georgia" w:cs="Times New Roman"/>
      <w:i/>
      <w:color w:val="8D8D8D" w:themeColor="text1" w:themeTint="A6"/>
      <w:sz w:val="16"/>
      <w:szCs w:val="16"/>
    </w:rPr>
  </w:style>
  <w:style w:type="paragraph" w:styleId="Title">
    <w:name w:val="Title"/>
    <w:next w:val="Subtitle"/>
    <w:link w:val="TitleChar"/>
    <w:autoRedefine/>
    <w:uiPriority w:val="10"/>
    <w:qFormat/>
    <w:rsid w:val="00396DD2"/>
    <w:pPr>
      <w:spacing w:after="300" w:line="240" w:lineRule="auto"/>
      <w:contextualSpacing/>
    </w:pPr>
    <w:rPr>
      <w:rFonts w:ascii="Georgia" w:eastAsiaTheme="majorEastAsia" w:hAnsi="Georgia" w:cstheme="majorBidi"/>
      <w:color w:val="515151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6DD2"/>
    <w:rPr>
      <w:rFonts w:ascii="Georgia" w:eastAsiaTheme="majorEastAsia" w:hAnsi="Georgia" w:cstheme="majorBidi"/>
      <w:color w:val="515151" w:themeColor="text1"/>
      <w:spacing w:val="5"/>
      <w:kern w:val="28"/>
      <w:sz w:val="40"/>
      <w:szCs w:val="52"/>
    </w:rPr>
  </w:style>
  <w:style w:type="paragraph" w:styleId="Subtitle">
    <w:name w:val="Subtitle"/>
    <w:aliases w:val="Intro Para"/>
    <w:next w:val="Normal"/>
    <w:link w:val="SubtitleChar"/>
    <w:autoRedefine/>
    <w:uiPriority w:val="11"/>
    <w:qFormat/>
    <w:rsid w:val="00C52D2D"/>
    <w:pPr>
      <w:numPr>
        <w:ilvl w:val="1"/>
      </w:numPr>
    </w:pPr>
    <w:rPr>
      <w:rFonts w:ascii="Georgia" w:eastAsiaTheme="majorEastAsia" w:hAnsi="Georgia" w:cstheme="majorBidi"/>
      <w:iCs/>
      <w:color w:val="A0103B" w:themeColor="text2"/>
      <w:spacing w:val="15"/>
      <w:szCs w:val="24"/>
    </w:rPr>
  </w:style>
  <w:style w:type="character" w:customStyle="1" w:styleId="SubtitleChar">
    <w:name w:val="Subtitle Char"/>
    <w:aliases w:val="Intro Para Char"/>
    <w:basedOn w:val="DefaultParagraphFont"/>
    <w:link w:val="Subtitle"/>
    <w:uiPriority w:val="11"/>
    <w:rsid w:val="00C52D2D"/>
    <w:rPr>
      <w:rFonts w:ascii="Georgia" w:eastAsiaTheme="majorEastAsia" w:hAnsi="Georgia" w:cstheme="majorBidi"/>
      <w:iCs/>
      <w:color w:val="A0103B" w:themeColor="text2"/>
      <w:spacing w:val="15"/>
      <w:szCs w:val="24"/>
    </w:rPr>
  </w:style>
  <w:style w:type="table" w:customStyle="1" w:styleId="ACSTableMaster">
    <w:name w:val="ACS Table Master"/>
    <w:basedOn w:val="TableNormal"/>
    <w:uiPriority w:val="99"/>
    <w:qFormat/>
    <w:rsid w:val="00B0152B"/>
    <w:pPr>
      <w:spacing w:after="0" w:line="240" w:lineRule="auto"/>
    </w:pPr>
    <w:rPr>
      <w:rFonts w:ascii="Gill Sans MT" w:eastAsia="Calibri" w:hAnsi="Gill Sans MT" w:cs="Times New Roman"/>
      <w:color w:val="008C99"/>
      <w:lang w:eastAsia="en-GB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AF2FA"/>
    </w:tcPr>
    <w:tblStylePr w:type="firstRow">
      <w:pPr>
        <w:jc w:val="center"/>
      </w:pPr>
      <w:rPr>
        <w:rFonts w:ascii="Cambria" w:hAnsi="Cambria"/>
        <w:caps/>
        <w:smallCaps w:val="0"/>
        <w:color w:val="FFFFFF" w:themeColor="background1"/>
        <w:sz w:val="22"/>
      </w:rPr>
      <w:tblPr/>
      <w:tcPr>
        <w:shd w:val="clear" w:color="auto" w:fill="008C99"/>
        <w:vAlign w:val="center"/>
      </w:tcPr>
    </w:tblStylePr>
  </w:style>
  <w:style w:type="table" w:customStyle="1" w:styleId="EITable1">
    <w:name w:val="EI Table 1"/>
    <w:basedOn w:val="TableNormal"/>
    <w:uiPriority w:val="99"/>
    <w:rsid w:val="007A66B6"/>
    <w:pPr>
      <w:spacing w:after="0" w:line="240" w:lineRule="auto"/>
    </w:pPr>
    <w:rPr>
      <w:sz w:val="20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tblPr/>
      <w:tcPr>
        <w:shd w:val="clear" w:color="auto" w:fill="A0103B" w:themeFill="text2"/>
      </w:tcPr>
    </w:tblStylePr>
    <w:tblStylePr w:type="band1Horz">
      <w:tblPr/>
      <w:tcPr>
        <w:shd w:val="clear" w:color="auto" w:fill="F9C2D2" w:themeFill="text2" w:themeFillTint="33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F9C2D2" w:themeFill="text2" w:themeFillTint="33"/>
      </w:tcPr>
    </w:tblStylePr>
  </w:style>
  <w:style w:type="table" w:customStyle="1" w:styleId="EITableOne">
    <w:name w:val="EI Table One"/>
    <w:basedOn w:val="TableNormal"/>
    <w:uiPriority w:val="99"/>
    <w:rsid w:val="008E07E7"/>
    <w:pPr>
      <w:spacing w:before="120" w:after="120" w:line="240" w:lineRule="auto"/>
    </w:pPr>
    <w:rPr>
      <w:rFonts w:ascii="Calibri" w:hAnsi="Calibri"/>
      <w:color w:val="FFFFFF" w:themeColor="background1"/>
      <w:sz w:val="20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7E7E7" w:themeFill="accent1" w:themeFillTint="33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878787" w:themeFill="accent1"/>
        <w:vAlign w:val="center"/>
      </w:tcPr>
    </w:tblStylePr>
    <w:tblStylePr w:type="firstCol">
      <w:pPr>
        <w:wordWrap/>
        <w:jc w:val="center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878787" w:themeFill="accent1"/>
        <w:vAlign w:val="center"/>
      </w:tcPr>
    </w:tblStylePr>
    <w:tblStylePr w:type="band1Horz">
      <w:tblPr/>
      <w:tcPr>
        <w:shd w:val="clear" w:color="auto" w:fill="E7E7E7" w:themeFill="accent1" w:themeFillTint="33"/>
      </w:tcPr>
    </w:tblStylePr>
    <w:tblStylePr w:type="band2Horz">
      <w:tblPr/>
      <w:tcPr>
        <w:shd w:val="clear" w:color="auto" w:fill="CFCFCF" w:themeFill="accent1" w:themeFillTint="66"/>
      </w:tcPr>
    </w:tblStylePr>
  </w:style>
  <w:style w:type="paragraph" w:customStyle="1" w:styleId="HeaderFooter">
    <w:name w:val="Header &amp; Footer"/>
    <w:basedOn w:val="Normal"/>
    <w:link w:val="HeaderFooterChar"/>
    <w:qFormat/>
    <w:rsid w:val="00C75A21"/>
    <w:rPr>
      <w:rFonts w:ascii="Georgia" w:hAnsi="Georgia"/>
      <w:color w:val="A0103B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rsid w:val="00C75A21"/>
    <w:pPr>
      <w:spacing w:before="200" w:after="160"/>
      <w:ind w:left="864" w:right="864"/>
      <w:jc w:val="center"/>
    </w:pPr>
    <w:rPr>
      <w:i/>
      <w:iCs/>
      <w:color w:val="7C7C7C" w:themeColor="text1" w:themeTint="BF"/>
    </w:rPr>
  </w:style>
  <w:style w:type="character" w:customStyle="1" w:styleId="HeaderFooterChar">
    <w:name w:val="Header &amp; Footer Char"/>
    <w:basedOn w:val="DefaultParagraphFont"/>
    <w:link w:val="HeaderFooter"/>
    <w:rsid w:val="00C75A21"/>
    <w:rPr>
      <w:rFonts w:ascii="Georgia" w:hAnsi="Georgia"/>
      <w:color w:val="A0103B" w:themeColor="text2"/>
      <w:sz w:val="16"/>
    </w:rPr>
  </w:style>
  <w:style w:type="character" w:customStyle="1" w:styleId="QuoteChar">
    <w:name w:val="Quote Char"/>
    <w:basedOn w:val="DefaultParagraphFont"/>
    <w:link w:val="Quote"/>
    <w:uiPriority w:val="29"/>
    <w:rsid w:val="00C75A21"/>
    <w:rPr>
      <w:i/>
      <w:iCs/>
      <w:color w:val="7C7C7C" w:themeColor="text1" w:themeTint="BF"/>
    </w:rPr>
  </w:style>
  <w:style w:type="character" w:styleId="Hyperlink">
    <w:name w:val="Hyperlink"/>
    <w:basedOn w:val="DefaultParagraphFont"/>
    <w:uiPriority w:val="99"/>
    <w:unhideWhenUsed/>
    <w:rsid w:val="000151BF"/>
    <w:rPr>
      <w:color w:val="A0103B" w:themeColor="hyperlink"/>
      <w:u w:val="single"/>
    </w:rPr>
  </w:style>
  <w:style w:type="paragraph" w:customStyle="1" w:styleId="Bulletlevel1">
    <w:name w:val="Bullet level 1"/>
    <w:basedOn w:val="ListParagraph"/>
    <w:link w:val="Bulletlevel1Char"/>
    <w:qFormat/>
    <w:rsid w:val="00A66ED0"/>
    <w:pPr>
      <w:numPr>
        <w:numId w:val="25"/>
      </w:numPr>
      <w:spacing w:after="120"/>
    </w:pPr>
  </w:style>
  <w:style w:type="paragraph" w:customStyle="1" w:styleId="BulletLevel2">
    <w:name w:val="Bullet Level 2"/>
    <w:basedOn w:val="ListParagraph"/>
    <w:link w:val="BulletLevel2Char"/>
    <w:qFormat/>
    <w:rsid w:val="00A66ED0"/>
    <w:pPr>
      <w:numPr>
        <w:ilvl w:val="1"/>
        <w:numId w:val="25"/>
      </w:numPr>
      <w:spacing w:after="120" w:line="240" w:lineRule="auto"/>
      <w:ind w:left="1020" w:hanging="51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6ED0"/>
    <w:rPr>
      <w:color w:val="515151" w:themeColor="text1"/>
    </w:rPr>
  </w:style>
  <w:style w:type="character" w:customStyle="1" w:styleId="Bulletlevel1Char">
    <w:name w:val="Bullet level 1 Char"/>
    <w:basedOn w:val="ListParagraphChar"/>
    <w:link w:val="Bulletlevel1"/>
    <w:rsid w:val="00A66ED0"/>
    <w:rPr>
      <w:color w:val="515151" w:themeColor="text1"/>
    </w:rPr>
  </w:style>
  <w:style w:type="paragraph" w:customStyle="1" w:styleId="BulletLevel3">
    <w:name w:val="Bullet Level 3"/>
    <w:basedOn w:val="ListParagraph"/>
    <w:link w:val="BulletLevel3Char"/>
    <w:qFormat/>
    <w:rsid w:val="00A66ED0"/>
    <w:pPr>
      <w:numPr>
        <w:ilvl w:val="2"/>
        <w:numId w:val="25"/>
      </w:numPr>
      <w:spacing w:after="120" w:line="240" w:lineRule="auto"/>
    </w:pPr>
  </w:style>
  <w:style w:type="character" w:customStyle="1" w:styleId="BulletLevel2Char">
    <w:name w:val="Bullet Level 2 Char"/>
    <w:basedOn w:val="ListParagraphChar"/>
    <w:link w:val="BulletLevel2"/>
    <w:rsid w:val="00A66ED0"/>
    <w:rPr>
      <w:color w:val="515151" w:themeColor="text1"/>
    </w:rPr>
  </w:style>
  <w:style w:type="character" w:customStyle="1" w:styleId="BulletLevel3Char">
    <w:name w:val="Bullet Level 3 Char"/>
    <w:basedOn w:val="ListParagraphChar"/>
    <w:link w:val="BulletLevel3"/>
    <w:rsid w:val="00A66ED0"/>
    <w:rPr>
      <w:color w:val="515151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26"/>
    <w:rPr>
      <w:rFonts w:ascii="Tahoma" w:hAnsi="Tahoma" w:cs="Tahoma"/>
      <w:color w:val="515151" w:themeColor="text1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2E2D22"/>
    <w:pPr>
      <w:spacing w:before="140" w:after="140"/>
    </w:pPr>
  </w:style>
  <w:style w:type="character" w:customStyle="1" w:styleId="BodyTextChar">
    <w:name w:val="Body Text Char"/>
    <w:basedOn w:val="DefaultParagraphFont"/>
    <w:link w:val="BodyText"/>
    <w:semiHidden/>
    <w:rsid w:val="002E2D22"/>
    <w:rPr>
      <w:color w:val="515151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2D"/>
    <w:rPr>
      <w:color w:val="515151" w:themeColor="text1"/>
    </w:rPr>
  </w:style>
  <w:style w:type="paragraph" w:styleId="Heading1">
    <w:name w:val="heading 1"/>
    <w:basedOn w:val="Normal"/>
    <w:next w:val="Normal"/>
    <w:link w:val="Heading1Char"/>
    <w:uiPriority w:val="9"/>
    <w:rsid w:val="00806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6565" w:themeColor="accent1" w:themeShade="BF"/>
      <w:sz w:val="28"/>
      <w:szCs w:val="28"/>
    </w:rPr>
  </w:style>
  <w:style w:type="paragraph" w:styleId="Heading2">
    <w:name w:val="heading 2"/>
    <w:aliases w:val="Sub Header"/>
    <w:next w:val="Normal"/>
    <w:link w:val="Heading2Char"/>
    <w:autoRedefine/>
    <w:uiPriority w:val="9"/>
    <w:unhideWhenUsed/>
    <w:qFormat/>
    <w:rsid w:val="00171B22"/>
    <w:pPr>
      <w:spacing w:before="400" w:after="160" w:line="240" w:lineRule="auto"/>
      <w:outlineLvl w:val="1"/>
    </w:pPr>
    <w:rPr>
      <w:rFonts w:ascii="Georgia" w:eastAsia="Calibri" w:hAnsi="Georgia" w:cs="Times New Roman"/>
      <w:b/>
      <w:color w:val="A0103B" w:themeColor="text2"/>
    </w:rPr>
  </w:style>
  <w:style w:type="paragraph" w:styleId="Heading3">
    <w:name w:val="heading 3"/>
    <w:next w:val="Normal"/>
    <w:link w:val="Heading3Char"/>
    <w:autoRedefine/>
    <w:uiPriority w:val="9"/>
    <w:unhideWhenUsed/>
    <w:rsid w:val="008067F1"/>
    <w:pPr>
      <w:numPr>
        <w:ilvl w:val="2"/>
      </w:numPr>
      <w:spacing w:before="240" w:after="240" w:line="240" w:lineRule="auto"/>
      <w:outlineLvl w:val="2"/>
    </w:pPr>
    <w:rPr>
      <w:rFonts w:asciiTheme="majorHAnsi" w:eastAsia="Calibri" w:hAnsiTheme="majorHAnsi" w:cs="Times New Roman"/>
      <w:b/>
      <w:color w:val="707F7B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Header Char"/>
    <w:basedOn w:val="DefaultParagraphFont"/>
    <w:link w:val="Heading2"/>
    <w:uiPriority w:val="9"/>
    <w:rsid w:val="00171B22"/>
    <w:rPr>
      <w:rFonts w:ascii="Georgia" w:eastAsia="Calibri" w:hAnsi="Georgia" w:cs="Times New Roman"/>
      <w:b/>
      <w:color w:val="A0103B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8067F1"/>
    <w:rPr>
      <w:rFonts w:asciiTheme="majorHAnsi" w:eastAsiaTheme="majorEastAsia" w:hAnsiTheme="majorHAnsi" w:cstheme="majorBidi"/>
      <w:b/>
      <w:bCs/>
      <w:color w:val="65656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67F1"/>
    <w:rPr>
      <w:rFonts w:asciiTheme="majorHAnsi" w:eastAsia="Calibri" w:hAnsiTheme="majorHAnsi" w:cs="Times New Roman"/>
      <w:b/>
      <w:color w:val="707F7B" w:themeColor="accent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A66ED0"/>
    <w:pPr>
      <w:numPr>
        <w:numId w:val="3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21"/>
    <w:rPr>
      <w:color w:val="515151" w:themeColor="text1"/>
    </w:rPr>
  </w:style>
  <w:style w:type="paragraph" w:styleId="Footer">
    <w:name w:val="footer"/>
    <w:basedOn w:val="Normal"/>
    <w:link w:val="FooterChar"/>
    <w:uiPriority w:val="99"/>
    <w:unhideWhenUsed/>
    <w:rsid w:val="004E6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21"/>
    <w:rPr>
      <w:color w:val="515151" w:themeColor="text1"/>
    </w:rPr>
  </w:style>
  <w:style w:type="paragraph" w:customStyle="1" w:styleId="Body">
    <w:name w:val="Body"/>
    <w:basedOn w:val="Normal"/>
    <w:link w:val="BodyChar"/>
    <w:uiPriority w:val="99"/>
    <w:rsid w:val="00015719"/>
    <w:pPr>
      <w:spacing w:after="240" w:line="240" w:lineRule="auto"/>
    </w:pPr>
    <w:rPr>
      <w:rFonts w:ascii="Cambria" w:eastAsia="Calibri" w:hAnsi="Cambria" w:cs="Times New Roman"/>
      <w:sz w:val="18"/>
    </w:rPr>
  </w:style>
  <w:style w:type="character" w:customStyle="1" w:styleId="BodyChar">
    <w:name w:val="Body Char"/>
    <w:basedOn w:val="DefaultParagraphFont"/>
    <w:link w:val="Body"/>
    <w:uiPriority w:val="99"/>
    <w:rsid w:val="00015719"/>
    <w:rPr>
      <w:rFonts w:ascii="Cambria" w:eastAsia="Calibri" w:hAnsi="Cambria" w:cs="Times New Roman"/>
      <w:sz w:val="18"/>
      <w:szCs w:val="22"/>
      <w:lang w:eastAsia="en-US"/>
    </w:rPr>
  </w:style>
  <w:style w:type="paragraph" w:customStyle="1" w:styleId="IntroParagraph">
    <w:name w:val="Intro Paragraph"/>
    <w:basedOn w:val="Normal"/>
    <w:uiPriority w:val="99"/>
    <w:rsid w:val="006269C4"/>
    <w:pPr>
      <w:spacing w:after="240" w:line="240" w:lineRule="auto"/>
    </w:pPr>
    <w:rPr>
      <w:rFonts w:ascii="Cambria" w:eastAsia="Calibri" w:hAnsi="Cambria" w:cs="Times New Roman"/>
      <w:color w:val="A0103B" w:themeColor="text2"/>
    </w:rPr>
  </w:style>
  <w:style w:type="paragraph" w:customStyle="1" w:styleId="Notation">
    <w:name w:val="Notation"/>
    <w:basedOn w:val="Normal"/>
    <w:link w:val="NotationChar"/>
    <w:autoRedefine/>
    <w:uiPriority w:val="99"/>
    <w:qFormat/>
    <w:rsid w:val="00C21C8F"/>
    <w:pPr>
      <w:spacing w:after="240" w:line="240" w:lineRule="auto"/>
    </w:pPr>
    <w:rPr>
      <w:rFonts w:ascii="Georgia" w:eastAsia="Calibri" w:hAnsi="Georgia" w:cs="Times New Roman"/>
      <w:i/>
      <w:color w:val="8D8D8D" w:themeColor="text1" w:themeTint="A6"/>
      <w:sz w:val="16"/>
      <w:szCs w:val="16"/>
    </w:rPr>
  </w:style>
  <w:style w:type="character" w:customStyle="1" w:styleId="NotationChar">
    <w:name w:val="Notation Char"/>
    <w:basedOn w:val="DefaultParagraphFont"/>
    <w:link w:val="Notation"/>
    <w:uiPriority w:val="99"/>
    <w:rsid w:val="00C21C8F"/>
    <w:rPr>
      <w:rFonts w:ascii="Georgia" w:eastAsia="Calibri" w:hAnsi="Georgia" w:cs="Times New Roman"/>
      <w:i/>
      <w:color w:val="8D8D8D" w:themeColor="text1" w:themeTint="A6"/>
      <w:sz w:val="16"/>
      <w:szCs w:val="16"/>
    </w:rPr>
  </w:style>
  <w:style w:type="paragraph" w:styleId="Title">
    <w:name w:val="Title"/>
    <w:next w:val="Subtitle"/>
    <w:link w:val="TitleChar"/>
    <w:autoRedefine/>
    <w:uiPriority w:val="10"/>
    <w:qFormat/>
    <w:rsid w:val="00396DD2"/>
    <w:pPr>
      <w:spacing w:after="300" w:line="240" w:lineRule="auto"/>
      <w:contextualSpacing/>
    </w:pPr>
    <w:rPr>
      <w:rFonts w:ascii="Georgia" w:eastAsiaTheme="majorEastAsia" w:hAnsi="Georgia" w:cstheme="majorBidi"/>
      <w:color w:val="515151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6DD2"/>
    <w:rPr>
      <w:rFonts w:ascii="Georgia" w:eastAsiaTheme="majorEastAsia" w:hAnsi="Georgia" w:cstheme="majorBidi"/>
      <w:color w:val="515151" w:themeColor="text1"/>
      <w:spacing w:val="5"/>
      <w:kern w:val="28"/>
      <w:sz w:val="40"/>
      <w:szCs w:val="52"/>
    </w:rPr>
  </w:style>
  <w:style w:type="paragraph" w:styleId="Subtitle">
    <w:name w:val="Subtitle"/>
    <w:aliases w:val="Intro Para"/>
    <w:next w:val="Normal"/>
    <w:link w:val="SubtitleChar"/>
    <w:autoRedefine/>
    <w:uiPriority w:val="11"/>
    <w:qFormat/>
    <w:rsid w:val="00C52D2D"/>
    <w:pPr>
      <w:numPr>
        <w:ilvl w:val="1"/>
      </w:numPr>
    </w:pPr>
    <w:rPr>
      <w:rFonts w:ascii="Georgia" w:eastAsiaTheme="majorEastAsia" w:hAnsi="Georgia" w:cstheme="majorBidi"/>
      <w:iCs/>
      <w:color w:val="A0103B" w:themeColor="text2"/>
      <w:spacing w:val="15"/>
      <w:szCs w:val="24"/>
    </w:rPr>
  </w:style>
  <w:style w:type="character" w:customStyle="1" w:styleId="SubtitleChar">
    <w:name w:val="Subtitle Char"/>
    <w:aliases w:val="Intro Para Char"/>
    <w:basedOn w:val="DefaultParagraphFont"/>
    <w:link w:val="Subtitle"/>
    <w:uiPriority w:val="11"/>
    <w:rsid w:val="00C52D2D"/>
    <w:rPr>
      <w:rFonts w:ascii="Georgia" w:eastAsiaTheme="majorEastAsia" w:hAnsi="Georgia" w:cstheme="majorBidi"/>
      <w:iCs/>
      <w:color w:val="A0103B" w:themeColor="text2"/>
      <w:spacing w:val="15"/>
      <w:szCs w:val="24"/>
    </w:rPr>
  </w:style>
  <w:style w:type="table" w:customStyle="1" w:styleId="ACSTableMaster">
    <w:name w:val="ACS Table Master"/>
    <w:basedOn w:val="TableNormal"/>
    <w:uiPriority w:val="99"/>
    <w:qFormat/>
    <w:rsid w:val="00B0152B"/>
    <w:pPr>
      <w:spacing w:after="0" w:line="240" w:lineRule="auto"/>
    </w:pPr>
    <w:rPr>
      <w:rFonts w:ascii="Gill Sans MT" w:eastAsia="Calibri" w:hAnsi="Gill Sans MT" w:cs="Times New Roman"/>
      <w:color w:val="008C99"/>
      <w:lang w:eastAsia="en-GB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AF2FA"/>
    </w:tcPr>
    <w:tblStylePr w:type="firstRow">
      <w:pPr>
        <w:jc w:val="center"/>
      </w:pPr>
      <w:rPr>
        <w:rFonts w:ascii="Cambria" w:hAnsi="Cambria"/>
        <w:caps/>
        <w:smallCaps w:val="0"/>
        <w:color w:val="FFFFFF" w:themeColor="background1"/>
        <w:sz w:val="22"/>
      </w:rPr>
      <w:tblPr/>
      <w:tcPr>
        <w:shd w:val="clear" w:color="auto" w:fill="008C99"/>
        <w:vAlign w:val="center"/>
      </w:tcPr>
    </w:tblStylePr>
  </w:style>
  <w:style w:type="table" w:customStyle="1" w:styleId="EITable1">
    <w:name w:val="EI Table 1"/>
    <w:basedOn w:val="TableNormal"/>
    <w:uiPriority w:val="99"/>
    <w:rsid w:val="007A66B6"/>
    <w:pPr>
      <w:spacing w:after="0" w:line="240" w:lineRule="auto"/>
    </w:pPr>
    <w:rPr>
      <w:sz w:val="20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tblPr/>
      <w:tcPr>
        <w:shd w:val="clear" w:color="auto" w:fill="A0103B" w:themeFill="text2"/>
      </w:tcPr>
    </w:tblStylePr>
    <w:tblStylePr w:type="band1Horz">
      <w:tblPr/>
      <w:tcPr>
        <w:shd w:val="clear" w:color="auto" w:fill="F9C2D2" w:themeFill="text2" w:themeFillTint="33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F9C2D2" w:themeFill="text2" w:themeFillTint="33"/>
      </w:tcPr>
    </w:tblStylePr>
  </w:style>
  <w:style w:type="table" w:customStyle="1" w:styleId="EITableOne">
    <w:name w:val="EI Table One"/>
    <w:basedOn w:val="TableNormal"/>
    <w:uiPriority w:val="99"/>
    <w:rsid w:val="008E07E7"/>
    <w:pPr>
      <w:spacing w:before="120" w:after="120" w:line="240" w:lineRule="auto"/>
    </w:pPr>
    <w:rPr>
      <w:rFonts w:ascii="Calibri" w:hAnsi="Calibri"/>
      <w:color w:val="FFFFFF" w:themeColor="background1"/>
      <w:sz w:val="20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7E7E7" w:themeFill="accent1" w:themeFillTint="33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878787" w:themeFill="accent1"/>
        <w:vAlign w:val="center"/>
      </w:tcPr>
    </w:tblStylePr>
    <w:tblStylePr w:type="firstCol">
      <w:pPr>
        <w:wordWrap/>
        <w:jc w:val="center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878787" w:themeFill="accent1"/>
        <w:vAlign w:val="center"/>
      </w:tcPr>
    </w:tblStylePr>
    <w:tblStylePr w:type="band1Horz">
      <w:tblPr/>
      <w:tcPr>
        <w:shd w:val="clear" w:color="auto" w:fill="E7E7E7" w:themeFill="accent1" w:themeFillTint="33"/>
      </w:tcPr>
    </w:tblStylePr>
    <w:tblStylePr w:type="band2Horz">
      <w:tblPr/>
      <w:tcPr>
        <w:shd w:val="clear" w:color="auto" w:fill="CFCFCF" w:themeFill="accent1" w:themeFillTint="66"/>
      </w:tcPr>
    </w:tblStylePr>
  </w:style>
  <w:style w:type="paragraph" w:customStyle="1" w:styleId="HeaderFooter">
    <w:name w:val="Header &amp; Footer"/>
    <w:basedOn w:val="Normal"/>
    <w:link w:val="HeaderFooterChar"/>
    <w:qFormat/>
    <w:rsid w:val="00C75A21"/>
    <w:rPr>
      <w:rFonts w:ascii="Georgia" w:hAnsi="Georgia"/>
      <w:color w:val="A0103B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rsid w:val="00C75A21"/>
    <w:pPr>
      <w:spacing w:before="200" w:after="160"/>
      <w:ind w:left="864" w:right="864"/>
      <w:jc w:val="center"/>
    </w:pPr>
    <w:rPr>
      <w:i/>
      <w:iCs/>
      <w:color w:val="7C7C7C" w:themeColor="text1" w:themeTint="BF"/>
    </w:rPr>
  </w:style>
  <w:style w:type="character" w:customStyle="1" w:styleId="HeaderFooterChar">
    <w:name w:val="Header &amp; Footer Char"/>
    <w:basedOn w:val="DefaultParagraphFont"/>
    <w:link w:val="HeaderFooter"/>
    <w:rsid w:val="00C75A21"/>
    <w:rPr>
      <w:rFonts w:ascii="Georgia" w:hAnsi="Georgia"/>
      <w:color w:val="A0103B" w:themeColor="text2"/>
      <w:sz w:val="16"/>
    </w:rPr>
  </w:style>
  <w:style w:type="character" w:customStyle="1" w:styleId="QuoteChar">
    <w:name w:val="Quote Char"/>
    <w:basedOn w:val="DefaultParagraphFont"/>
    <w:link w:val="Quote"/>
    <w:uiPriority w:val="29"/>
    <w:rsid w:val="00C75A21"/>
    <w:rPr>
      <w:i/>
      <w:iCs/>
      <w:color w:val="7C7C7C" w:themeColor="text1" w:themeTint="BF"/>
    </w:rPr>
  </w:style>
  <w:style w:type="character" w:styleId="Hyperlink">
    <w:name w:val="Hyperlink"/>
    <w:basedOn w:val="DefaultParagraphFont"/>
    <w:uiPriority w:val="99"/>
    <w:unhideWhenUsed/>
    <w:rsid w:val="000151BF"/>
    <w:rPr>
      <w:color w:val="A0103B" w:themeColor="hyperlink"/>
      <w:u w:val="single"/>
    </w:rPr>
  </w:style>
  <w:style w:type="paragraph" w:customStyle="1" w:styleId="Bulletlevel1">
    <w:name w:val="Bullet level 1"/>
    <w:basedOn w:val="ListParagraph"/>
    <w:link w:val="Bulletlevel1Char"/>
    <w:qFormat/>
    <w:rsid w:val="00A66ED0"/>
    <w:pPr>
      <w:numPr>
        <w:numId w:val="25"/>
      </w:numPr>
      <w:spacing w:after="120"/>
    </w:pPr>
  </w:style>
  <w:style w:type="paragraph" w:customStyle="1" w:styleId="BulletLevel2">
    <w:name w:val="Bullet Level 2"/>
    <w:basedOn w:val="ListParagraph"/>
    <w:link w:val="BulletLevel2Char"/>
    <w:qFormat/>
    <w:rsid w:val="00A66ED0"/>
    <w:pPr>
      <w:numPr>
        <w:ilvl w:val="1"/>
        <w:numId w:val="25"/>
      </w:numPr>
      <w:spacing w:after="120" w:line="240" w:lineRule="auto"/>
      <w:ind w:left="1020" w:hanging="51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6ED0"/>
    <w:rPr>
      <w:color w:val="515151" w:themeColor="text1"/>
    </w:rPr>
  </w:style>
  <w:style w:type="character" w:customStyle="1" w:styleId="Bulletlevel1Char">
    <w:name w:val="Bullet level 1 Char"/>
    <w:basedOn w:val="ListParagraphChar"/>
    <w:link w:val="Bulletlevel1"/>
    <w:rsid w:val="00A66ED0"/>
    <w:rPr>
      <w:color w:val="515151" w:themeColor="text1"/>
    </w:rPr>
  </w:style>
  <w:style w:type="paragraph" w:customStyle="1" w:styleId="BulletLevel3">
    <w:name w:val="Bullet Level 3"/>
    <w:basedOn w:val="ListParagraph"/>
    <w:link w:val="BulletLevel3Char"/>
    <w:qFormat/>
    <w:rsid w:val="00A66ED0"/>
    <w:pPr>
      <w:numPr>
        <w:ilvl w:val="2"/>
        <w:numId w:val="25"/>
      </w:numPr>
      <w:spacing w:after="120" w:line="240" w:lineRule="auto"/>
    </w:pPr>
  </w:style>
  <w:style w:type="character" w:customStyle="1" w:styleId="BulletLevel2Char">
    <w:name w:val="Bullet Level 2 Char"/>
    <w:basedOn w:val="ListParagraphChar"/>
    <w:link w:val="BulletLevel2"/>
    <w:rsid w:val="00A66ED0"/>
    <w:rPr>
      <w:color w:val="515151" w:themeColor="text1"/>
    </w:rPr>
  </w:style>
  <w:style w:type="character" w:customStyle="1" w:styleId="BulletLevel3Char">
    <w:name w:val="Bullet Level 3 Char"/>
    <w:basedOn w:val="ListParagraphChar"/>
    <w:link w:val="BulletLevel3"/>
    <w:rsid w:val="00A66ED0"/>
    <w:rPr>
      <w:color w:val="515151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26"/>
    <w:rPr>
      <w:rFonts w:ascii="Tahoma" w:hAnsi="Tahoma" w:cs="Tahoma"/>
      <w:color w:val="515151" w:themeColor="text1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2E2D22"/>
    <w:pPr>
      <w:spacing w:before="140" w:after="140"/>
    </w:pPr>
  </w:style>
  <w:style w:type="character" w:customStyle="1" w:styleId="BodyTextChar">
    <w:name w:val="Body Text Char"/>
    <w:basedOn w:val="DefaultParagraphFont"/>
    <w:link w:val="BodyText"/>
    <w:semiHidden/>
    <w:rsid w:val="002E2D22"/>
    <w:rPr>
      <w:color w:val="515151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rwickpartners.co.uk/64006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rwick Colours">
      <a:dk1>
        <a:srgbClr val="515151"/>
      </a:dk1>
      <a:lt1>
        <a:sysClr val="window" lastClr="FFFFFF"/>
      </a:lt1>
      <a:dk2>
        <a:srgbClr val="A0103B"/>
      </a:dk2>
      <a:lt2>
        <a:srgbClr val="EEECE1"/>
      </a:lt2>
      <a:accent1>
        <a:srgbClr val="878787"/>
      </a:accent1>
      <a:accent2>
        <a:srgbClr val="E0C17D"/>
      </a:accent2>
      <a:accent3>
        <a:srgbClr val="741B2B"/>
      </a:accent3>
      <a:accent4>
        <a:srgbClr val="707F7B"/>
      </a:accent4>
      <a:accent5>
        <a:srgbClr val="000000"/>
      </a:accent5>
      <a:accent6>
        <a:srgbClr val="F2D5E5"/>
      </a:accent6>
      <a:hlink>
        <a:srgbClr val="A0103B"/>
      </a:hlink>
      <a:folHlink>
        <a:srgbClr val="741B2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7C5B-BFA9-44EC-AC2C-68A10306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443</Words>
  <Characters>2459</Characters>
  <Application>Microsoft Office Word</Application>
  <DocSecurity>0</DocSecurity>
  <Lines>129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Odgers Berndtson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2017-08-30T08:48:00Z</cp:lastPrinted>
  <dcterms:created xsi:type="dcterms:W3CDTF">2017-12-20T10:33:00Z</dcterms:created>
  <dcterms:modified xsi:type="dcterms:W3CDTF">2017-12-22T11:40:00Z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Company Name</vt:lpwstr>
  </property>
  <property fmtid="{D5CDD505-2E9C-101B-9397-08002B2CF9AE}" pid="3" name="Job Title">
    <vt:lpwstr>Role Title</vt:lpwstr>
  </property>
</Properties>
</file>