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AEE45" w14:textId="77777777" w:rsidR="00241A25" w:rsidRPr="00087F70" w:rsidRDefault="009A24C2" w:rsidP="009A24C2">
      <w:pPr>
        <w:jc w:val="center"/>
        <w:rPr>
          <w:rFonts w:asciiTheme="minorHAnsi" w:hAnsiTheme="minorHAnsi" w:cs="Arial"/>
          <w:sz w:val="22"/>
          <w:szCs w:val="22"/>
        </w:rPr>
      </w:pPr>
      <w:r>
        <w:rPr>
          <w:rFonts w:asciiTheme="minorHAnsi" w:hAnsiTheme="minorHAnsi" w:cs="Arial"/>
          <w:noProof/>
          <w:sz w:val="22"/>
          <w:szCs w:val="22"/>
          <w:lang w:val="en-GB" w:eastAsia="en-GB"/>
        </w:rPr>
        <w:drawing>
          <wp:inline distT="0" distB="0" distL="0" distR="0" wp14:anchorId="2D0D2459" wp14:editId="6C38296B">
            <wp:extent cx="3375377"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Together_WordMark_Purple - no bor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91076" cy="622005"/>
                    </a:xfrm>
                    <a:prstGeom prst="rect">
                      <a:avLst/>
                    </a:prstGeom>
                  </pic:spPr>
                </pic:pic>
              </a:graphicData>
            </a:graphic>
          </wp:inline>
        </w:drawing>
      </w:r>
    </w:p>
    <w:p w14:paraId="37838D6E" w14:textId="77777777" w:rsidR="00241A25" w:rsidRPr="00087F70" w:rsidRDefault="00241A25" w:rsidP="00D757ED">
      <w:pPr>
        <w:rPr>
          <w:rFonts w:asciiTheme="minorHAnsi" w:hAnsiTheme="minorHAnsi" w:cs="Arial"/>
          <w:sz w:val="22"/>
          <w:szCs w:val="22"/>
        </w:rPr>
      </w:pPr>
    </w:p>
    <w:p w14:paraId="4CD58FEC" w14:textId="77777777" w:rsidR="00651BBB" w:rsidRDefault="00651BBB" w:rsidP="00651BBB">
      <w:pPr>
        <w:overflowPunct w:val="0"/>
        <w:adjustRightInd w:val="0"/>
        <w:spacing w:before="120"/>
        <w:jc w:val="center"/>
        <w:rPr>
          <w:rStyle w:val="Strong"/>
          <w:rFonts w:ascii="Calibri" w:hAnsi="Calibri" w:cs="Arial"/>
          <w:sz w:val="28"/>
          <w:szCs w:val="28"/>
        </w:rPr>
      </w:pPr>
      <w:r w:rsidRPr="00171089">
        <w:rPr>
          <w:rStyle w:val="Strong"/>
          <w:rFonts w:ascii="Calibri" w:hAnsi="Calibri" w:cs="Arial"/>
          <w:sz w:val="28"/>
          <w:szCs w:val="28"/>
        </w:rPr>
        <w:t>JOB DESCRIPTION</w:t>
      </w:r>
    </w:p>
    <w:p w14:paraId="37FF3E35" w14:textId="77777777" w:rsidR="00651BBB" w:rsidRPr="00171089" w:rsidRDefault="00651BBB" w:rsidP="00651BBB">
      <w:pPr>
        <w:overflowPunct w:val="0"/>
        <w:adjustRightInd w:val="0"/>
        <w:jc w:val="center"/>
        <w:rPr>
          <w:rStyle w:val="Strong"/>
          <w:rFonts w:ascii="Calibri" w:hAnsi="Calibri" w:cs="Arial"/>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7380"/>
      </w:tblGrid>
      <w:tr w:rsidR="00651BBB" w:rsidRPr="00171089" w14:paraId="22AEFD99" w14:textId="77777777" w:rsidTr="00D32057">
        <w:tc>
          <w:tcPr>
            <w:tcW w:w="2628" w:type="dxa"/>
          </w:tcPr>
          <w:p w14:paraId="56023931" w14:textId="77777777" w:rsidR="00651BBB" w:rsidRPr="00171089" w:rsidRDefault="00651BBB" w:rsidP="00036A73">
            <w:pPr>
              <w:spacing w:before="60" w:after="60"/>
              <w:rPr>
                <w:rFonts w:ascii="Calibri" w:hAnsi="Calibri"/>
                <w:b/>
                <w:bCs/>
                <w:lang w:val="en-GB"/>
              </w:rPr>
            </w:pPr>
            <w:r w:rsidRPr="00171089">
              <w:rPr>
                <w:rFonts w:ascii="Calibri" w:hAnsi="Calibri"/>
                <w:b/>
                <w:bCs/>
                <w:lang w:val="en-GB"/>
              </w:rPr>
              <w:t>Job title</w:t>
            </w:r>
            <w:r w:rsidRPr="00171089">
              <w:rPr>
                <w:rFonts w:ascii="Calibri" w:hAnsi="Calibri"/>
                <w:b/>
                <w:bCs/>
                <w:lang w:val="en-GB"/>
              </w:rPr>
              <w:tab/>
            </w:r>
          </w:p>
        </w:tc>
        <w:tc>
          <w:tcPr>
            <w:tcW w:w="7380" w:type="dxa"/>
          </w:tcPr>
          <w:p w14:paraId="2E58E0A6" w14:textId="77777777" w:rsidR="00651BBB" w:rsidRPr="00171089" w:rsidRDefault="00651BBB" w:rsidP="00651BBB">
            <w:pPr>
              <w:spacing w:before="60" w:after="60"/>
              <w:rPr>
                <w:rFonts w:ascii="Calibri" w:hAnsi="Calibri"/>
                <w:b/>
                <w:bCs/>
                <w:lang w:val="en-GB"/>
              </w:rPr>
            </w:pPr>
            <w:r w:rsidRPr="00171089">
              <w:rPr>
                <w:rFonts w:ascii="Calibri" w:hAnsi="Calibri"/>
                <w:lang w:val="en-GB"/>
              </w:rPr>
              <w:t>Volunteering Project Manager</w:t>
            </w:r>
            <w:r>
              <w:rPr>
                <w:rFonts w:ascii="Calibri" w:hAnsi="Calibri"/>
                <w:lang w:val="en-GB"/>
              </w:rPr>
              <w:t xml:space="preserve"> (VPM) – WIS Rehabilitation through Volunteering Programme</w:t>
            </w:r>
          </w:p>
        </w:tc>
      </w:tr>
      <w:tr w:rsidR="00651BBB" w:rsidRPr="0021413A" w14:paraId="2FF14912" w14:textId="77777777" w:rsidTr="00D32057">
        <w:tc>
          <w:tcPr>
            <w:tcW w:w="2628" w:type="dxa"/>
          </w:tcPr>
          <w:p w14:paraId="2E43A063" w14:textId="77777777" w:rsidR="00651BBB" w:rsidRPr="0021413A" w:rsidRDefault="00651BBB" w:rsidP="00036A73">
            <w:pPr>
              <w:spacing w:before="60" w:after="60"/>
              <w:rPr>
                <w:rFonts w:ascii="Calibri" w:hAnsi="Calibri"/>
                <w:lang w:val="en-GB"/>
              </w:rPr>
            </w:pPr>
            <w:r w:rsidRPr="0021413A">
              <w:rPr>
                <w:rFonts w:ascii="Calibri" w:hAnsi="Calibri"/>
                <w:b/>
                <w:bCs/>
                <w:lang w:val="en-GB"/>
              </w:rPr>
              <w:t>Period of Contract</w:t>
            </w:r>
          </w:p>
        </w:tc>
        <w:tc>
          <w:tcPr>
            <w:tcW w:w="7380" w:type="dxa"/>
          </w:tcPr>
          <w:p w14:paraId="736CCC94" w14:textId="77777777" w:rsidR="00651BBB" w:rsidRPr="0021413A" w:rsidRDefault="001F2240" w:rsidP="00651BBB">
            <w:pPr>
              <w:pStyle w:val="NormalWeb"/>
              <w:spacing w:before="60" w:beforeAutospacing="0" w:after="60" w:afterAutospacing="0"/>
              <w:rPr>
                <w:rFonts w:ascii="Calibri" w:eastAsia="Times New Roman" w:hAnsi="Calibri" w:cs="Arial"/>
                <w:bCs/>
                <w:lang w:val="en-GB"/>
              </w:rPr>
            </w:pPr>
            <w:r>
              <w:rPr>
                <w:rFonts w:ascii="Calibri" w:hAnsi="Calibri" w:cs="Arial"/>
                <w:lang w:val="en-GB"/>
              </w:rPr>
              <w:t>Permanent</w:t>
            </w:r>
          </w:p>
        </w:tc>
      </w:tr>
      <w:tr w:rsidR="00651BBB" w:rsidRPr="0021413A" w14:paraId="25C814E7" w14:textId="77777777" w:rsidTr="00D32057">
        <w:tc>
          <w:tcPr>
            <w:tcW w:w="2628" w:type="dxa"/>
          </w:tcPr>
          <w:p w14:paraId="568D0264" w14:textId="77777777" w:rsidR="00651BBB" w:rsidRPr="0021413A" w:rsidRDefault="00D32057" w:rsidP="00036A73">
            <w:pPr>
              <w:spacing w:before="60" w:after="60"/>
              <w:rPr>
                <w:rFonts w:ascii="Calibri" w:hAnsi="Calibri"/>
                <w:lang w:val="en-GB"/>
              </w:rPr>
            </w:pPr>
            <w:r>
              <w:rPr>
                <w:rFonts w:ascii="Calibri" w:hAnsi="Calibri"/>
                <w:b/>
                <w:bCs/>
                <w:lang w:val="en-GB"/>
              </w:rPr>
              <w:t>Based</w:t>
            </w:r>
          </w:p>
        </w:tc>
        <w:tc>
          <w:tcPr>
            <w:tcW w:w="7380" w:type="dxa"/>
          </w:tcPr>
          <w:p w14:paraId="7AA1A1C6" w14:textId="77777777" w:rsidR="00651BBB" w:rsidRPr="00D32057" w:rsidRDefault="005C52DB" w:rsidP="00A06153">
            <w:pPr>
              <w:pStyle w:val="NormalWeb"/>
              <w:spacing w:before="60" w:beforeAutospacing="0" w:after="60" w:afterAutospacing="0"/>
              <w:rPr>
                <w:rFonts w:ascii="Calibri" w:hAnsi="Calibri" w:cs="Arial"/>
                <w:lang w:val="en-GB"/>
              </w:rPr>
            </w:pPr>
            <w:r>
              <w:rPr>
                <w:rFonts w:ascii="Calibri" w:hAnsi="Calibri" w:cs="Arial"/>
                <w:lang w:val="en-GB"/>
              </w:rPr>
              <w:t xml:space="preserve">PRU Scotland/N. Ireland, </w:t>
            </w:r>
            <w:r w:rsidRPr="005C52DB">
              <w:rPr>
                <w:rFonts w:asciiTheme="minorHAnsi" w:hAnsiTheme="minorHAnsi" w:cs="Arial"/>
                <w:color w:val="000000"/>
              </w:rPr>
              <w:t>Redford Cavalry Barracks, Edinburgh</w:t>
            </w:r>
          </w:p>
        </w:tc>
      </w:tr>
      <w:tr w:rsidR="00D32057" w:rsidRPr="00D32057" w14:paraId="66086C68" w14:textId="77777777" w:rsidTr="00D32057">
        <w:tc>
          <w:tcPr>
            <w:tcW w:w="2628" w:type="dxa"/>
          </w:tcPr>
          <w:p w14:paraId="07D6B205" w14:textId="77777777" w:rsidR="00D32057" w:rsidRPr="00D32057" w:rsidRDefault="00D32057" w:rsidP="00D32057">
            <w:pPr>
              <w:spacing w:before="60" w:after="60"/>
              <w:rPr>
                <w:rFonts w:ascii="Calibri" w:hAnsi="Calibri"/>
                <w:b/>
                <w:bCs/>
                <w:lang w:val="en-GB"/>
              </w:rPr>
            </w:pPr>
            <w:r>
              <w:rPr>
                <w:rFonts w:ascii="Calibri" w:hAnsi="Calibri"/>
                <w:b/>
                <w:bCs/>
                <w:lang w:val="en-GB"/>
              </w:rPr>
              <w:t>Working hours</w:t>
            </w:r>
          </w:p>
        </w:tc>
        <w:tc>
          <w:tcPr>
            <w:tcW w:w="7380" w:type="dxa"/>
          </w:tcPr>
          <w:p w14:paraId="527823F6" w14:textId="77777777" w:rsidR="00D32057" w:rsidRPr="00D32057" w:rsidRDefault="00D32057" w:rsidP="00D32057">
            <w:pPr>
              <w:spacing w:before="60" w:after="60"/>
              <w:rPr>
                <w:rFonts w:ascii="Calibri" w:hAnsi="Calibri"/>
                <w:bCs/>
                <w:lang w:val="en-GB"/>
              </w:rPr>
            </w:pPr>
            <w:r w:rsidRPr="00D32057">
              <w:rPr>
                <w:rFonts w:ascii="Calibri" w:hAnsi="Calibri"/>
                <w:bCs/>
                <w:lang w:val="en-GB"/>
              </w:rPr>
              <w:t>Full-time, 35 hours per week</w:t>
            </w:r>
          </w:p>
        </w:tc>
      </w:tr>
      <w:tr w:rsidR="00D32057" w:rsidRPr="00D32057" w14:paraId="6CF845D7" w14:textId="77777777" w:rsidTr="00D32057">
        <w:tc>
          <w:tcPr>
            <w:tcW w:w="2628" w:type="dxa"/>
          </w:tcPr>
          <w:p w14:paraId="6C33BC07" w14:textId="77777777" w:rsidR="00D32057" w:rsidRPr="00D32057" w:rsidRDefault="00D32057" w:rsidP="00D32057">
            <w:pPr>
              <w:spacing w:before="60" w:after="60"/>
              <w:rPr>
                <w:rFonts w:ascii="Calibri" w:hAnsi="Calibri"/>
                <w:b/>
                <w:bCs/>
                <w:lang w:val="en-GB"/>
              </w:rPr>
            </w:pPr>
            <w:r>
              <w:rPr>
                <w:rFonts w:ascii="Calibri" w:hAnsi="Calibri"/>
                <w:b/>
                <w:bCs/>
                <w:lang w:val="en-GB"/>
              </w:rPr>
              <w:t xml:space="preserve">Salary </w:t>
            </w:r>
          </w:p>
        </w:tc>
        <w:tc>
          <w:tcPr>
            <w:tcW w:w="7380" w:type="dxa"/>
          </w:tcPr>
          <w:p w14:paraId="17C1481D" w14:textId="77777777" w:rsidR="00D32057" w:rsidRPr="00D32057" w:rsidRDefault="00D32057" w:rsidP="00D32057">
            <w:pPr>
              <w:spacing w:before="60" w:after="60"/>
              <w:rPr>
                <w:rFonts w:ascii="Calibri" w:hAnsi="Calibri"/>
                <w:bCs/>
                <w:lang w:val="en-GB"/>
              </w:rPr>
            </w:pPr>
            <w:r w:rsidRPr="00D32057">
              <w:rPr>
                <w:rFonts w:ascii="Calibri" w:hAnsi="Calibri"/>
                <w:bCs/>
                <w:lang w:val="en-GB"/>
              </w:rPr>
              <w:t xml:space="preserve">£25,000 p.a. </w:t>
            </w:r>
          </w:p>
        </w:tc>
      </w:tr>
      <w:tr w:rsidR="00651BBB" w:rsidRPr="0021413A" w14:paraId="731427EA" w14:textId="77777777" w:rsidTr="00D32057">
        <w:tc>
          <w:tcPr>
            <w:tcW w:w="2628" w:type="dxa"/>
          </w:tcPr>
          <w:p w14:paraId="0B9C49FC" w14:textId="77777777" w:rsidR="00651BBB" w:rsidRPr="0021413A" w:rsidRDefault="00651BBB" w:rsidP="00036A73">
            <w:pPr>
              <w:spacing w:before="60" w:after="60"/>
              <w:rPr>
                <w:rFonts w:ascii="Calibri" w:hAnsi="Calibri"/>
                <w:b/>
                <w:bCs/>
                <w:lang w:val="en-GB"/>
              </w:rPr>
            </w:pPr>
            <w:r w:rsidRPr="0021413A">
              <w:rPr>
                <w:rFonts w:ascii="Calibri" w:hAnsi="Calibri"/>
                <w:b/>
                <w:bCs/>
                <w:lang w:val="en-GB"/>
              </w:rPr>
              <w:t>Responsible to</w:t>
            </w:r>
          </w:p>
        </w:tc>
        <w:tc>
          <w:tcPr>
            <w:tcW w:w="7380" w:type="dxa"/>
          </w:tcPr>
          <w:p w14:paraId="05CF0C36" w14:textId="77777777" w:rsidR="00651BBB" w:rsidRPr="0021413A" w:rsidRDefault="00651BBB" w:rsidP="00036A73">
            <w:pPr>
              <w:spacing w:before="60" w:after="60"/>
              <w:rPr>
                <w:rFonts w:ascii="Calibri" w:hAnsi="Calibri"/>
                <w:bCs/>
                <w:lang w:val="en-GB"/>
              </w:rPr>
            </w:pPr>
            <w:r>
              <w:rPr>
                <w:rFonts w:ascii="Calibri" w:hAnsi="Calibri"/>
                <w:bCs/>
                <w:lang w:val="en-GB"/>
              </w:rPr>
              <w:t>Head of Programmes, based in London</w:t>
            </w:r>
          </w:p>
        </w:tc>
      </w:tr>
      <w:tr w:rsidR="00651BBB" w:rsidRPr="0021413A" w14:paraId="512F112B" w14:textId="77777777" w:rsidTr="00D32057">
        <w:tc>
          <w:tcPr>
            <w:tcW w:w="2628" w:type="dxa"/>
          </w:tcPr>
          <w:p w14:paraId="674C33F7" w14:textId="77777777" w:rsidR="00651BBB" w:rsidRPr="0021413A" w:rsidRDefault="00651BBB" w:rsidP="00036A73">
            <w:pPr>
              <w:spacing w:before="60" w:after="60"/>
              <w:rPr>
                <w:rFonts w:ascii="Calibri" w:hAnsi="Calibri"/>
                <w:b/>
                <w:bCs/>
                <w:lang w:val="en-GB"/>
              </w:rPr>
            </w:pPr>
            <w:r w:rsidRPr="0021413A">
              <w:rPr>
                <w:rFonts w:ascii="Calibri" w:hAnsi="Calibri"/>
                <w:b/>
                <w:bCs/>
                <w:lang w:val="en-GB"/>
              </w:rPr>
              <w:t>Job purpose</w:t>
            </w:r>
          </w:p>
        </w:tc>
        <w:tc>
          <w:tcPr>
            <w:tcW w:w="7380" w:type="dxa"/>
          </w:tcPr>
          <w:p w14:paraId="71728396" w14:textId="77777777" w:rsidR="00651BBB" w:rsidRPr="0021413A" w:rsidRDefault="006407AB" w:rsidP="00D93E5D">
            <w:pPr>
              <w:spacing w:before="60" w:after="60"/>
              <w:rPr>
                <w:rFonts w:ascii="Calibri" w:hAnsi="Calibri"/>
                <w:bCs/>
                <w:lang w:val="en-GB"/>
              </w:rPr>
            </w:pPr>
            <w:r w:rsidRPr="006407AB">
              <w:rPr>
                <w:rFonts w:ascii="Calibri" w:hAnsi="Calibri"/>
                <w:bCs/>
                <w:lang w:val="en-GB"/>
              </w:rPr>
              <w:t xml:space="preserve">To provide </w:t>
            </w:r>
            <w:r w:rsidR="00651BBB" w:rsidRPr="006407AB">
              <w:rPr>
                <w:rFonts w:ascii="Calibri" w:hAnsi="Calibri"/>
                <w:bCs/>
                <w:lang w:val="en-GB"/>
              </w:rPr>
              <w:t xml:space="preserve">1-1 intensive support to </w:t>
            </w:r>
            <w:r w:rsidR="00AC76B4" w:rsidRPr="006407AB">
              <w:rPr>
                <w:rFonts w:ascii="Calibri" w:hAnsi="Calibri"/>
                <w:bCs/>
                <w:lang w:val="en-GB"/>
              </w:rPr>
              <w:t xml:space="preserve">a caseload of </w:t>
            </w:r>
            <w:r w:rsidRPr="006407AB">
              <w:rPr>
                <w:rFonts w:ascii="Calibri" w:hAnsi="Calibri"/>
                <w:bCs/>
                <w:lang w:val="en-GB"/>
              </w:rPr>
              <w:t xml:space="preserve">wounded, injured and sick (WIS) </w:t>
            </w:r>
            <w:r w:rsidR="00AC76B4" w:rsidRPr="006407AB">
              <w:rPr>
                <w:rFonts w:ascii="Calibri" w:hAnsi="Calibri"/>
                <w:bCs/>
                <w:lang w:val="en-GB"/>
              </w:rPr>
              <w:t xml:space="preserve">clients </w:t>
            </w:r>
            <w:r w:rsidR="009F0301" w:rsidRPr="006407AB">
              <w:rPr>
                <w:rFonts w:ascii="Calibri" w:hAnsi="Calibri"/>
                <w:bCs/>
                <w:lang w:val="en-GB"/>
              </w:rPr>
              <w:t xml:space="preserve">across </w:t>
            </w:r>
            <w:r w:rsidR="00D93E5D">
              <w:rPr>
                <w:rFonts w:ascii="Calibri" w:hAnsi="Calibri"/>
                <w:bCs/>
                <w:lang w:val="en-GB"/>
              </w:rPr>
              <w:t>Scotland</w:t>
            </w:r>
            <w:r w:rsidRPr="006407AB">
              <w:rPr>
                <w:rFonts w:ascii="Calibri" w:hAnsi="Calibri"/>
                <w:bCs/>
                <w:lang w:val="en-GB"/>
              </w:rPr>
              <w:t xml:space="preserve"> to engage in community volunteering as part of their rehabilitation and recovery process.</w:t>
            </w:r>
            <w:r w:rsidR="00AC76B4" w:rsidRPr="009F0301">
              <w:rPr>
                <w:rFonts w:ascii="Calibri" w:hAnsi="Calibri"/>
                <w:color w:val="FF0000"/>
              </w:rPr>
              <w:t xml:space="preserve">  </w:t>
            </w:r>
          </w:p>
        </w:tc>
      </w:tr>
      <w:tr w:rsidR="006407AB" w:rsidRPr="0021413A" w14:paraId="088B72A9" w14:textId="77777777" w:rsidTr="00D32057">
        <w:tc>
          <w:tcPr>
            <w:tcW w:w="2628" w:type="dxa"/>
          </w:tcPr>
          <w:p w14:paraId="15B28C3E" w14:textId="77777777" w:rsidR="006407AB" w:rsidRPr="0021413A" w:rsidRDefault="006407AB" w:rsidP="006407AB">
            <w:pPr>
              <w:spacing w:before="60" w:after="60"/>
              <w:rPr>
                <w:rFonts w:ascii="Calibri" w:hAnsi="Calibri"/>
                <w:b/>
                <w:bCs/>
                <w:lang w:val="en-GB"/>
              </w:rPr>
            </w:pPr>
            <w:r>
              <w:rPr>
                <w:rFonts w:ascii="Calibri" w:hAnsi="Calibri"/>
                <w:b/>
                <w:bCs/>
                <w:lang w:val="en-GB"/>
              </w:rPr>
              <w:t>Additional information</w:t>
            </w:r>
          </w:p>
        </w:tc>
        <w:tc>
          <w:tcPr>
            <w:tcW w:w="7380" w:type="dxa"/>
          </w:tcPr>
          <w:p w14:paraId="7DBAF665" w14:textId="77777777" w:rsidR="006407AB" w:rsidRPr="0021413A" w:rsidRDefault="006407AB" w:rsidP="006407AB">
            <w:pPr>
              <w:spacing w:before="60" w:after="60"/>
              <w:rPr>
                <w:rFonts w:ascii="Calibri" w:hAnsi="Calibri"/>
                <w:bCs/>
                <w:lang w:val="en-GB"/>
              </w:rPr>
            </w:pPr>
            <w:r>
              <w:rPr>
                <w:rFonts w:ascii="Calibri" w:hAnsi="Calibri"/>
                <w:bCs/>
                <w:lang w:val="en-GB"/>
              </w:rPr>
              <w:t xml:space="preserve">Car provided for work purposes, plus mobile phone and laptop. </w:t>
            </w:r>
          </w:p>
        </w:tc>
      </w:tr>
      <w:tr w:rsidR="00651BBB" w:rsidRPr="0021413A" w14:paraId="71FB8B6F" w14:textId="77777777" w:rsidTr="00D32057">
        <w:tc>
          <w:tcPr>
            <w:tcW w:w="2628" w:type="dxa"/>
            <w:tcBorders>
              <w:top w:val="single" w:sz="4" w:space="0" w:color="auto"/>
              <w:left w:val="single" w:sz="4" w:space="0" w:color="auto"/>
              <w:bottom w:val="single" w:sz="4" w:space="0" w:color="auto"/>
              <w:right w:val="single" w:sz="4" w:space="0" w:color="auto"/>
            </w:tcBorders>
          </w:tcPr>
          <w:p w14:paraId="68BA7B82" w14:textId="77777777" w:rsidR="00651BBB" w:rsidRPr="0021413A" w:rsidRDefault="00651BBB" w:rsidP="00036A73">
            <w:pPr>
              <w:spacing w:before="60" w:after="60"/>
              <w:rPr>
                <w:rFonts w:ascii="Calibri" w:hAnsi="Calibri"/>
                <w:b/>
                <w:bCs/>
                <w:lang w:val="en-GB"/>
              </w:rPr>
            </w:pPr>
            <w:r w:rsidRPr="0021413A">
              <w:rPr>
                <w:rFonts w:ascii="Calibri" w:hAnsi="Calibri"/>
                <w:b/>
                <w:bCs/>
                <w:lang w:val="en-GB"/>
              </w:rPr>
              <w:t>Date of revision</w:t>
            </w:r>
          </w:p>
        </w:tc>
        <w:tc>
          <w:tcPr>
            <w:tcW w:w="7380" w:type="dxa"/>
            <w:tcBorders>
              <w:top w:val="single" w:sz="4" w:space="0" w:color="auto"/>
              <w:left w:val="single" w:sz="4" w:space="0" w:color="auto"/>
              <w:bottom w:val="single" w:sz="4" w:space="0" w:color="auto"/>
              <w:right w:val="single" w:sz="4" w:space="0" w:color="auto"/>
            </w:tcBorders>
          </w:tcPr>
          <w:p w14:paraId="55211A51" w14:textId="77777777" w:rsidR="00651BBB" w:rsidRPr="003F5490" w:rsidRDefault="00D93E5D" w:rsidP="00B225AF">
            <w:pPr>
              <w:spacing w:before="60" w:after="60"/>
              <w:rPr>
                <w:rFonts w:ascii="Calibri" w:hAnsi="Calibri"/>
              </w:rPr>
            </w:pPr>
            <w:r>
              <w:rPr>
                <w:rFonts w:ascii="Calibri" w:hAnsi="Calibri"/>
              </w:rPr>
              <w:t>February 2019</w:t>
            </w:r>
          </w:p>
        </w:tc>
      </w:tr>
    </w:tbl>
    <w:p w14:paraId="5A2124BF" w14:textId="77777777" w:rsidR="00651BBB" w:rsidRPr="00087F70" w:rsidRDefault="00651BBB" w:rsidP="00651BBB">
      <w:pPr>
        <w:pStyle w:val="Heading4"/>
        <w:spacing w:before="0" w:after="0"/>
        <w:jc w:val="both"/>
        <w:rPr>
          <w:rStyle w:val="Strong"/>
          <w:rFonts w:asciiTheme="minorHAnsi" w:hAnsiTheme="minorHAnsi" w:cs="Arial"/>
          <w:b/>
          <w:color w:val="auto"/>
          <w:sz w:val="22"/>
          <w:szCs w:val="22"/>
        </w:rPr>
      </w:pPr>
    </w:p>
    <w:p w14:paraId="448BA44E" w14:textId="77777777" w:rsidR="00087F70" w:rsidRPr="00087F70" w:rsidRDefault="00087F70" w:rsidP="00087F70">
      <w:pPr>
        <w:pStyle w:val="Heading4"/>
        <w:spacing w:before="0" w:after="0"/>
        <w:jc w:val="both"/>
        <w:rPr>
          <w:rStyle w:val="Strong"/>
          <w:rFonts w:asciiTheme="minorHAnsi" w:hAnsiTheme="minorHAnsi" w:cs="Arial"/>
          <w:b/>
          <w:color w:val="auto"/>
          <w:sz w:val="22"/>
          <w:szCs w:val="22"/>
        </w:rPr>
      </w:pPr>
    </w:p>
    <w:p w14:paraId="3C2B13E9" w14:textId="77777777" w:rsidR="00087F70" w:rsidRPr="009F0301" w:rsidRDefault="00087F70" w:rsidP="00087F70">
      <w:pPr>
        <w:pStyle w:val="Heading4"/>
        <w:spacing w:before="0" w:after="0"/>
        <w:jc w:val="both"/>
        <w:rPr>
          <w:rStyle w:val="Strong"/>
          <w:rFonts w:asciiTheme="minorHAnsi" w:hAnsiTheme="minorHAnsi" w:cs="Arial"/>
          <w:b/>
          <w:color w:val="auto"/>
          <w:sz w:val="24"/>
          <w:szCs w:val="24"/>
        </w:rPr>
      </w:pPr>
      <w:r w:rsidRPr="009F0301">
        <w:rPr>
          <w:rStyle w:val="Strong"/>
          <w:rFonts w:asciiTheme="minorHAnsi" w:hAnsiTheme="minorHAnsi" w:cs="Arial"/>
          <w:b/>
          <w:color w:val="auto"/>
          <w:sz w:val="24"/>
          <w:szCs w:val="24"/>
        </w:rPr>
        <w:t>Background</w:t>
      </w:r>
    </w:p>
    <w:p w14:paraId="5BA7A7BC" w14:textId="77777777" w:rsidR="00AC76B4" w:rsidRDefault="00AC76B4" w:rsidP="00AC76B4">
      <w:pPr>
        <w:spacing w:before="120"/>
        <w:rPr>
          <w:rStyle w:val="Strong"/>
          <w:rFonts w:asciiTheme="minorHAnsi" w:hAnsiTheme="minorHAnsi"/>
          <w:b w:val="0"/>
        </w:rPr>
      </w:pPr>
      <w:r w:rsidRPr="009F0301">
        <w:rPr>
          <w:rStyle w:val="Strong"/>
          <w:rFonts w:asciiTheme="minorHAnsi" w:hAnsiTheme="minorHAnsi"/>
          <w:b w:val="0"/>
        </w:rPr>
        <w:t xml:space="preserve">At </w:t>
      </w:r>
      <w:r w:rsidR="00A06153">
        <w:rPr>
          <w:rStyle w:val="Strong"/>
          <w:rFonts w:asciiTheme="minorHAnsi" w:hAnsiTheme="minorHAnsi"/>
          <w:b w:val="0"/>
        </w:rPr>
        <w:t>Step Together</w:t>
      </w:r>
      <w:r w:rsidRPr="009F0301">
        <w:rPr>
          <w:rStyle w:val="Strong"/>
          <w:rFonts w:asciiTheme="minorHAnsi" w:hAnsiTheme="minorHAnsi"/>
          <w:b w:val="0"/>
        </w:rPr>
        <w:t xml:space="preserve"> we believe in the power of voluntary work as a catalyst for change – in individuals, organisations and society as a whole.  We are specialists in the use of volunteering to enable people to overcome disadvantage, to take control of their lives and expand their horizons, enhancing well-being, employability and life satisfaction. Our mission is to enable people of all backgrounds to take positive action to change their lives and the lives of others through volunteering.</w:t>
      </w:r>
    </w:p>
    <w:p w14:paraId="49DACC2F" w14:textId="77777777" w:rsidR="00AC76B4" w:rsidRPr="009F0301" w:rsidRDefault="00AC76B4" w:rsidP="00AC76B4">
      <w:pPr>
        <w:spacing w:before="120"/>
        <w:rPr>
          <w:rStyle w:val="Strong"/>
          <w:rFonts w:asciiTheme="minorHAnsi" w:hAnsiTheme="minorHAnsi"/>
          <w:b w:val="0"/>
        </w:rPr>
      </w:pPr>
      <w:r w:rsidRPr="009F0301">
        <w:rPr>
          <w:rStyle w:val="Strong"/>
          <w:rFonts w:asciiTheme="minorHAnsi" w:hAnsiTheme="minorHAnsi"/>
          <w:b w:val="0"/>
        </w:rPr>
        <w:t xml:space="preserve">Our beneficiaries are people who face significant challenges as a result of: critical injury and trauma; leaving the criminal justice system; drug and alcohol misuse; long-term unemployment; mental ill-health; leaving care; homelessness; isolation and disengagement with society. </w:t>
      </w:r>
    </w:p>
    <w:p w14:paraId="69D80EB3" w14:textId="77777777" w:rsidR="00AC76B4" w:rsidRPr="009F0301" w:rsidRDefault="00AC76B4" w:rsidP="00AC76B4">
      <w:pPr>
        <w:spacing w:before="120"/>
        <w:rPr>
          <w:rStyle w:val="Strong"/>
          <w:rFonts w:asciiTheme="minorHAnsi" w:hAnsiTheme="minorHAnsi"/>
          <w:b w:val="0"/>
        </w:rPr>
      </w:pPr>
      <w:r w:rsidRPr="009F0301">
        <w:rPr>
          <w:rStyle w:val="Strong"/>
          <w:rFonts w:asciiTheme="minorHAnsi" w:hAnsiTheme="minorHAnsi"/>
          <w:b w:val="0"/>
        </w:rPr>
        <w:t>This post will work in our Rehabilitation through Volunteering programme, the objective of which is to</w:t>
      </w:r>
      <w:r w:rsidRPr="009F0301">
        <w:rPr>
          <w:rStyle w:val="Strong"/>
          <w:rFonts w:asciiTheme="minorHAnsi" w:hAnsiTheme="minorHAnsi"/>
          <w:b w:val="0"/>
          <w:bCs w:val="0"/>
        </w:rPr>
        <w:t xml:space="preserve"> support the recovery and transition process for </w:t>
      </w:r>
      <w:r w:rsidRPr="009F0301">
        <w:rPr>
          <w:rStyle w:val="Strong"/>
          <w:rFonts w:asciiTheme="minorHAnsi" w:hAnsiTheme="minorHAnsi"/>
          <w:b w:val="0"/>
        </w:rPr>
        <w:t>Wounded, Injured and Sick (WIS) service personnel, veterans and their families, enabling them to:</w:t>
      </w:r>
    </w:p>
    <w:p w14:paraId="20B8CAE3" w14:textId="77777777" w:rsidR="00AC76B4" w:rsidRPr="009F0301" w:rsidRDefault="00AC76B4" w:rsidP="00AC76B4">
      <w:pPr>
        <w:tabs>
          <w:tab w:val="left" w:pos="465"/>
        </w:tabs>
        <w:rPr>
          <w:rFonts w:asciiTheme="minorHAnsi" w:hAnsiTheme="minorHAnsi" w:cs="Arial"/>
        </w:rPr>
      </w:pPr>
      <w:r w:rsidRPr="009F0301">
        <w:rPr>
          <w:rFonts w:asciiTheme="minorHAnsi" w:hAnsiTheme="minorHAnsi" w:cs="Arial"/>
        </w:rPr>
        <w:t>•</w:t>
      </w:r>
      <w:r w:rsidRPr="009F0301">
        <w:rPr>
          <w:rFonts w:asciiTheme="minorHAnsi" w:hAnsiTheme="minorHAnsi" w:cs="Arial"/>
        </w:rPr>
        <w:tab/>
        <w:t xml:space="preserve">Re-connect and engage in and with their local communities </w:t>
      </w:r>
    </w:p>
    <w:p w14:paraId="6C4C227B" w14:textId="77777777" w:rsidR="00AC76B4" w:rsidRPr="009F0301" w:rsidRDefault="00AC76B4" w:rsidP="00AC76B4">
      <w:pPr>
        <w:tabs>
          <w:tab w:val="left" w:pos="465"/>
        </w:tabs>
        <w:rPr>
          <w:rFonts w:asciiTheme="minorHAnsi" w:hAnsiTheme="minorHAnsi" w:cs="Arial"/>
        </w:rPr>
      </w:pPr>
      <w:r w:rsidRPr="009F0301">
        <w:rPr>
          <w:rFonts w:asciiTheme="minorHAnsi" w:hAnsiTheme="minorHAnsi" w:cs="Arial"/>
        </w:rPr>
        <w:t>•</w:t>
      </w:r>
      <w:r w:rsidRPr="009F0301">
        <w:rPr>
          <w:rFonts w:asciiTheme="minorHAnsi" w:hAnsiTheme="minorHAnsi" w:cs="Arial"/>
        </w:rPr>
        <w:tab/>
        <w:t xml:space="preserve">Improve mental and physical well-being and resilience </w:t>
      </w:r>
    </w:p>
    <w:p w14:paraId="3FD3B57B" w14:textId="77777777" w:rsidR="00AC76B4" w:rsidRPr="009F0301" w:rsidRDefault="00AC76B4" w:rsidP="00AC76B4">
      <w:pPr>
        <w:tabs>
          <w:tab w:val="left" w:pos="465"/>
        </w:tabs>
        <w:rPr>
          <w:rFonts w:asciiTheme="minorHAnsi" w:hAnsiTheme="minorHAnsi" w:cs="Arial"/>
        </w:rPr>
      </w:pPr>
      <w:bookmarkStart w:id="0" w:name="_GoBack"/>
      <w:r w:rsidRPr="009F0301">
        <w:rPr>
          <w:rFonts w:asciiTheme="minorHAnsi" w:hAnsiTheme="minorHAnsi" w:cs="Arial"/>
        </w:rPr>
        <w:t>•</w:t>
      </w:r>
      <w:r w:rsidRPr="009F0301">
        <w:rPr>
          <w:rFonts w:asciiTheme="minorHAnsi" w:hAnsiTheme="minorHAnsi" w:cs="Arial"/>
        </w:rPr>
        <w:tab/>
        <w:t xml:space="preserve">Increase transition to employment or education </w:t>
      </w:r>
    </w:p>
    <w:bookmarkEnd w:id="0"/>
    <w:p w14:paraId="37E5FFA2" w14:textId="77777777" w:rsidR="0098403F" w:rsidRPr="009F0301" w:rsidRDefault="00087F70" w:rsidP="00450CB9">
      <w:pPr>
        <w:spacing w:before="120"/>
        <w:rPr>
          <w:rStyle w:val="Strong"/>
          <w:rFonts w:asciiTheme="minorHAnsi" w:hAnsiTheme="minorHAnsi"/>
          <w:b w:val="0"/>
        </w:rPr>
      </w:pPr>
      <w:r w:rsidRPr="009F0301">
        <w:rPr>
          <w:rStyle w:val="Strong"/>
          <w:rFonts w:asciiTheme="minorHAnsi" w:hAnsiTheme="minorHAnsi"/>
          <w:b w:val="0"/>
        </w:rPr>
        <w:t xml:space="preserve">The </w:t>
      </w:r>
      <w:r w:rsidR="00AC76B4" w:rsidRPr="007F7BAA">
        <w:rPr>
          <w:rStyle w:val="Strong"/>
          <w:rFonts w:asciiTheme="minorHAnsi" w:hAnsiTheme="minorHAnsi"/>
          <w:b w:val="0"/>
        </w:rPr>
        <w:t>postholder</w:t>
      </w:r>
      <w:r w:rsidRPr="007F7BAA">
        <w:rPr>
          <w:rStyle w:val="Strong"/>
          <w:rFonts w:asciiTheme="minorHAnsi" w:hAnsiTheme="minorHAnsi"/>
          <w:b w:val="0"/>
        </w:rPr>
        <w:t xml:space="preserve"> will </w:t>
      </w:r>
      <w:r w:rsidR="00A06153" w:rsidRPr="007F7BAA">
        <w:rPr>
          <w:rStyle w:val="Strong"/>
          <w:rFonts w:asciiTheme="minorHAnsi" w:hAnsiTheme="minorHAnsi"/>
          <w:b w:val="0"/>
        </w:rPr>
        <w:t>be</w:t>
      </w:r>
      <w:r w:rsidRPr="007F7BAA">
        <w:rPr>
          <w:rStyle w:val="Strong"/>
          <w:rFonts w:asciiTheme="minorHAnsi" w:hAnsiTheme="minorHAnsi"/>
          <w:b w:val="0"/>
        </w:rPr>
        <w:t xml:space="preserve"> base</w:t>
      </w:r>
      <w:r w:rsidR="00A06153" w:rsidRPr="007F7BAA">
        <w:rPr>
          <w:rStyle w:val="Strong"/>
          <w:rFonts w:asciiTheme="minorHAnsi" w:hAnsiTheme="minorHAnsi"/>
          <w:b w:val="0"/>
        </w:rPr>
        <w:t xml:space="preserve">d at the </w:t>
      </w:r>
      <w:r w:rsidR="00825853">
        <w:rPr>
          <w:rFonts w:ascii="Calibri" w:hAnsi="Calibri" w:cs="Arial"/>
          <w:lang w:val="en-GB"/>
        </w:rPr>
        <w:t xml:space="preserve">PRU Scotland/N. Ireland, </w:t>
      </w:r>
      <w:r w:rsidR="00825853" w:rsidRPr="005C52DB">
        <w:rPr>
          <w:rFonts w:asciiTheme="minorHAnsi" w:hAnsiTheme="minorHAnsi" w:cs="Arial"/>
          <w:color w:val="000000"/>
        </w:rPr>
        <w:t>Redford Cavalry Barracks</w:t>
      </w:r>
      <w:r w:rsidR="00825853">
        <w:rPr>
          <w:rFonts w:asciiTheme="minorHAnsi" w:hAnsiTheme="minorHAnsi" w:cs="Arial"/>
          <w:color w:val="000000"/>
        </w:rPr>
        <w:t xml:space="preserve"> in </w:t>
      </w:r>
      <w:r w:rsidR="00825853" w:rsidRPr="005C52DB">
        <w:rPr>
          <w:rFonts w:asciiTheme="minorHAnsi" w:hAnsiTheme="minorHAnsi" w:cs="Arial"/>
          <w:color w:val="000000"/>
        </w:rPr>
        <w:t>Edinburgh</w:t>
      </w:r>
      <w:r w:rsidR="00651BBB" w:rsidRPr="007F7BAA">
        <w:rPr>
          <w:rStyle w:val="Strong"/>
          <w:rFonts w:asciiTheme="minorHAnsi" w:hAnsiTheme="minorHAnsi"/>
          <w:b w:val="0"/>
        </w:rPr>
        <w:t>, although as an outreach post much of the role will be carried out outside of this base.  The postholder will also be able</w:t>
      </w:r>
      <w:r w:rsidR="00651BBB" w:rsidRPr="009F0301">
        <w:rPr>
          <w:rStyle w:val="Strong"/>
          <w:rFonts w:asciiTheme="minorHAnsi" w:hAnsiTheme="minorHAnsi"/>
          <w:b w:val="0"/>
        </w:rPr>
        <w:t xml:space="preserve"> to carry out some of the role from home where necessary.  </w:t>
      </w:r>
      <w:r w:rsidR="00D32057">
        <w:rPr>
          <w:rStyle w:val="Strong"/>
          <w:rFonts w:asciiTheme="minorHAnsi" w:hAnsiTheme="minorHAnsi"/>
          <w:b w:val="0"/>
        </w:rPr>
        <w:t>S/</w:t>
      </w:r>
      <w:r w:rsidR="0098403F" w:rsidRPr="009F0301">
        <w:rPr>
          <w:rStyle w:val="Strong"/>
          <w:rFonts w:asciiTheme="minorHAnsi" w:hAnsiTheme="minorHAnsi"/>
          <w:b w:val="0"/>
        </w:rPr>
        <w:t xml:space="preserve">He will work intimately </w:t>
      </w:r>
      <w:r w:rsidR="004D1BAA">
        <w:rPr>
          <w:rStyle w:val="Strong"/>
          <w:rFonts w:asciiTheme="minorHAnsi" w:hAnsiTheme="minorHAnsi"/>
          <w:b w:val="0"/>
        </w:rPr>
        <w:t xml:space="preserve">with </w:t>
      </w:r>
      <w:r w:rsidR="0098403F" w:rsidRPr="009F0301">
        <w:rPr>
          <w:rStyle w:val="Strong"/>
          <w:rFonts w:asciiTheme="minorHAnsi" w:hAnsiTheme="minorHAnsi"/>
          <w:b w:val="0"/>
        </w:rPr>
        <w:t xml:space="preserve">staff within the military Personnel Recovery programme, within the prescribed framework agreed between </w:t>
      </w:r>
      <w:r w:rsidR="00A06153">
        <w:rPr>
          <w:rStyle w:val="Strong"/>
          <w:rFonts w:asciiTheme="minorHAnsi" w:hAnsiTheme="minorHAnsi"/>
          <w:b w:val="0"/>
        </w:rPr>
        <w:t>Step Together</w:t>
      </w:r>
      <w:r w:rsidR="0098403F" w:rsidRPr="009F0301">
        <w:rPr>
          <w:rStyle w:val="Strong"/>
          <w:rFonts w:asciiTheme="minorHAnsi" w:hAnsiTheme="minorHAnsi"/>
          <w:b w:val="0"/>
        </w:rPr>
        <w:t xml:space="preserve"> and the Commanding Officers. </w:t>
      </w:r>
    </w:p>
    <w:p w14:paraId="0D8CBC6D" w14:textId="77777777" w:rsidR="009F0301" w:rsidRPr="009F0301" w:rsidRDefault="009F0301" w:rsidP="00D757ED">
      <w:pPr>
        <w:overflowPunct w:val="0"/>
        <w:adjustRightInd w:val="0"/>
        <w:rPr>
          <w:rFonts w:asciiTheme="minorHAnsi" w:hAnsiTheme="minorHAnsi" w:cs="Arial"/>
          <w:b/>
          <w:bCs/>
        </w:rPr>
      </w:pPr>
    </w:p>
    <w:p w14:paraId="6B255B84" w14:textId="77777777" w:rsidR="00241A25" w:rsidRPr="009F0301" w:rsidRDefault="000B0A78" w:rsidP="00D757ED">
      <w:pPr>
        <w:overflowPunct w:val="0"/>
        <w:adjustRightInd w:val="0"/>
        <w:rPr>
          <w:rFonts w:asciiTheme="minorHAnsi" w:hAnsiTheme="minorHAnsi" w:cs="Arial"/>
          <w:b/>
          <w:bCs/>
        </w:rPr>
      </w:pPr>
      <w:r w:rsidRPr="009F0301">
        <w:rPr>
          <w:rFonts w:asciiTheme="minorHAnsi" w:hAnsiTheme="minorHAnsi" w:cs="Arial"/>
          <w:b/>
          <w:bCs/>
        </w:rPr>
        <w:t>Job Description</w:t>
      </w:r>
    </w:p>
    <w:p w14:paraId="1334C075" w14:textId="77777777" w:rsidR="00D75002" w:rsidRPr="009F0301" w:rsidRDefault="00D75002" w:rsidP="00D757ED">
      <w:pPr>
        <w:overflowPunct w:val="0"/>
        <w:adjustRightInd w:val="0"/>
        <w:rPr>
          <w:rFonts w:asciiTheme="minorHAnsi" w:hAnsiTheme="minorHAnsi" w:cs="Arial"/>
          <w:bCs/>
        </w:rPr>
      </w:pPr>
    </w:p>
    <w:p w14:paraId="69C7F263" w14:textId="77777777" w:rsidR="009F0301" w:rsidRPr="009F0301" w:rsidRDefault="009F0301" w:rsidP="009F0301">
      <w:pPr>
        <w:overflowPunct w:val="0"/>
        <w:adjustRightInd w:val="0"/>
        <w:rPr>
          <w:rFonts w:asciiTheme="minorHAnsi" w:hAnsiTheme="minorHAnsi" w:cs="Arial"/>
          <w:bCs/>
        </w:rPr>
      </w:pPr>
      <w:r w:rsidRPr="009F0301">
        <w:rPr>
          <w:rFonts w:asciiTheme="minorHAnsi" w:hAnsiTheme="minorHAnsi" w:cs="Arial"/>
          <w:bCs/>
        </w:rPr>
        <w:t>The Volunteering Project Manager will be expected to:</w:t>
      </w:r>
    </w:p>
    <w:p w14:paraId="36AAAE69" w14:textId="77777777" w:rsidR="009F0301" w:rsidRPr="009F0301" w:rsidRDefault="009F0301" w:rsidP="009F0301">
      <w:pPr>
        <w:numPr>
          <w:ilvl w:val="0"/>
          <w:numId w:val="6"/>
        </w:numPr>
        <w:overflowPunct w:val="0"/>
        <w:adjustRightInd w:val="0"/>
        <w:spacing w:before="240"/>
        <w:rPr>
          <w:rFonts w:asciiTheme="minorHAnsi" w:hAnsiTheme="minorHAnsi" w:cs="Arial"/>
        </w:rPr>
      </w:pPr>
      <w:r w:rsidRPr="009F0301">
        <w:rPr>
          <w:rFonts w:asciiTheme="minorHAnsi" w:hAnsiTheme="minorHAnsi" w:cs="Arial"/>
        </w:rPr>
        <w:t xml:space="preserve">Continue to develop, expand and administer the </w:t>
      </w:r>
      <w:r w:rsidR="00A06153">
        <w:rPr>
          <w:rFonts w:asciiTheme="minorHAnsi" w:hAnsiTheme="minorHAnsi" w:cs="Arial"/>
        </w:rPr>
        <w:t>Rehabilitation through Volunteering</w:t>
      </w:r>
      <w:r w:rsidRPr="009F0301">
        <w:rPr>
          <w:rFonts w:asciiTheme="minorHAnsi" w:hAnsiTheme="minorHAnsi" w:cs="Arial"/>
        </w:rPr>
        <w:t xml:space="preserve"> Programme in </w:t>
      </w:r>
      <w:r w:rsidR="00895D78">
        <w:rPr>
          <w:rFonts w:asciiTheme="minorHAnsi" w:hAnsiTheme="minorHAnsi" w:cs="Arial"/>
        </w:rPr>
        <w:t>Scotland</w:t>
      </w:r>
      <w:r w:rsidRPr="009F0301">
        <w:rPr>
          <w:rFonts w:asciiTheme="minorHAnsi" w:hAnsiTheme="minorHAnsi" w:cs="Arial"/>
        </w:rPr>
        <w:t xml:space="preserve">, and act as the on-site point of contact for the programme. </w:t>
      </w:r>
    </w:p>
    <w:p w14:paraId="4CF1C1F1" w14:textId="77777777" w:rsidR="009F0301" w:rsidRPr="009F0301" w:rsidRDefault="009F0301" w:rsidP="009F0301">
      <w:pPr>
        <w:numPr>
          <w:ilvl w:val="0"/>
          <w:numId w:val="6"/>
        </w:numPr>
        <w:overflowPunct w:val="0"/>
        <w:adjustRightInd w:val="0"/>
        <w:spacing w:before="240"/>
        <w:rPr>
          <w:rFonts w:asciiTheme="minorHAnsi" w:hAnsiTheme="minorHAnsi" w:cs="Arial"/>
        </w:rPr>
      </w:pPr>
      <w:r w:rsidRPr="009F0301">
        <w:rPr>
          <w:rFonts w:asciiTheme="minorHAnsi" w:hAnsiTheme="minorHAnsi" w:cs="Arial"/>
        </w:rPr>
        <w:t>Work directly with, and alongside, Personnel Recovery staff and service charity representatives who are engaged in the individual recovery programmes for injured servicemen and women, with the primary aim of encouraging and supporting engagement in volunteering as part of the recovery process.</w:t>
      </w:r>
    </w:p>
    <w:p w14:paraId="71AA258C" w14:textId="77777777" w:rsidR="009F0301" w:rsidRPr="009F0301" w:rsidRDefault="009F0301" w:rsidP="009F0301">
      <w:pPr>
        <w:numPr>
          <w:ilvl w:val="0"/>
          <w:numId w:val="6"/>
        </w:numPr>
        <w:overflowPunct w:val="0"/>
        <w:adjustRightInd w:val="0"/>
        <w:spacing w:before="240"/>
        <w:rPr>
          <w:rFonts w:asciiTheme="minorHAnsi" w:hAnsiTheme="minorHAnsi" w:cs="Arial"/>
        </w:rPr>
      </w:pPr>
      <w:r w:rsidRPr="009F0301">
        <w:rPr>
          <w:rFonts w:asciiTheme="minorHAnsi" w:hAnsiTheme="minorHAnsi" w:cs="Arial"/>
        </w:rPr>
        <w:t xml:space="preserve">Through one-to-one support, group presentations, workshops, visits and follow-up mentoring, encourage wounded, injured and sick servicemen and women (and families where appropriate) to volunteer with the aim of enhancing confidence and personal skills as part of their recovery, rehabilitation and transition to civilian life. </w:t>
      </w:r>
    </w:p>
    <w:p w14:paraId="276F5463" w14:textId="77777777" w:rsidR="009F0301" w:rsidRPr="009F0301" w:rsidRDefault="009F0301" w:rsidP="009F0301">
      <w:pPr>
        <w:numPr>
          <w:ilvl w:val="0"/>
          <w:numId w:val="6"/>
        </w:numPr>
        <w:overflowPunct w:val="0"/>
        <w:adjustRightInd w:val="0"/>
        <w:spacing w:before="240"/>
        <w:rPr>
          <w:rFonts w:asciiTheme="minorHAnsi" w:hAnsiTheme="minorHAnsi" w:cs="Arial"/>
        </w:rPr>
      </w:pPr>
      <w:r w:rsidRPr="009F0301">
        <w:rPr>
          <w:rFonts w:asciiTheme="minorHAnsi" w:hAnsiTheme="minorHAnsi" w:cs="Arial"/>
        </w:rPr>
        <w:t xml:space="preserve">Work flexibly. Carry out a range of activities to encourage and support volunteering according to clients’ needs and abilities, including: support with applications, CVs, making calls, visiting charities and attending interviews. Maintain regular contact with clients and staff regarding volunteering applications and placements.  </w:t>
      </w:r>
    </w:p>
    <w:p w14:paraId="75051C6C" w14:textId="77777777" w:rsidR="009F0301" w:rsidRPr="009F0301" w:rsidRDefault="009F0301" w:rsidP="009F0301">
      <w:pPr>
        <w:numPr>
          <w:ilvl w:val="0"/>
          <w:numId w:val="6"/>
        </w:numPr>
        <w:overflowPunct w:val="0"/>
        <w:adjustRightInd w:val="0"/>
        <w:spacing w:before="240"/>
        <w:rPr>
          <w:rFonts w:asciiTheme="minorHAnsi" w:hAnsiTheme="minorHAnsi" w:cs="Arial"/>
        </w:rPr>
      </w:pPr>
      <w:r w:rsidRPr="009F0301">
        <w:rPr>
          <w:rFonts w:asciiTheme="minorHAnsi" w:hAnsiTheme="minorHAnsi" w:cs="Arial"/>
        </w:rPr>
        <w:t>Act as the information-and-help point, advisor and mentor for all Armed Forces and veteran volunteers, potential volunteers and their families.</w:t>
      </w:r>
    </w:p>
    <w:p w14:paraId="60205FDB" w14:textId="77777777" w:rsidR="009F0301" w:rsidRPr="009F0301" w:rsidRDefault="009F0301" w:rsidP="009F0301">
      <w:pPr>
        <w:numPr>
          <w:ilvl w:val="0"/>
          <w:numId w:val="6"/>
        </w:numPr>
        <w:overflowPunct w:val="0"/>
        <w:adjustRightInd w:val="0"/>
        <w:spacing w:before="240"/>
        <w:rPr>
          <w:rFonts w:asciiTheme="minorHAnsi" w:hAnsiTheme="minorHAnsi" w:cs="Arial"/>
        </w:rPr>
      </w:pPr>
      <w:r w:rsidRPr="009F0301">
        <w:rPr>
          <w:rFonts w:asciiTheme="minorHAnsi" w:hAnsiTheme="minorHAnsi" w:cs="Arial"/>
        </w:rPr>
        <w:t xml:space="preserve">Develop and maintain partnerships with other actors in the Recovery Capability sector and promote understanding of </w:t>
      </w:r>
      <w:r w:rsidR="00A06153">
        <w:rPr>
          <w:rFonts w:asciiTheme="minorHAnsi" w:hAnsiTheme="minorHAnsi" w:cs="Arial"/>
        </w:rPr>
        <w:t>Step Together</w:t>
      </w:r>
      <w:r w:rsidRPr="009F0301">
        <w:rPr>
          <w:rFonts w:asciiTheme="minorHAnsi" w:hAnsiTheme="minorHAnsi" w:cs="Arial"/>
        </w:rPr>
        <w:t>’s programme model.</w:t>
      </w:r>
    </w:p>
    <w:p w14:paraId="550A41E1" w14:textId="77777777" w:rsidR="009F0301" w:rsidRPr="009F0301" w:rsidRDefault="009F0301" w:rsidP="009F0301">
      <w:pPr>
        <w:numPr>
          <w:ilvl w:val="0"/>
          <w:numId w:val="6"/>
        </w:numPr>
        <w:overflowPunct w:val="0"/>
        <w:adjustRightInd w:val="0"/>
        <w:spacing w:before="240"/>
        <w:rPr>
          <w:rFonts w:asciiTheme="minorHAnsi" w:hAnsiTheme="minorHAnsi" w:cs="Arial"/>
        </w:rPr>
      </w:pPr>
      <w:r w:rsidRPr="009F0301">
        <w:rPr>
          <w:rFonts w:asciiTheme="minorHAnsi" w:hAnsiTheme="minorHAnsi" w:cs="Arial"/>
        </w:rPr>
        <w:t>Research possible new referral sources and attend external meetings to establish partnership working arrangements.</w:t>
      </w:r>
    </w:p>
    <w:p w14:paraId="058E2F1B" w14:textId="77777777" w:rsidR="009F0301" w:rsidRPr="009F0301" w:rsidRDefault="009F0301" w:rsidP="009F0301">
      <w:pPr>
        <w:numPr>
          <w:ilvl w:val="0"/>
          <w:numId w:val="6"/>
        </w:numPr>
        <w:overflowPunct w:val="0"/>
        <w:adjustRightInd w:val="0"/>
        <w:spacing w:before="240"/>
        <w:rPr>
          <w:rFonts w:asciiTheme="minorHAnsi" w:hAnsiTheme="minorHAnsi" w:cs="Arial"/>
        </w:rPr>
      </w:pPr>
      <w:r w:rsidRPr="009F0301">
        <w:rPr>
          <w:rFonts w:asciiTheme="minorHAnsi" w:hAnsiTheme="minorHAnsi" w:cs="Arial"/>
        </w:rPr>
        <w:t>Develop active links with local charities which may be able to offer voluntary placements and source suitable and viable volunteer opportunities for clients with a range of needs.</w:t>
      </w:r>
    </w:p>
    <w:p w14:paraId="3AB1D488" w14:textId="77777777" w:rsidR="00D32057" w:rsidRPr="009F0301" w:rsidRDefault="00D32057" w:rsidP="00D32057">
      <w:pPr>
        <w:numPr>
          <w:ilvl w:val="0"/>
          <w:numId w:val="6"/>
        </w:numPr>
        <w:overflowPunct w:val="0"/>
        <w:adjustRightInd w:val="0"/>
        <w:spacing w:before="240"/>
        <w:rPr>
          <w:rFonts w:asciiTheme="minorHAnsi" w:hAnsiTheme="minorHAnsi" w:cs="Arial"/>
        </w:rPr>
      </w:pPr>
      <w:r w:rsidRPr="009F0301">
        <w:rPr>
          <w:rFonts w:asciiTheme="minorHAnsi" w:hAnsiTheme="minorHAnsi" w:cs="Arial"/>
        </w:rPr>
        <w:t xml:space="preserve">Maintain client, </w:t>
      </w:r>
      <w:r>
        <w:rPr>
          <w:rFonts w:asciiTheme="minorHAnsi" w:hAnsiTheme="minorHAnsi" w:cs="Arial"/>
        </w:rPr>
        <w:t>referrer</w:t>
      </w:r>
      <w:r w:rsidRPr="009F0301">
        <w:rPr>
          <w:rFonts w:asciiTheme="minorHAnsi" w:hAnsiTheme="minorHAnsi" w:cs="Arial"/>
        </w:rPr>
        <w:t xml:space="preserve"> and charity placement </w:t>
      </w:r>
      <w:r>
        <w:rPr>
          <w:rFonts w:asciiTheme="minorHAnsi" w:hAnsiTheme="minorHAnsi" w:cs="Arial"/>
        </w:rPr>
        <w:t>records, r</w:t>
      </w:r>
      <w:r w:rsidRPr="009F0301">
        <w:rPr>
          <w:rFonts w:asciiTheme="minorHAnsi" w:hAnsiTheme="minorHAnsi" w:cs="Arial"/>
        </w:rPr>
        <w:t>ecording, storing and sharing information appropriately with regard for confidentiality and safe practice.</w:t>
      </w:r>
    </w:p>
    <w:p w14:paraId="53334850" w14:textId="77777777" w:rsidR="009F0301" w:rsidRPr="009F0301" w:rsidRDefault="009F0301" w:rsidP="009F0301">
      <w:pPr>
        <w:numPr>
          <w:ilvl w:val="0"/>
          <w:numId w:val="6"/>
        </w:numPr>
        <w:overflowPunct w:val="0"/>
        <w:adjustRightInd w:val="0"/>
        <w:spacing w:before="240"/>
        <w:rPr>
          <w:rFonts w:asciiTheme="minorHAnsi" w:hAnsiTheme="minorHAnsi" w:cs="Arial"/>
        </w:rPr>
      </w:pPr>
      <w:r w:rsidRPr="009F0301">
        <w:rPr>
          <w:rFonts w:asciiTheme="minorHAnsi" w:hAnsiTheme="minorHAnsi" w:cs="Arial"/>
        </w:rPr>
        <w:t xml:space="preserve">Collect and record monitoring information required for </w:t>
      </w:r>
      <w:r w:rsidR="00A06153">
        <w:rPr>
          <w:rFonts w:asciiTheme="minorHAnsi" w:hAnsiTheme="minorHAnsi" w:cs="Arial"/>
        </w:rPr>
        <w:t>Step Together</w:t>
      </w:r>
      <w:r w:rsidRPr="009F0301">
        <w:rPr>
          <w:rFonts w:asciiTheme="minorHAnsi" w:hAnsiTheme="minorHAnsi" w:cs="Arial"/>
        </w:rPr>
        <w:t xml:space="preserve">’s monitoring and evaluation processes and donor reports, including client statistics, volunteer awareness, placement take-up, medium and long-term outcomes and client feedback. </w:t>
      </w:r>
    </w:p>
    <w:p w14:paraId="7169F5E8" w14:textId="77777777" w:rsidR="00D32057" w:rsidRPr="009F0301" w:rsidRDefault="00D32057" w:rsidP="00D32057">
      <w:pPr>
        <w:numPr>
          <w:ilvl w:val="0"/>
          <w:numId w:val="6"/>
        </w:numPr>
        <w:overflowPunct w:val="0"/>
        <w:adjustRightInd w:val="0"/>
        <w:spacing w:before="240"/>
        <w:rPr>
          <w:rFonts w:asciiTheme="minorHAnsi" w:hAnsiTheme="minorHAnsi" w:cs="Arial"/>
        </w:rPr>
      </w:pPr>
      <w:r>
        <w:rPr>
          <w:rFonts w:asciiTheme="minorHAnsi" w:hAnsiTheme="minorHAnsi" w:cs="Arial"/>
        </w:rPr>
        <w:t>Adhere to Step Together’s Safeguarding policies and procedures at all times.</w:t>
      </w:r>
    </w:p>
    <w:p w14:paraId="090BC51D" w14:textId="77777777" w:rsidR="009F0301" w:rsidRPr="009F0301" w:rsidRDefault="009F0301" w:rsidP="009F0301">
      <w:pPr>
        <w:pStyle w:val="ListParagraph"/>
        <w:numPr>
          <w:ilvl w:val="0"/>
          <w:numId w:val="6"/>
        </w:numPr>
        <w:spacing w:before="240"/>
        <w:rPr>
          <w:rFonts w:asciiTheme="minorHAnsi" w:hAnsiTheme="minorHAnsi" w:cs="Arial"/>
        </w:rPr>
      </w:pPr>
      <w:r w:rsidRPr="009F0301">
        <w:rPr>
          <w:rFonts w:asciiTheme="minorHAnsi" w:hAnsiTheme="minorHAnsi" w:cs="Arial"/>
        </w:rPr>
        <w:t xml:space="preserve">Collate and document good news stories for </w:t>
      </w:r>
      <w:r w:rsidR="00A06153">
        <w:rPr>
          <w:rFonts w:asciiTheme="minorHAnsi" w:hAnsiTheme="minorHAnsi" w:cs="Arial"/>
        </w:rPr>
        <w:t>Step Together</w:t>
      </w:r>
      <w:r w:rsidRPr="009F0301">
        <w:rPr>
          <w:rFonts w:asciiTheme="minorHAnsi" w:hAnsiTheme="minorHAnsi" w:cs="Arial"/>
        </w:rPr>
        <w:t xml:space="preserve"> website and other marketing strategies including opportunities to encourage serving and veteran WIS to take part.</w:t>
      </w:r>
    </w:p>
    <w:p w14:paraId="23959884" w14:textId="77777777" w:rsidR="00D32057" w:rsidRPr="00254E0A" w:rsidRDefault="00D32057" w:rsidP="00D32057">
      <w:pPr>
        <w:numPr>
          <w:ilvl w:val="0"/>
          <w:numId w:val="6"/>
        </w:numPr>
        <w:overflowPunct w:val="0"/>
        <w:adjustRightInd w:val="0"/>
        <w:spacing w:before="240"/>
        <w:rPr>
          <w:rFonts w:asciiTheme="minorHAnsi" w:hAnsiTheme="minorHAnsi" w:cs="Arial"/>
        </w:rPr>
      </w:pPr>
      <w:r w:rsidRPr="009F0301">
        <w:rPr>
          <w:rFonts w:asciiTheme="minorHAnsi" w:hAnsiTheme="minorHAnsi" w:cs="Arial"/>
        </w:rPr>
        <w:t xml:space="preserve">Identify and undertake other appropriate initiatives in agreement with </w:t>
      </w:r>
      <w:r>
        <w:rPr>
          <w:rFonts w:asciiTheme="minorHAnsi" w:hAnsiTheme="minorHAnsi" w:cs="Arial"/>
          <w:bCs/>
        </w:rPr>
        <w:t>Step Together</w:t>
      </w:r>
      <w:r w:rsidRPr="009F0301">
        <w:rPr>
          <w:rFonts w:asciiTheme="minorHAnsi" w:hAnsiTheme="minorHAnsi" w:cs="Arial"/>
          <w:bCs/>
        </w:rPr>
        <w:t xml:space="preserve">. </w:t>
      </w:r>
    </w:p>
    <w:p w14:paraId="3D08D586" w14:textId="77777777" w:rsidR="00D32057" w:rsidRPr="009F0301" w:rsidRDefault="00D32057" w:rsidP="00D32057">
      <w:pPr>
        <w:numPr>
          <w:ilvl w:val="0"/>
          <w:numId w:val="6"/>
        </w:numPr>
        <w:overflowPunct w:val="0"/>
        <w:adjustRightInd w:val="0"/>
        <w:spacing w:before="240"/>
        <w:rPr>
          <w:rFonts w:asciiTheme="minorHAnsi" w:hAnsiTheme="minorHAnsi" w:cs="Arial"/>
        </w:rPr>
      </w:pPr>
      <w:r>
        <w:rPr>
          <w:rFonts w:asciiTheme="minorHAnsi" w:hAnsiTheme="minorHAnsi" w:cs="Arial"/>
        </w:rPr>
        <w:t xml:space="preserve">Report </w:t>
      </w:r>
      <w:r w:rsidRPr="009F0301">
        <w:rPr>
          <w:rFonts w:asciiTheme="minorHAnsi" w:hAnsiTheme="minorHAnsi" w:cs="Arial"/>
        </w:rPr>
        <w:t xml:space="preserve">regularly to the Head of </w:t>
      </w:r>
      <w:r>
        <w:rPr>
          <w:rFonts w:asciiTheme="minorHAnsi" w:hAnsiTheme="minorHAnsi" w:cs="Arial"/>
        </w:rPr>
        <w:t>Programmes</w:t>
      </w:r>
      <w:r w:rsidRPr="009F0301">
        <w:rPr>
          <w:rFonts w:asciiTheme="minorHAnsi" w:hAnsiTheme="minorHAnsi" w:cs="Arial"/>
        </w:rPr>
        <w:t xml:space="preserve"> and to </w:t>
      </w:r>
      <w:r>
        <w:rPr>
          <w:rFonts w:asciiTheme="minorHAnsi" w:hAnsiTheme="minorHAnsi"/>
          <w:bCs/>
        </w:rPr>
        <w:t>Step Together’s</w:t>
      </w:r>
      <w:r w:rsidRPr="009F0301">
        <w:rPr>
          <w:rFonts w:asciiTheme="minorHAnsi" w:hAnsiTheme="minorHAnsi"/>
          <w:b/>
          <w:bCs/>
        </w:rPr>
        <w:t xml:space="preserve"> </w:t>
      </w:r>
      <w:r w:rsidRPr="009F0301">
        <w:rPr>
          <w:rFonts w:asciiTheme="minorHAnsi" w:hAnsiTheme="minorHAnsi" w:cs="Arial"/>
        </w:rPr>
        <w:t>head office.</w:t>
      </w:r>
    </w:p>
    <w:p w14:paraId="16F439CB" w14:textId="77777777" w:rsidR="00633474" w:rsidRDefault="00633474" w:rsidP="0015319F">
      <w:pPr>
        <w:overflowPunct w:val="0"/>
        <w:adjustRightInd w:val="0"/>
        <w:rPr>
          <w:rFonts w:asciiTheme="minorHAnsi" w:hAnsiTheme="minorHAnsi" w:cs="Arial"/>
          <w:bCs/>
        </w:rPr>
      </w:pPr>
    </w:p>
    <w:p w14:paraId="3259D87E" w14:textId="77777777" w:rsidR="00D32057" w:rsidRPr="00661029" w:rsidRDefault="00D32057" w:rsidP="007F7BAA">
      <w:pPr>
        <w:pStyle w:val="Heading1"/>
        <w:spacing w:after="0"/>
        <w:rPr>
          <w:rFonts w:asciiTheme="minorHAnsi" w:hAnsiTheme="minorHAnsi"/>
          <w:sz w:val="28"/>
          <w:szCs w:val="28"/>
        </w:rPr>
      </w:pPr>
      <w:r>
        <w:rPr>
          <w:rFonts w:asciiTheme="minorHAnsi" w:hAnsiTheme="minorHAnsi"/>
          <w:sz w:val="28"/>
          <w:szCs w:val="28"/>
        </w:rPr>
        <w:lastRenderedPageBreak/>
        <w:t>Person Specification</w:t>
      </w:r>
    </w:p>
    <w:p w14:paraId="3BD33902" w14:textId="77777777" w:rsidR="00D32057" w:rsidRDefault="00D32057" w:rsidP="00D32057">
      <w:pPr>
        <w:pStyle w:val="Heading1"/>
        <w:keepNext w:val="0"/>
        <w:spacing w:after="0"/>
        <w:rPr>
          <w:rFonts w:asciiTheme="minorHAnsi" w:hAnsiTheme="minorHAnsi"/>
          <w:b w:val="0"/>
          <w:sz w:val="24"/>
          <w:szCs w:val="24"/>
        </w:rPr>
      </w:pPr>
      <w:r w:rsidRPr="009F0301">
        <w:rPr>
          <w:rFonts w:asciiTheme="minorHAnsi" w:hAnsiTheme="minorHAnsi"/>
          <w:b w:val="0"/>
          <w:sz w:val="24"/>
          <w:szCs w:val="24"/>
        </w:rPr>
        <w:t>This role will most likely be suitable to those with</w:t>
      </w:r>
      <w:r>
        <w:rPr>
          <w:rFonts w:asciiTheme="minorHAnsi" w:hAnsiTheme="minorHAnsi"/>
          <w:b w:val="0"/>
          <w:sz w:val="24"/>
          <w:szCs w:val="24"/>
        </w:rPr>
        <w:t xml:space="preserve"> the following skills and experience</w:t>
      </w:r>
      <w:r w:rsidRPr="009F0301">
        <w:rPr>
          <w:rFonts w:asciiTheme="minorHAnsi" w:hAnsiTheme="minorHAnsi"/>
          <w:b w:val="0"/>
          <w:sz w:val="24"/>
          <w:szCs w:val="24"/>
        </w:rPr>
        <w:t>:</w:t>
      </w:r>
    </w:p>
    <w:p w14:paraId="313ED666" w14:textId="77777777" w:rsidR="00D32057" w:rsidRPr="004E5A3F" w:rsidRDefault="00D32057" w:rsidP="00D32057"/>
    <w:tbl>
      <w:tblPr>
        <w:tblStyle w:val="TableGrid"/>
        <w:tblW w:w="8647" w:type="dxa"/>
        <w:tblInd w:w="675" w:type="dxa"/>
        <w:tblLook w:val="04A0" w:firstRow="1" w:lastRow="0" w:firstColumn="1" w:lastColumn="0" w:noHBand="0" w:noVBand="1"/>
      </w:tblPr>
      <w:tblGrid>
        <w:gridCol w:w="4253"/>
        <w:gridCol w:w="4394"/>
      </w:tblGrid>
      <w:tr w:rsidR="00D32057" w:rsidRPr="004E5A3F" w14:paraId="48E22F71" w14:textId="77777777" w:rsidTr="00706F0A">
        <w:tc>
          <w:tcPr>
            <w:tcW w:w="4253" w:type="dxa"/>
          </w:tcPr>
          <w:p w14:paraId="52B3C445" w14:textId="77777777" w:rsidR="00D32057" w:rsidRPr="004E5A3F" w:rsidRDefault="00D32057" w:rsidP="00706F0A">
            <w:pPr>
              <w:spacing w:before="120" w:after="120"/>
              <w:jc w:val="center"/>
              <w:rPr>
                <w:b/>
              </w:rPr>
            </w:pPr>
            <w:r w:rsidRPr="004E5A3F">
              <w:rPr>
                <w:rFonts w:asciiTheme="minorHAnsi" w:hAnsiTheme="minorHAnsi" w:cs="Arial"/>
                <w:b/>
              </w:rPr>
              <w:t>Essential</w:t>
            </w:r>
          </w:p>
        </w:tc>
        <w:tc>
          <w:tcPr>
            <w:tcW w:w="4394" w:type="dxa"/>
          </w:tcPr>
          <w:p w14:paraId="557D7444" w14:textId="77777777" w:rsidR="00D32057" w:rsidRPr="004E5A3F" w:rsidRDefault="00D32057" w:rsidP="00706F0A">
            <w:pPr>
              <w:spacing w:before="120" w:after="120"/>
              <w:jc w:val="center"/>
              <w:rPr>
                <w:b/>
              </w:rPr>
            </w:pPr>
            <w:r w:rsidRPr="004E5A3F">
              <w:rPr>
                <w:rFonts w:asciiTheme="minorHAnsi" w:hAnsiTheme="minorHAnsi" w:cs="Arial"/>
                <w:b/>
              </w:rPr>
              <w:t>Desirable</w:t>
            </w:r>
          </w:p>
        </w:tc>
      </w:tr>
      <w:tr w:rsidR="00D32057" w14:paraId="7F197EBF" w14:textId="77777777" w:rsidTr="00706F0A">
        <w:tc>
          <w:tcPr>
            <w:tcW w:w="4253" w:type="dxa"/>
          </w:tcPr>
          <w:p w14:paraId="2842DA9E" w14:textId="77777777" w:rsidR="00D32057" w:rsidRPr="007F7BAA" w:rsidRDefault="00B225AF" w:rsidP="00B225AF">
            <w:pPr>
              <w:spacing w:before="120" w:after="120"/>
              <w:rPr>
                <w:rFonts w:asciiTheme="minorHAnsi" w:hAnsiTheme="minorHAnsi" w:cs="Arial"/>
              </w:rPr>
            </w:pPr>
            <w:r w:rsidRPr="009F0301">
              <w:rPr>
                <w:rFonts w:asciiTheme="minorHAnsi" w:hAnsiTheme="minorHAnsi" w:cs="Arial"/>
              </w:rPr>
              <w:t xml:space="preserve">Demonstrated understanding of the </w:t>
            </w:r>
            <w:r>
              <w:rPr>
                <w:rFonts w:asciiTheme="minorHAnsi" w:hAnsiTheme="minorHAnsi" w:cs="Arial"/>
              </w:rPr>
              <w:t xml:space="preserve">Services’ </w:t>
            </w:r>
            <w:r w:rsidRPr="009F0301">
              <w:rPr>
                <w:rFonts w:asciiTheme="minorHAnsi" w:hAnsiTheme="minorHAnsi" w:cs="Arial"/>
              </w:rPr>
              <w:t>Personnel Recovery Capability environment and the actors involved</w:t>
            </w:r>
          </w:p>
        </w:tc>
        <w:tc>
          <w:tcPr>
            <w:tcW w:w="4394" w:type="dxa"/>
          </w:tcPr>
          <w:p w14:paraId="27C9ADB3" w14:textId="77777777" w:rsidR="007F7BAA" w:rsidRPr="00FF2235" w:rsidRDefault="007F7BAA" w:rsidP="00B225AF">
            <w:pPr>
              <w:spacing w:before="120" w:after="120"/>
              <w:rPr>
                <w:rFonts w:asciiTheme="minorHAnsi" w:hAnsiTheme="minorHAnsi" w:cs="Arial"/>
              </w:rPr>
            </w:pPr>
            <w:r w:rsidRPr="00FF2235">
              <w:rPr>
                <w:rFonts w:asciiTheme="minorHAnsi" w:hAnsiTheme="minorHAnsi" w:cs="Arial"/>
              </w:rPr>
              <w:t xml:space="preserve">Experience of working with, and providing support to, </w:t>
            </w:r>
            <w:r>
              <w:rPr>
                <w:rFonts w:asciiTheme="minorHAnsi" w:hAnsiTheme="minorHAnsi" w:cs="Arial"/>
              </w:rPr>
              <w:t>service personnel</w:t>
            </w:r>
            <w:r w:rsidR="00B225AF" w:rsidRPr="009F0301">
              <w:rPr>
                <w:rFonts w:asciiTheme="minorHAnsi" w:hAnsiTheme="minorHAnsi" w:cs="Arial"/>
              </w:rPr>
              <w:t xml:space="preserve"> who have been injured on operations or in training.</w:t>
            </w:r>
          </w:p>
        </w:tc>
      </w:tr>
      <w:tr w:rsidR="00D32057" w14:paraId="46ED658B" w14:textId="77777777" w:rsidTr="00706F0A">
        <w:tc>
          <w:tcPr>
            <w:tcW w:w="4253" w:type="dxa"/>
          </w:tcPr>
          <w:p w14:paraId="1020539C" w14:textId="77777777" w:rsidR="00D32057" w:rsidRPr="00A6742F" w:rsidRDefault="00B225AF" w:rsidP="007F7BAA">
            <w:pPr>
              <w:spacing w:before="120" w:after="120"/>
              <w:rPr>
                <w:rFonts w:asciiTheme="minorHAnsi" w:hAnsiTheme="minorHAnsi" w:cs="Arial"/>
              </w:rPr>
            </w:pPr>
            <w:r>
              <w:rPr>
                <w:rFonts w:asciiTheme="minorHAnsi" w:hAnsiTheme="minorHAnsi" w:cs="Arial"/>
              </w:rPr>
              <w:t>Demonstrated</w:t>
            </w:r>
            <w:r w:rsidRPr="009F0301">
              <w:rPr>
                <w:rFonts w:asciiTheme="minorHAnsi" w:hAnsiTheme="minorHAnsi" w:cs="Arial"/>
              </w:rPr>
              <w:t xml:space="preserve"> understanding of military staffing procedures within a command structure</w:t>
            </w:r>
            <w:r w:rsidRPr="009F0301" w:rsidDel="00B225AF">
              <w:rPr>
                <w:rFonts w:asciiTheme="minorHAnsi" w:hAnsiTheme="minorHAnsi" w:cs="Arial"/>
              </w:rPr>
              <w:t xml:space="preserve"> </w:t>
            </w:r>
          </w:p>
        </w:tc>
        <w:tc>
          <w:tcPr>
            <w:tcW w:w="4394" w:type="dxa"/>
          </w:tcPr>
          <w:p w14:paraId="433442A4" w14:textId="77777777" w:rsidR="00D32057" w:rsidRPr="00FF2235" w:rsidRDefault="00B225AF" w:rsidP="00B225AF">
            <w:pPr>
              <w:spacing w:before="120" w:after="120"/>
              <w:rPr>
                <w:rFonts w:asciiTheme="minorHAnsi" w:hAnsiTheme="minorHAnsi" w:cs="Arial"/>
              </w:rPr>
            </w:pPr>
            <w:r>
              <w:rPr>
                <w:rFonts w:asciiTheme="minorHAnsi" w:hAnsiTheme="minorHAnsi" w:cs="Arial"/>
              </w:rPr>
              <w:t>Direct or family experience of service within the military command structure</w:t>
            </w:r>
          </w:p>
        </w:tc>
      </w:tr>
      <w:tr w:rsidR="00B225AF" w14:paraId="205903A0" w14:textId="77777777" w:rsidTr="00706F0A">
        <w:tc>
          <w:tcPr>
            <w:tcW w:w="4253" w:type="dxa"/>
          </w:tcPr>
          <w:p w14:paraId="1C5D68C7" w14:textId="77777777" w:rsidR="00B225AF" w:rsidRPr="00FF2235" w:rsidRDefault="00A76ABD" w:rsidP="00B225AF">
            <w:pPr>
              <w:spacing w:before="120" w:after="120"/>
              <w:rPr>
                <w:rFonts w:asciiTheme="minorHAnsi" w:hAnsiTheme="minorHAnsi" w:cs="Arial"/>
              </w:rPr>
            </w:pPr>
            <w:r w:rsidRPr="009F0301">
              <w:rPr>
                <w:rFonts w:asciiTheme="minorHAnsi" w:hAnsiTheme="minorHAnsi" w:cs="Arial"/>
              </w:rPr>
              <w:t>Experience in local UK volunteer work</w:t>
            </w:r>
          </w:p>
        </w:tc>
        <w:tc>
          <w:tcPr>
            <w:tcW w:w="4394" w:type="dxa"/>
          </w:tcPr>
          <w:p w14:paraId="4689679E" w14:textId="77777777" w:rsidR="00B225AF" w:rsidRDefault="00B225AF" w:rsidP="00B225AF">
            <w:pPr>
              <w:spacing w:before="120" w:after="120"/>
              <w:rPr>
                <w:rFonts w:asciiTheme="minorHAnsi" w:hAnsiTheme="minorHAnsi" w:cs="Arial"/>
              </w:rPr>
            </w:pPr>
            <w:r>
              <w:rPr>
                <w:rFonts w:asciiTheme="minorHAnsi" w:hAnsiTheme="minorHAnsi" w:cs="Arial"/>
              </w:rPr>
              <w:t xml:space="preserve">Experience of working within the charity sector, and networking with other community organisations or charities </w:t>
            </w:r>
          </w:p>
        </w:tc>
      </w:tr>
      <w:tr w:rsidR="00D32057" w14:paraId="76994DD5" w14:textId="77777777" w:rsidTr="00706F0A">
        <w:tc>
          <w:tcPr>
            <w:tcW w:w="4253" w:type="dxa"/>
          </w:tcPr>
          <w:p w14:paraId="11ECC1D5" w14:textId="77777777" w:rsidR="00D32057" w:rsidRDefault="007F7BAA" w:rsidP="007F7BAA">
            <w:pPr>
              <w:spacing w:before="120" w:after="120"/>
            </w:pPr>
            <w:r w:rsidRPr="00FF2235">
              <w:rPr>
                <w:rFonts w:asciiTheme="minorHAnsi" w:hAnsiTheme="minorHAnsi" w:cs="Arial"/>
              </w:rPr>
              <w:t>Excellent communication skills</w:t>
            </w:r>
            <w:r>
              <w:rPr>
                <w:rFonts w:asciiTheme="minorHAnsi" w:hAnsiTheme="minorHAnsi" w:cs="Arial"/>
              </w:rPr>
              <w:t xml:space="preserve">, with the ability to relate </w:t>
            </w:r>
            <w:r w:rsidRPr="009F0301">
              <w:rPr>
                <w:rFonts w:asciiTheme="minorHAnsi" w:hAnsiTheme="minorHAnsi" w:cs="Arial"/>
              </w:rPr>
              <w:t xml:space="preserve">to soldiers </w:t>
            </w:r>
            <w:r>
              <w:rPr>
                <w:rFonts w:asciiTheme="minorHAnsi" w:hAnsiTheme="minorHAnsi" w:cs="Arial"/>
              </w:rPr>
              <w:t xml:space="preserve">and veterans </w:t>
            </w:r>
            <w:r w:rsidRPr="009F0301">
              <w:rPr>
                <w:rFonts w:asciiTheme="minorHAnsi" w:hAnsiTheme="minorHAnsi" w:cs="Arial"/>
              </w:rPr>
              <w:t xml:space="preserve">of both sexes and all ages, </w:t>
            </w:r>
            <w:r>
              <w:rPr>
                <w:rFonts w:asciiTheme="minorHAnsi" w:hAnsiTheme="minorHAnsi" w:cs="Arial"/>
              </w:rPr>
              <w:t xml:space="preserve">in particular those who are wounded, injured or sick </w:t>
            </w:r>
          </w:p>
        </w:tc>
        <w:tc>
          <w:tcPr>
            <w:tcW w:w="4394" w:type="dxa"/>
          </w:tcPr>
          <w:p w14:paraId="42D4BE67" w14:textId="77777777" w:rsidR="00D32057" w:rsidRPr="00FF2235" w:rsidRDefault="007F7BAA" w:rsidP="00706F0A">
            <w:pPr>
              <w:spacing w:before="120" w:after="120"/>
              <w:rPr>
                <w:rFonts w:asciiTheme="minorHAnsi" w:hAnsiTheme="minorHAnsi" w:cs="Arial"/>
              </w:rPr>
            </w:pPr>
            <w:r>
              <w:rPr>
                <w:rFonts w:asciiTheme="minorHAnsi" w:hAnsiTheme="minorHAnsi" w:cs="Arial"/>
              </w:rPr>
              <w:t>Good understanding of safeguarding policies and practices relating to vulnerable adults</w:t>
            </w:r>
          </w:p>
        </w:tc>
      </w:tr>
      <w:tr w:rsidR="00D32057" w14:paraId="19D643FC" w14:textId="77777777" w:rsidTr="00706F0A">
        <w:tc>
          <w:tcPr>
            <w:tcW w:w="4253" w:type="dxa"/>
          </w:tcPr>
          <w:p w14:paraId="724BCB1A" w14:textId="77777777" w:rsidR="00D32057" w:rsidRPr="009F0301" w:rsidRDefault="007F7BAA" w:rsidP="00706F0A">
            <w:pPr>
              <w:spacing w:before="120" w:after="120"/>
              <w:rPr>
                <w:rFonts w:asciiTheme="minorHAnsi" w:hAnsiTheme="minorHAnsi" w:cs="Arial"/>
              </w:rPr>
            </w:pPr>
            <w:r w:rsidRPr="009F0301">
              <w:rPr>
                <w:rFonts w:asciiTheme="minorHAnsi" w:hAnsiTheme="minorHAnsi" w:cs="Arial"/>
              </w:rPr>
              <w:t>Excellent presentation skills and a friendly, approachable manner</w:t>
            </w:r>
          </w:p>
        </w:tc>
        <w:tc>
          <w:tcPr>
            <w:tcW w:w="4394" w:type="dxa"/>
          </w:tcPr>
          <w:p w14:paraId="60BBA5D8" w14:textId="77777777" w:rsidR="00D32057" w:rsidRPr="00FF2235" w:rsidRDefault="007F7BAA" w:rsidP="00706F0A">
            <w:pPr>
              <w:spacing w:before="120" w:after="120"/>
              <w:rPr>
                <w:rFonts w:asciiTheme="minorHAnsi" w:hAnsiTheme="minorHAnsi" w:cs="Arial"/>
              </w:rPr>
            </w:pPr>
            <w:r w:rsidRPr="00FF2235">
              <w:rPr>
                <w:rFonts w:asciiTheme="minorHAnsi" w:hAnsiTheme="minorHAnsi" w:cs="Arial"/>
              </w:rPr>
              <w:t>Experience of multi-agency working</w:t>
            </w:r>
          </w:p>
        </w:tc>
      </w:tr>
      <w:tr w:rsidR="00D32057" w14:paraId="7DDE4A53" w14:textId="77777777" w:rsidTr="00706F0A">
        <w:tc>
          <w:tcPr>
            <w:tcW w:w="4253" w:type="dxa"/>
          </w:tcPr>
          <w:p w14:paraId="4BFADF55" w14:textId="77777777" w:rsidR="00D32057" w:rsidRDefault="00A6742F" w:rsidP="00706F0A">
            <w:pPr>
              <w:spacing w:before="120" w:after="120"/>
            </w:pPr>
            <w:r w:rsidRPr="00FF2235">
              <w:rPr>
                <w:rFonts w:asciiTheme="minorHAnsi" w:hAnsiTheme="minorHAnsi" w:cs="Arial"/>
              </w:rPr>
              <w:t>Good administrative skills</w:t>
            </w:r>
            <w:r>
              <w:rPr>
                <w:rFonts w:asciiTheme="minorHAnsi" w:hAnsiTheme="minorHAnsi" w:cs="Arial"/>
              </w:rPr>
              <w:t>, including report-writing, time and workload management</w:t>
            </w:r>
          </w:p>
        </w:tc>
        <w:tc>
          <w:tcPr>
            <w:tcW w:w="4394" w:type="dxa"/>
          </w:tcPr>
          <w:p w14:paraId="72568FF9" w14:textId="77777777" w:rsidR="00D32057" w:rsidRPr="00FF2235" w:rsidRDefault="00A6742F" w:rsidP="00706F0A">
            <w:pPr>
              <w:spacing w:before="120" w:after="120"/>
              <w:rPr>
                <w:rFonts w:asciiTheme="minorHAnsi" w:hAnsiTheme="minorHAnsi" w:cs="Arial"/>
              </w:rPr>
            </w:pPr>
            <w:r w:rsidRPr="009F0301">
              <w:rPr>
                <w:rFonts w:asciiTheme="minorHAnsi" w:hAnsiTheme="minorHAnsi" w:cs="Arial"/>
              </w:rPr>
              <w:t>Good IT skills including word, PowerPoint, spreadsheets and Outlook</w:t>
            </w:r>
          </w:p>
        </w:tc>
      </w:tr>
      <w:tr w:rsidR="00D32057" w14:paraId="463657D1" w14:textId="77777777" w:rsidTr="00706F0A">
        <w:tc>
          <w:tcPr>
            <w:tcW w:w="4253" w:type="dxa"/>
          </w:tcPr>
          <w:p w14:paraId="53D6508E" w14:textId="77777777" w:rsidR="00D32057" w:rsidRDefault="00D32057" w:rsidP="00706F0A">
            <w:pPr>
              <w:spacing w:before="120" w:after="120"/>
            </w:pPr>
            <w:r w:rsidRPr="009F0301">
              <w:rPr>
                <w:rFonts w:asciiTheme="minorHAnsi" w:hAnsiTheme="minorHAnsi" w:cs="Arial"/>
              </w:rPr>
              <w:t>High determination and persistence</w:t>
            </w:r>
          </w:p>
        </w:tc>
        <w:tc>
          <w:tcPr>
            <w:tcW w:w="4394" w:type="dxa"/>
          </w:tcPr>
          <w:p w14:paraId="5FDD41E8" w14:textId="77777777" w:rsidR="00D32057" w:rsidRPr="00FF2235" w:rsidRDefault="00D32057" w:rsidP="00706F0A">
            <w:pPr>
              <w:spacing w:before="120" w:after="120"/>
              <w:rPr>
                <w:rFonts w:asciiTheme="minorHAnsi" w:hAnsiTheme="minorHAnsi" w:cs="Arial"/>
              </w:rPr>
            </w:pPr>
          </w:p>
        </w:tc>
      </w:tr>
      <w:tr w:rsidR="00D32057" w14:paraId="312598DE" w14:textId="77777777" w:rsidTr="00706F0A">
        <w:tc>
          <w:tcPr>
            <w:tcW w:w="4253" w:type="dxa"/>
          </w:tcPr>
          <w:p w14:paraId="2DD3D467" w14:textId="77777777" w:rsidR="00D32057" w:rsidRDefault="00D32057" w:rsidP="00706F0A">
            <w:pPr>
              <w:spacing w:before="120" w:after="120"/>
            </w:pPr>
            <w:r w:rsidRPr="009F0301">
              <w:rPr>
                <w:rFonts w:asciiTheme="minorHAnsi" w:hAnsiTheme="minorHAnsi" w:cs="Arial"/>
              </w:rPr>
              <w:t>Self-motivation and discipline</w:t>
            </w:r>
          </w:p>
        </w:tc>
        <w:tc>
          <w:tcPr>
            <w:tcW w:w="4394" w:type="dxa"/>
          </w:tcPr>
          <w:p w14:paraId="32884757" w14:textId="77777777" w:rsidR="00D32057" w:rsidRPr="00FF2235" w:rsidRDefault="00D32057" w:rsidP="00D32057">
            <w:pPr>
              <w:spacing w:before="120" w:after="120"/>
              <w:rPr>
                <w:rFonts w:asciiTheme="minorHAnsi" w:hAnsiTheme="minorHAnsi" w:cs="Arial"/>
              </w:rPr>
            </w:pPr>
          </w:p>
        </w:tc>
      </w:tr>
      <w:tr w:rsidR="00D32057" w14:paraId="264E796F" w14:textId="77777777" w:rsidTr="00706F0A">
        <w:tc>
          <w:tcPr>
            <w:tcW w:w="4253" w:type="dxa"/>
          </w:tcPr>
          <w:p w14:paraId="0A664256" w14:textId="77777777" w:rsidR="00D32057" w:rsidRPr="009F0301" w:rsidRDefault="00D32057" w:rsidP="00706F0A">
            <w:pPr>
              <w:spacing w:before="120" w:after="120"/>
              <w:rPr>
                <w:rFonts w:asciiTheme="minorHAnsi" w:hAnsiTheme="minorHAnsi" w:cs="Arial"/>
              </w:rPr>
            </w:pPr>
            <w:r>
              <w:rPr>
                <w:rFonts w:asciiTheme="minorHAnsi" w:hAnsiTheme="minorHAnsi" w:cs="Arial"/>
              </w:rPr>
              <w:t>Able to work flexibly, including occasional evenings and weekends where necessary</w:t>
            </w:r>
          </w:p>
        </w:tc>
        <w:tc>
          <w:tcPr>
            <w:tcW w:w="4394" w:type="dxa"/>
          </w:tcPr>
          <w:p w14:paraId="100B8DE0" w14:textId="77777777" w:rsidR="00D32057" w:rsidRPr="004E5A3F" w:rsidRDefault="00D32057" w:rsidP="00706F0A">
            <w:pPr>
              <w:spacing w:before="120" w:after="120"/>
              <w:rPr>
                <w:rFonts w:asciiTheme="minorHAnsi" w:hAnsiTheme="minorHAnsi" w:cs="Arial"/>
              </w:rPr>
            </w:pPr>
          </w:p>
        </w:tc>
      </w:tr>
      <w:tr w:rsidR="00D32057" w14:paraId="181F84E6" w14:textId="77777777" w:rsidTr="00706F0A">
        <w:tc>
          <w:tcPr>
            <w:tcW w:w="4253" w:type="dxa"/>
          </w:tcPr>
          <w:p w14:paraId="2B954D80" w14:textId="77777777" w:rsidR="00D32057" w:rsidRDefault="00D32057" w:rsidP="00706F0A">
            <w:pPr>
              <w:spacing w:before="120" w:after="120"/>
              <w:rPr>
                <w:rFonts w:asciiTheme="minorHAnsi" w:hAnsiTheme="minorHAnsi" w:cs="Arial"/>
              </w:rPr>
            </w:pPr>
            <w:r w:rsidRPr="004E5A3F">
              <w:rPr>
                <w:rFonts w:asciiTheme="minorHAnsi" w:hAnsiTheme="minorHAnsi" w:cs="Arial"/>
              </w:rPr>
              <w:t>Full clean driving license</w:t>
            </w:r>
          </w:p>
        </w:tc>
        <w:tc>
          <w:tcPr>
            <w:tcW w:w="4394" w:type="dxa"/>
          </w:tcPr>
          <w:p w14:paraId="19CAE77E" w14:textId="77777777" w:rsidR="00D32057" w:rsidRPr="004E5A3F" w:rsidRDefault="00D32057" w:rsidP="00706F0A">
            <w:pPr>
              <w:spacing w:before="120" w:after="120"/>
              <w:rPr>
                <w:rFonts w:asciiTheme="minorHAnsi" w:hAnsiTheme="minorHAnsi" w:cs="Arial"/>
              </w:rPr>
            </w:pPr>
          </w:p>
        </w:tc>
      </w:tr>
    </w:tbl>
    <w:p w14:paraId="0C3A20E8" w14:textId="77777777" w:rsidR="00D32057" w:rsidRPr="004E5A3F" w:rsidRDefault="00D32057" w:rsidP="00D32057"/>
    <w:sectPr w:rsidR="00D32057" w:rsidRPr="004E5A3F" w:rsidSect="00087F70">
      <w:pgSz w:w="11909" w:h="16834" w:code="9"/>
      <w:pgMar w:top="1191" w:right="1247" w:bottom="119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061E5"/>
    <w:multiLevelType w:val="hybridMultilevel"/>
    <w:tmpl w:val="A8A0A43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C4E43CD"/>
    <w:multiLevelType w:val="hybridMultilevel"/>
    <w:tmpl w:val="A8A0A43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B643706"/>
    <w:multiLevelType w:val="hybridMultilevel"/>
    <w:tmpl w:val="525C1D7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707F7711"/>
    <w:multiLevelType w:val="hybridMultilevel"/>
    <w:tmpl w:val="431279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F91525"/>
    <w:multiLevelType w:val="hybridMultilevel"/>
    <w:tmpl w:val="CAD24EB2"/>
    <w:lvl w:ilvl="0" w:tplc="067C09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A25"/>
    <w:rsid w:val="0003449B"/>
    <w:rsid w:val="00063496"/>
    <w:rsid w:val="00065992"/>
    <w:rsid w:val="00087F70"/>
    <w:rsid w:val="000B0A78"/>
    <w:rsid w:val="000E6764"/>
    <w:rsid w:val="00136949"/>
    <w:rsid w:val="0015319F"/>
    <w:rsid w:val="001911E0"/>
    <w:rsid w:val="001C44D7"/>
    <w:rsid w:val="001E22B4"/>
    <w:rsid w:val="001F0C88"/>
    <w:rsid w:val="001F2240"/>
    <w:rsid w:val="0020422C"/>
    <w:rsid w:val="00241A25"/>
    <w:rsid w:val="00302689"/>
    <w:rsid w:val="0034668E"/>
    <w:rsid w:val="00374C89"/>
    <w:rsid w:val="00383CE9"/>
    <w:rsid w:val="003E045C"/>
    <w:rsid w:val="00422D20"/>
    <w:rsid w:val="00430EA9"/>
    <w:rsid w:val="00450CB9"/>
    <w:rsid w:val="00456CFE"/>
    <w:rsid w:val="0047369A"/>
    <w:rsid w:val="00487088"/>
    <w:rsid w:val="004C22C7"/>
    <w:rsid w:val="004D1BAA"/>
    <w:rsid w:val="005524FF"/>
    <w:rsid w:val="00563E60"/>
    <w:rsid w:val="005828B3"/>
    <w:rsid w:val="00591074"/>
    <w:rsid w:val="005B0723"/>
    <w:rsid w:val="005B2767"/>
    <w:rsid w:val="005C52DB"/>
    <w:rsid w:val="005D5F57"/>
    <w:rsid w:val="005E3E75"/>
    <w:rsid w:val="006021DB"/>
    <w:rsid w:val="00620A5D"/>
    <w:rsid w:val="00633474"/>
    <w:rsid w:val="00636A73"/>
    <w:rsid w:val="006407AB"/>
    <w:rsid w:val="00651BBB"/>
    <w:rsid w:val="00663FE5"/>
    <w:rsid w:val="006B1A01"/>
    <w:rsid w:val="006C2CD9"/>
    <w:rsid w:val="006C33F3"/>
    <w:rsid w:val="006D118E"/>
    <w:rsid w:val="0071645A"/>
    <w:rsid w:val="007165C7"/>
    <w:rsid w:val="007200A4"/>
    <w:rsid w:val="007E4445"/>
    <w:rsid w:val="007F7BAA"/>
    <w:rsid w:val="00807C1F"/>
    <w:rsid w:val="00825853"/>
    <w:rsid w:val="00840B16"/>
    <w:rsid w:val="0088763C"/>
    <w:rsid w:val="00893B8D"/>
    <w:rsid w:val="00895D78"/>
    <w:rsid w:val="008D6B3F"/>
    <w:rsid w:val="009343AD"/>
    <w:rsid w:val="00952011"/>
    <w:rsid w:val="0098403F"/>
    <w:rsid w:val="009A24C2"/>
    <w:rsid w:val="009F0301"/>
    <w:rsid w:val="00A02E39"/>
    <w:rsid w:val="00A06153"/>
    <w:rsid w:val="00A6742F"/>
    <w:rsid w:val="00A76ABD"/>
    <w:rsid w:val="00A81537"/>
    <w:rsid w:val="00A917DA"/>
    <w:rsid w:val="00AC76B4"/>
    <w:rsid w:val="00B00983"/>
    <w:rsid w:val="00B225AF"/>
    <w:rsid w:val="00B321AE"/>
    <w:rsid w:val="00BC1B0B"/>
    <w:rsid w:val="00BC46BA"/>
    <w:rsid w:val="00C62B1D"/>
    <w:rsid w:val="00C854E4"/>
    <w:rsid w:val="00C87717"/>
    <w:rsid w:val="00D32057"/>
    <w:rsid w:val="00D75002"/>
    <w:rsid w:val="00D757ED"/>
    <w:rsid w:val="00D93E5D"/>
    <w:rsid w:val="00DB7E35"/>
    <w:rsid w:val="00DD25B9"/>
    <w:rsid w:val="00DD6298"/>
    <w:rsid w:val="00DF1FBB"/>
    <w:rsid w:val="00E81D59"/>
    <w:rsid w:val="00F705C1"/>
    <w:rsid w:val="00F821CE"/>
    <w:rsid w:val="00FD0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8E487"/>
  <w15:docId w15:val="{17450426-520D-4395-8AE4-3F4D8FAF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A25"/>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qFormat/>
    <w:rsid w:val="00241A2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241A25"/>
    <w:pPr>
      <w:keepNext/>
      <w:spacing w:before="240" w:after="60"/>
      <w:outlineLvl w:val="2"/>
    </w:pPr>
    <w:rPr>
      <w:rFonts w:ascii="Arial" w:hAnsi="Arial" w:cs="Arial"/>
      <w:b/>
      <w:bCs/>
      <w:color w:val="333399"/>
      <w:sz w:val="26"/>
      <w:szCs w:val="26"/>
      <w:lang w:val="en-GB"/>
    </w:rPr>
  </w:style>
  <w:style w:type="paragraph" w:styleId="Heading4">
    <w:name w:val="heading 4"/>
    <w:basedOn w:val="Normal"/>
    <w:next w:val="Normal"/>
    <w:link w:val="Heading4Char"/>
    <w:qFormat/>
    <w:rsid w:val="00241A25"/>
    <w:pPr>
      <w:keepNext/>
      <w:spacing w:before="240" w:after="60"/>
      <w:outlineLvl w:val="3"/>
    </w:pPr>
    <w:rPr>
      <w:b/>
      <w:bCs/>
      <w:color w:val="333399"/>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1A25"/>
    <w:rPr>
      <w:rFonts w:eastAsia="Times New Roman"/>
      <w:b/>
      <w:bCs/>
      <w:kern w:val="32"/>
      <w:sz w:val="32"/>
      <w:szCs w:val="32"/>
      <w:lang w:val="en-US"/>
    </w:rPr>
  </w:style>
  <w:style w:type="character" w:customStyle="1" w:styleId="Heading3Char">
    <w:name w:val="Heading 3 Char"/>
    <w:basedOn w:val="DefaultParagraphFont"/>
    <w:link w:val="Heading3"/>
    <w:rsid w:val="00241A25"/>
    <w:rPr>
      <w:rFonts w:eastAsia="Times New Roman"/>
      <w:b/>
      <w:bCs/>
      <w:color w:val="333399"/>
      <w:sz w:val="26"/>
      <w:szCs w:val="26"/>
    </w:rPr>
  </w:style>
  <w:style w:type="character" w:customStyle="1" w:styleId="Heading4Char">
    <w:name w:val="Heading 4 Char"/>
    <w:basedOn w:val="DefaultParagraphFont"/>
    <w:link w:val="Heading4"/>
    <w:rsid w:val="00241A25"/>
    <w:rPr>
      <w:rFonts w:ascii="Times New Roman" w:eastAsia="Times New Roman" w:hAnsi="Times New Roman" w:cs="Times New Roman"/>
      <w:b/>
      <w:bCs/>
      <w:color w:val="333399"/>
      <w:sz w:val="28"/>
      <w:szCs w:val="28"/>
    </w:rPr>
  </w:style>
  <w:style w:type="character" w:styleId="Hyperlink">
    <w:name w:val="Hyperlink"/>
    <w:basedOn w:val="DefaultParagraphFont"/>
    <w:rsid w:val="00241A25"/>
    <w:rPr>
      <w:color w:val="0000FF"/>
      <w:u w:val="single"/>
    </w:rPr>
  </w:style>
  <w:style w:type="character" w:styleId="Strong">
    <w:name w:val="Strong"/>
    <w:basedOn w:val="DefaultParagraphFont"/>
    <w:qFormat/>
    <w:rsid w:val="00241A25"/>
    <w:rPr>
      <w:b/>
      <w:bCs/>
    </w:rPr>
  </w:style>
  <w:style w:type="paragraph" w:styleId="ListParagraph">
    <w:name w:val="List Paragraph"/>
    <w:basedOn w:val="Normal"/>
    <w:uiPriority w:val="34"/>
    <w:qFormat/>
    <w:rsid w:val="00241A25"/>
    <w:pPr>
      <w:ind w:left="720"/>
    </w:pPr>
  </w:style>
  <w:style w:type="paragraph" w:styleId="BalloonText">
    <w:name w:val="Balloon Text"/>
    <w:basedOn w:val="Normal"/>
    <w:link w:val="BalloonTextChar"/>
    <w:uiPriority w:val="99"/>
    <w:semiHidden/>
    <w:unhideWhenUsed/>
    <w:rsid w:val="00D75002"/>
    <w:rPr>
      <w:rFonts w:ascii="Tahoma" w:hAnsi="Tahoma" w:cs="Tahoma"/>
      <w:sz w:val="16"/>
      <w:szCs w:val="16"/>
    </w:rPr>
  </w:style>
  <w:style w:type="character" w:customStyle="1" w:styleId="BalloonTextChar">
    <w:name w:val="Balloon Text Char"/>
    <w:basedOn w:val="DefaultParagraphFont"/>
    <w:link w:val="BalloonText"/>
    <w:uiPriority w:val="99"/>
    <w:semiHidden/>
    <w:rsid w:val="00D75002"/>
    <w:rPr>
      <w:rFonts w:ascii="Tahoma" w:eastAsia="Times New Roman" w:hAnsi="Tahoma" w:cs="Tahoma"/>
      <w:sz w:val="16"/>
      <w:szCs w:val="16"/>
      <w:lang w:val="en-US"/>
    </w:rPr>
  </w:style>
  <w:style w:type="paragraph" w:styleId="NormalWeb">
    <w:name w:val="Normal (Web)"/>
    <w:basedOn w:val="Normal"/>
    <w:rsid w:val="00651BBB"/>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D32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941</Words>
  <Characters>5369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Jacqueline Dingle</dc:creator>
  <cp:lastModifiedBy>Charlotte Fiander</cp:lastModifiedBy>
  <cp:revision>2</cp:revision>
  <cp:lastPrinted>2014-01-08T15:22:00Z</cp:lastPrinted>
  <dcterms:created xsi:type="dcterms:W3CDTF">2019-02-14T13:10:00Z</dcterms:created>
  <dcterms:modified xsi:type="dcterms:W3CDTF">2019-02-14T13:10:00Z</dcterms:modified>
</cp:coreProperties>
</file>