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9" w:rsidRDefault="00F9290A" w:rsidP="00F9290A">
      <w:pPr>
        <w:tabs>
          <w:tab w:val="left" w:pos="7935"/>
        </w:tabs>
        <w:rPr>
          <w:rFonts w:ascii="Arial" w:hAnsi="Arial" w:cs="Arial"/>
          <w:b/>
          <w:sz w:val="32"/>
          <w:szCs w:val="32"/>
        </w:rPr>
      </w:pPr>
      <w:r>
        <w:rPr>
          <w:noProof/>
          <w:lang w:eastAsia="en-GB"/>
        </w:rPr>
        <w:drawing>
          <wp:anchor distT="0" distB="0" distL="114300" distR="114300" simplePos="0" relativeHeight="251659264" behindDoc="1" locked="0" layoutInCell="1" allowOverlap="1" wp14:anchorId="1C8BD275" wp14:editId="3B159A83">
            <wp:simplePos x="0" y="0"/>
            <wp:positionH relativeFrom="margin">
              <wp:posOffset>1619250</wp:posOffset>
            </wp:positionH>
            <wp:positionV relativeFrom="paragraph">
              <wp:posOffset>57150</wp:posOffset>
            </wp:positionV>
            <wp:extent cx="4905375" cy="1196200"/>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119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D16">
        <w:rPr>
          <w:noProof/>
          <w:lang w:eastAsia="en-GB"/>
        </w:rPr>
        <w:drawing>
          <wp:inline distT="0" distB="0" distL="0" distR="0" wp14:anchorId="269A2046" wp14:editId="01D4DDDF">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r w:rsidR="00A379C5">
        <w:rPr>
          <w:rFonts w:ascii="Arial" w:hAnsi="Arial" w:cs="Arial"/>
          <w:b/>
          <w:sz w:val="32"/>
          <w:szCs w:val="32"/>
        </w:rPr>
        <w:t xml:space="preserve">         </w:t>
      </w:r>
      <w:r>
        <w:rPr>
          <w:rFonts w:ascii="Arial" w:hAnsi="Arial" w:cs="Arial"/>
          <w:b/>
          <w:sz w:val="32"/>
          <w:szCs w:val="32"/>
        </w:rPr>
        <w:tab/>
      </w:r>
    </w:p>
    <w:p w:rsidR="00F9290A" w:rsidRPr="001C5091" w:rsidRDefault="00F9290A" w:rsidP="00457B1C">
      <w:pPr>
        <w:rPr>
          <w:rFonts w:asciiTheme="minorHAnsi" w:hAnsiTheme="minorHAnsi" w:cstheme="minorHAnsi"/>
        </w:rPr>
      </w:pPr>
      <w:r w:rsidRPr="001C5091">
        <w:rPr>
          <w:rFonts w:asciiTheme="minorHAnsi" w:hAnsiTheme="minorHAnsi" w:cstheme="minorHAnsi"/>
        </w:rPr>
        <w:t>Job Role</w:t>
      </w:r>
      <w:r w:rsidRPr="001C5091">
        <w:rPr>
          <w:rFonts w:asciiTheme="minorHAnsi" w:hAnsiTheme="minorHAnsi" w:cstheme="minorHAnsi"/>
        </w:rPr>
        <w:tab/>
      </w:r>
      <w:r w:rsidRPr="001C5091">
        <w:rPr>
          <w:rFonts w:asciiTheme="minorHAnsi" w:hAnsiTheme="minorHAnsi" w:cstheme="minorHAnsi"/>
        </w:rPr>
        <w:tab/>
      </w:r>
      <w:r w:rsidRPr="001C5091">
        <w:rPr>
          <w:rFonts w:asciiTheme="minorHAnsi" w:hAnsiTheme="minorHAnsi" w:cstheme="minorHAnsi"/>
        </w:rPr>
        <w:tab/>
        <w:t xml:space="preserve">Employability Consultant </w:t>
      </w:r>
    </w:p>
    <w:p w:rsidR="00457B1C" w:rsidRPr="001C5091" w:rsidRDefault="00457B1C" w:rsidP="00457B1C">
      <w:pPr>
        <w:rPr>
          <w:rFonts w:asciiTheme="minorHAnsi" w:hAnsiTheme="minorHAnsi" w:cstheme="minorHAnsi"/>
        </w:rPr>
      </w:pPr>
      <w:r w:rsidRPr="001C5091">
        <w:rPr>
          <w:rFonts w:asciiTheme="minorHAnsi" w:hAnsiTheme="minorHAnsi" w:cstheme="minorHAnsi"/>
        </w:rPr>
        <w:t>Reporting To</w:t>
      </w:r>
      <w:r w:rsidRPr="001C5091">
        <w:rPr>
          <w:rFonts w:asciiTheme="minorHAnsi" w:hAnsiTheme="minorHAnsi" w:cstheme="minorHAnsi"/>
        </w:rPr>
        <w:tab/>
      </w:r>
      <w:r w:rsidRPr="001C5091">
        <w:rPr>
          <w:rFonts w:asciiTheme="minorHAnsi" w:hAnsiTheme="minorHAnsi" w:cstheme="minorHAnsi"/>
        </w:rPr>
        <w:tab/>
      </w:r>
      <w:r w:rsidRPr="001C5091">
        <w:rPr>
          <w:rFonts w:asciiTheme="minorHAnsi" w:hAnsiTheme="minorHAnsi" w:cstheme="minorHAnsi"/>
        </w:rPr>
        <w:tab/>
        <w:t>Employability Team Manager</w:t>
      </w:r>
    </w:p>
    <w:p w:rsidR="00457B1C" w:rsidRPr="001C5091" w:rsidRDefault="00457B1C" w:rsidP="00457B1C">
      <w:pPr>
        <w:rPr>
          <w:rFonts w:asciiTheme="minorHAnsi" w:hAnsiTheme="minorHAnsi" w:cstheme="minorHAnsi"/>
        </w:rPr>
      </w:pPr>
      <w:r w:rsidRPr="001C5091">
        <w:rPr>
          <w:rFonts w:asciiTheme="minorHAnsi" w:hAnsiTheme="minorHAnsi" w:cstheme="minorHAnsi"/>
        </w:rPr>
        <w:t>Job Type</w:t>
      </w:r>
      <w:r w:rsidRPr="001C5091">
        <w:rPr>
          <w:rFonts w:asciiTheme="minorHAnsi" w:hAnsiTheme="minorHAnsi" w:cstheme="minorHAnsi"/>
        </w:rPr>
        <w:tab/>
      </w:r>
      <w:r w:rsidRPr="001C5091">
        <w:rPr>
          <w:rFonts w:asciiTheme="minorHAnsi" w:hAnsiTheme="minorHAnsi" w:cstheme="minorHAnsi"/>
        </w:rPr>
        <w:tab/>
      </w:r>
      <w:r w:rsidRPr="001C5091">
        <w:rPr>
          <w:rFonts w:asciiTheme="minorHAnsi" w:hAnsiTheme="minorHAnsi" w:cstheme="minorHAnsi"/>
        </w:rPr>
        <w:tab/>
        <w:t xml:space="preserve">Full time, </w:t>
      </w:r>
      <w:r w:rsidR="00F9290A" w:rsidRPr="001C5091">
        <w:rPr>
          <w:rFonts w:asciiTheme="minorHAnsi" w:hAnsiTheme="minorHAnsi" w:cstheme="minorHAnsi"/>
        </w:rPr>
        <w:t>3 year fixed term</w:t>
      </w:r>
    </w:p>
    <w:p w:rsidR="00457B1C" w:rsidRPr="001C5091" w:rsidRDefault="00457B1C" w:rsidP="00457B1C">
      <w:pPr>
        <w:ind w:left="2880" w:hanging="2880"/>
        <w:rPr>
          <w:rFonts w:asciiTheme="minorHAnsi" w:hAnsiTheme="minorHAnsi" w:cstheme="minorHAnsi"/>
        </w:rPr>
      </w:pPr>
      <w:r w:rsidRPr="001C5091">
        <w:rPr>
          <w:rFonts w:asciiTheme="minorHAnsi" w:hAnsiTheme="minorHAnsi" w:cstheme="minorHAnsi"/>
        </w:rPr>
        <w:t>Location</w:t>
      </w:r>
      <w:r w:rsidRPr="001C5091">
        <w:rPr>
          <w:rFonts w:asciiTheme="minorHAnsi" w:hAnsiTheme="minorHAnsi" w:cstheme="minorHAnsi"/>
        </w:rPr>
        <w:tab/>
      </w:r>
      <w:r w:rsidR="00CF6550" w:rsidRPr="001C5091">
        <w:rPr>
          <w:rFonts w:asciiTheme="minorHAnsi" w:hAnsiTheme="minorHAnsi" w:cstheme="minorHAnsi"/>
        </w:rPr>
        <w:t>Stein Centre, St Catherine’s Hospital, Birkenhead, Merseyside CH42 0LQ</w:t>
      </w:r>
      <w:r w:rsidRPr="001C5091">
        <w:rPr>
          <w:rFonts w:asciiTheme="minorHAnsi" w:hAnsiTheme="minorHAnsi" w:cstheme="minorHAnsi"/>
        </w:rPr>
        <w:t xml:space="preserve"> with </w:t>
      </w:r>
      <w:proofErr w:type="gramStart"/>
      <w:r w:rsidR="00CF6550" w:rsidRPr="001C5091">
        <w:rPr>
          <w:rFonts w:asciiTheme="minorHAnsi" w:hAnsiTheme="minorHAnsi" w:cstheme="minorHAnsi"/>
        </w:rPr>
        <w:t>requirement</w:t>
      </w:r>
      <w:proofErr w:type="gramEnd"/>
      <w:r w:rsidR="00CF6550" w:rsidRPr="001C5091">
        <w:rPr>
          <w:rFonts w:asciiTheme="minorHAnsi" w:hAnsiTheme="minorHAnsi" w:cstheme="minorHAnsi"/>
        </w:rPr>
        <w:t xml:space="preserve"> for local &amp; national </w:t>
      </w:r>
      <w:r w:rsidRPr="001C5091">
        <w:rPr>
          <w:rFonts w:asciiTheme="minorHAnsi" w:hAnsiTheme="minorHAnsi" w:cstheme="minorHAnsi"/>
        </w:rPr>
        <w:t xml:space="preserve">travel </w:t>
      </w:r>
    </w:p>
    <w:p w:rsidR="00457B1C" w:rsidRPr="001C5091" w:rsidRDefault="00457B1C" w:rsidP="00457B1C">
      <w:pPr>
        <w:ind w:left="2880" w:hanging="2880"/>
        <w:rPr>
          <w:rFonts w:asciiTheme="minorHAnsi" w:hAnsiTheme="minorHAnsi" w:cstheme="minorHAnsi"/>
          <w:color w:val="FF0000"/>
          <w:sz w:val="16"/>
          <w:szCs w:val="16"/>
        </w:rPr>
      </w:pPr>
      <w:r w:rsidRPr="001C5091">
        <w:rPr>
          <w:rFonts w:asciiTheme="minorHAnsi" w:hAnsiTheme="minorHAnsi" w:cstheme="minorHAnsi"/>
        </w:rPr>
        <w:t>Salary</w:t>
      </w:r>
      <w:r w:rsidRPr="001C5091">
        <w:rPr>
          <w:rFonts w:asciiTheme="minorHAnsi" w:hAnsiTheme="minorHAnsi" w:cstheme="minorHAnsi"/>
        </w:rPr>
        <w:tab/>
        <w:t>£</w:t>
      </w:r>
      <w:r w:rsidR="00484466" w:rsidRPr="001C5091">
        <w:rPr>
          <w:rFonts w:asciiTheme="minorHAnsi" w:hAnsiTheme="minorHAnsi" w:cstheme="minorHAnsi"/>
        </w:rPr>
        <w:t>29,565.51</w:t>
      </w:r>
      <w:r w:rsidRPr="001C5091">
        <w:rPr>
          <w:rFonts w:asciiTheme="minorHAnsi" w:hAnsiTheme="minorHAnsi" w:cstheme="minorHAnsi"/>
        </w:rPr>
        <w:t>, plus benefits</w:t>
      </w:r>
    </w:p>
    <w:p w:rsidR="00457B1C" w:rsidRPr="001C5091" w:rsidRDefault="00457B1C" w:rsidP="00457B1C">
      <w:pPr>
        <w:rPr>
          <w:rFonts w:asciiTheme="minorHAnsi" w:hAnsiTheme="minorHAnsi" w:cstheme="minorHAnsi"/>
        </w:rPr>
      </w:pPr>
      <w:r w:rsidRPr="001C5091">
        <w:rPr>
          <w:rFonts w:asciiTheme="minorHAnsi" w:hAnsiTheme="minorHAnsi" w:cstheme="minorHAnsi"/>
        </w:rPr>
        <w:lastRenderedPageBreak/>
        <w:t>Hours</w:t>
      </w:r>
      <w:r w:rsidRPr="001C5091">
        <w:rPr>
          <w:rFonts w:asciiTheme="minorHAnsi" w:hAnsiTheme="minorHAnsi" w:cstheme="minorHAnsi"/>
        </w:rPr>
        <w:tab/>
      </w:r>
      <w:r w:rsidRPr="001C5091">
        <w:rPr>
          <w:rFonts w:asciiTheme="minorHAnsi" w:hAnsiTheme="minorHAnsi" w:cstheme="minorHAnsi"/>
        </w:rPr>
        <w:tab/>
      </w:r>
      <w:r w:rsidRPr="001C5091">
        <w:rPr>
          <w:rFonts w:asciiTheme="minorHAnsi" w:hAnsiTheme="minorHAnsi" w:cstheme="minorHAnsi"/>
        </w:rPr>
        <w:tab/>
      </w:r>
      <w:r w:rsidRPr="001C5091">
        <w:rPr>
          <w:rFonts w:asciiTheme="minorHAnsi" w:hAnsiTheme="minorHAnsi" w:cstheme="minorHAnsi"/>
        </w:rPr>
        <w:tab/>
        <w:t>Monday to Friday - 37.5 hours per week</w:t>
      </w:r>
    </w:p>
    <w:p w:rsidR="00457B1C" w:rsidRPr="001C5091" w:rsidRDefault="008F261E" w:rsidP="00457B1C">
      <w:pPr>
        <w:pBdr>
          <w:bottom w:val="single" w:sz="4" w:space="1" w:color="auto"/>
        </w:pBdr>
        <w:rPr>
          <w:rFonts w:asciiTheme="minorHAnsi" w:hAnsiTheme="minorHAnsi" w:cstheme="minorHAnsi"/>
          <w:b/>
        </w:rPr>
      </w:pPr>
      <w:r>
        <w:rPr>
          <w:rFonts w:asciiTheme="minorHAnsi" w:hAnsiTheme="minorHAnsi" w:cstheme="minorHAnsi"/>
          <w:b/>
        </w:rPr>
        <w:t>Background</w:t>
      </w:r>
      <w:r w:rsidR="00457B1C" w:rsidRPr="001C5091">
        <w:rPr>
          <w:rFonts w:asciiTheme="minorHAnsi" w:hAnsiTheme="minorHAnsi" w:cstheme="minorHAnsi"/>
          <w:b/>
        </w:rPr>
        <w:t xml:space="preserve"> Information</w:t>
      </w:r>
    </w:p>
    <w:p w:rsidR="001C5091" w:rsidRPr="001C5091" w:rsidRDefault="00CF6550" w:rsidP="001C5091">
      <w:pPr>
        <w:jc w:val="both"/>
        <w:rPr>
          <w:rFonts w:asciiTheme="minorHAnsi" w:hAnsiTheme="minorHAnsi" w:cstheme="minorHAnsi"/>
        </w:rPr>
      </w:pPr>
      <w:r w:rsidRPr="001C5091">
        <w:rPr>
          <w:rFonts w:asciiTheme="minorHAnsi" w:hAnsiTheme="minorHAnsi" w:cstheme="minorHAnsi"/>
        </w:rPr>
        <w:t xml:space="preserve">In 2010, </w:t>
      </w:r>
      <w:r w:rsidR="001C5091" w:rsidRPr="001C5091">
        <w:rPr>
          <w:rFonts w:asciiTheme="minorHAnsi" w:hAnsiTheme="minorHAnsi" w:cstheme="minorHAnsi"/>
        </w:rPr>
        <w:t>The Poppy Factory</w:t>
      </w:r>
      <w:r w:rsidRPr="001C5091">
        <w:rPr>
          <w:rFonts w:asciiTheme="minorHAnsi" w:hAnsiTheme="minorHAnsi" w:cstheme="minorHAnsi"/>
        </w:rPr>
        <w:t xml:space="preserve"> launched </w:t>
      </w:r>
      <w:r w:rsidR="001C5091" w:rsidRPr="001C5091">
        <w:rPr>
          <w:rFonts w:asciiTheme="minorHAnsi" w:hAnsiTheme="minorHAnsi" w:cstheme="minorHAnsi"/>
        </w:rPr>
        <w:t>the</w:t>
      </w:r>
      <w:r w:rsidRPr="001C5091">
        <w:rPr>
          <w:rFonts w:asciiTheme="minorHAnsi" w:hAnsiTheme="minorHAnsi" w:cstheme="minorHAnsi"/>
        </w:rPr>
        <w:t xml:space="preserve"> community based Individual Placement and Support (IPS) service supporting ex-armed forces personnel </w:t>
      </w:r>
      <w:r w:rsidR="001C5091" w:rsidRPr="001C5091">
        <w:rPr>
          <w:rFonts w:asciiTheme="minorHAnsi" w:hAnsiTheme="minorHAnsi" w:cstheme="minorHAnsi"/>
        </w:rPr>
        <w:t>with</w:t>
      </w:r>
      <w:r w:rsidRPr="001C5091">
        <w:rPr>
          <w:rFonts w:asciiTheme="minorHAnsi" w:hAnsiTheme="minorHAnsi" w:cstheme="minorHAnsi"/>
        </w:rPr>
        <w:t xml:space="preserve"> physical and/or mental health challenges </w:t>
      </w:r>
      <w:r w:rsidR="001C5091" w:rsidRPr="001C5091">
        <w:rPr>
          <w:rFonts w:asciiTheme="minorHAnsi" w:hAnsiTheme="minorHAnsi" w:cstheme="minorHAnsi"/>
        </w:rPr>
        <w:t>in</w:t>
      </w:r>
      <w:r w:rsidRPr="001C5091">
        <w:rPr>
          <w:rFonts w:asciiTheme="minorHAnsi" w:hAnsiTheme="minorHAnsi" w:cstheme="minorHAnsi"/>
        </w:rPr>
        <w:t xml:space="preserve">to </w:t>
      </w:r>
      <w:r w:rsidR="001C5091" w:rsidRPr="001C5091">
        <w:rPr>
          <w:rFonts w:asciiTheme="minorHAnsi" w:hAnsiTheme="minorHAnsi" w:cstheme="minorHAnsi"/>
        </w:rPr>
        <w:t xml:space="preserve">competitive </w:t>
      </w:r>
      <w:r w:rsidRPr="001C5091">
        <w:rPr>
          <w:rFonts w:asciiTheme="minorHAnsi" w:hAnsiTheme="minorHAnsi" w:cstheme="minorHAnsi"/>
        </w:rPr>
        <w:t xml:space="preserve">employment throughout England, Wales and NI.  </w:t>
      </w:r>
      <w:r w:rsidR="001C5091" w:rsidRPr="001C5091">
        <w:rPr>
          <w:rFonts w:asciiTheme="minorHAnsi" w:hAnsiTheme="minorHAnsi" w:cstheme="minorHAnsi"/>
        </w:rPr>
        <w:t>We currently provide bespoke support to over 300 veterans per year in addition to the ongoing support offered once they have started work.</w:t>
      </w:r>
    </w:p>
    <w:p w:rsidR="001C5091" w:rsidRPr="001C5091" w:rsidRDefault="001C5091" w:rsidP="001C5091">
      <w:pPr>
        <w:jc w:val="both"/>
        <w:rPr>
          <w:rFonts w:asciiTheme="minorHAnsi" w:hAnsiTheme="minorHAnsi" w:cstheme="minorHAnsi"/>
        </w:rPr>
      </w:pPr>
      <w:r w:rsidRPr="001C5091">
        <w:rPr>
          <w:rFonts w:asciiTheme="minorHAnsi" w:hAnsiTheme="minorHAnsi" w:cstheme="minorHAnsi"/>
        </w:rPr>
        <w:t>This is an excellent opportunity to join The Poppy Factory at an exciting period of service expansion supporting veterans within an embedded NHS setting in the NW of England for a 3 year pilot project</w:t>
      </w:r>
      <w:r>
        <w:rPr>
          <w:rFonts w:asciiTheme="minorHAnsi" w:hAnsiTheme="minorHAnsi" w:cstheme="minorHAnsi"/>
        </w:rPr>
        <w:t xml:space="preserve"> </w:t>
      </w:r>
      <w:r w:rsidR="008F261E">
        <w:rPr>
          <w:rFonts w:asciiTheme="minorHAnsi" w:hAnsiTheme="minorHAnsi" w:cstheme="minorHAnsi"/>
        </w:rPr>
        <w:t>in collaboration with the University of Nottingham</w:t>
      </w:r>
      <w:r w:rsidRPr="001C5091">
        <w:rPr>
          <w:rFonts w:asciiTheme="minorHAnsi" w:hAnsiTheme="minorHAnsi" w:cstheme="minorHAnsi"/>
        </w:rPr>
        <w:t xml:space="preserve">. It is funded by The Forces </w:t>
      </w:r>
      <w:proofErr w:type="gramStart"/>
      <w:r w:rsidRPr="001C5091">
        <w:rPr>
          <w:rFonts w:asciiTheme="minorHAnsi" w:hAnsiTheme="minorHAnsi" w:cstheme="minorHAnsi"/>
        </w:rPr>
        <w:t>In</w:t>
      </w:r>
      <w:proofErr w:type="gramEnd"/>
      <w:r w:rsidRPr="001C5091">
        <w:rPr>
          <w:rFonts w:asciiTheme="minorHAnsi" w:hAnsiTheme="minorHAnsi" w:cstheme="minorHAnsi"/>
        </w:rPr>
        <w:t xml:space="preserve"> Mind Trust</w:t>
      </w:r>
      <w:r>
        <w:rPr>
          <w:rFonts w:asciiTheme="minorHAnsi" w:hAnsiTheme="minorHAnsi" w:cstheme="minorHAnsi"/>
        </w:rPr>
        <w:t xml:space="preserve"> (</w:t>
      </w:r>
      <w:proofErr w:type="spellStart"/>
      <w:r>
        <w:rPr>
          <w:rFonts w:asciiTheme="minorHAnsi" w:hAnsiTheme="minorHAnsi" w:cstheme="minorHAnsi"/>
        </w:rPr>
        <w:t>FiMT</w:t>
      </w:r>
      <w:proofErr w:type="spellEnd"/>
      <w:r>
        <w:rPr>
          <w:rFonts w:asciiTheme="minorHAnsi" w:hAnsiTheme="minorHAnsi" w:cstheme="minorHAnsi"/>
        </w:rPr>
        <w:t>),</w:t>
      </w:r>
      <w:r w:rsidRPr="001C5091">
        <w:rPr>
          <w:rFonts w:asciiTheme="minorHAnsi" w:hAnsiTheme="minorHAnsi" w:cstheme="minorHAnsi"/>
        </w:rPr>
        <w:t xml:space="preserve"> a £35 million funding scheme run by the </w:t>
      </w:r>
      <w:proofErr w:type="spellStart"/>
      <w:r w:rsidRPr="001C5091">
        <w:rPr>
          <w:rFonts w:asciiTheme="minorHAnsi" w:hAnsiTheme="minorHAnsi" w:cstheme="minorHAnsi"/>
        </w:rPr>
        <w:t>FiMT</w:t>
      </w:r>
      <w:proofErr w:type="spellEnd"/>
      <w:r w:rsidRPr="001C5091">
        <w:rPr>
          <w:rFonts w:asciiTheme="minorHAnsi" w:hAnsiTheme="minorHAnsi" w:cstheme="minorHAnsi"/>
        </w:rPr>
        <w:t xml:space="preserve"> using an endowment awarded by The National Lottery Community Fund.  We hope you are inspired </w:t>
      </w:r>
      <w:r w:rsidRPr="001C5091">
        <w:rPr>
          <w:rFonts w:asciiTheme="minorHAnsi" w:hAnsiTheme="minorHAnsi" w:cstheme="minorHAnsi"/>
        </w:rPr>
        <w:lastRenderedPageBreak/>
        <w:t>to join us in our important and exciting work to create a world in which every workplace values and recognises the vast range of transferable skills that veterans can bring to an organisation.</w:t>
      </w:r>
    </w:p>
    <w:p w:rsidR="00457B1C" w:rsidRPr="001C5091" w:rsidRDefault="00457B1C" w:rsidP="001C5091">
      <w:pPr>
        <w:jc w:val="both"/>
        <w:rPr>
          <w:rFonts w:asciiTheme="minorHAnsi" w:hAnsiTheme="minorHAnsi" w:cstheme="minorHAnsi"/>
        </w:rPr>
      </w:pPr>
      <w:r w:rsidRPr="001C5091">
        <w:rPr>
          <w:rFonts w:asciiTheme="minorHAnsi" w:hAnsiTheme="minorHAnsi" w:cstheme="minorHAnsi"/>
        </w:rPr>
        <w:t xml:space="preserve">The Poppy Factory is an independent charity which was founded in 1922 with the object of providing paid employment opportunities for </w:t>
      </w:r>
      <w:r w:rsidR="001C5091" w:rsidRPr="001C5091">
        <w:rPr>
          <w:rFonts w:asciiTheme="minorHAnsi" w:hAnsiTheme="minorHAnsi" w:cstheme="minorHAnsi"/>
        </w:rPr>
        <w:t>wounded, injured and sick</w:t>
      </w:r>
      <w:r w:rsidRPr="001C5091">
        <w:rPr>
          <w:rFonts w:asciiTheme="minorHAnsi" w:hAnsiTheme="minorHAnsi" w:cstheme="minorHAnsi"/>
        </w:rPr>
        <w:t xml:space="preserve"> ex-Servicemen and women. A factory was established in Richmond</w:t>
      </w:r>
      <w:r w:rsidR="001C5091" w:rsidRPr="001C5091">
        <w:rPr>
          <w:rFonts w:asciiTheme="minorHAnsi" w:hAnsiTheme="minorHAnsi" w:cstheme="minorHAnsi"/>
        </w:rPr>
        <w:t>, Surrey</w:t>
      </w:r>
      <w:r w:rsidRPr="001C5091">
        <w:rPr>
          <w:rFonts w:asciiTheme="minorHAnsi" w:hAnsiTheme="minorHAnsi" w:cstheme="minorHAnsi"/>
        </w:rPr>
        <w:t xml:space="preserve"> to make poppies and other commemorative items to achieve this purpose. The</w:t>
      </w:r>
      <w:r w:rsidR="001C5091" w:rsidRPr="001C5091">
        <w:rPr>
          <w:rFonts w:asciiTheme="minorHAnsi" w:hAnsiTheme="minorHAnsi" w:cstheme="minorHAnsi"/>
        </w:rPr>
        <w:t>se</w:t>
      </w:r>
      <w:r w:rsidRPr="001C5091">
        <w:rPr>
          <w:rFonts w:asciiTheme="minorHAnsi" w:hAnsiTheme="minorHAnsi" w:cstheme="minorHAnsi"/>
        </w:rPr>
        <w:t xml:space="preserve"> products are</w:t>
      </w:r>
      <w:r w:rsidR="001C5091" w:rsidRPr="001C5091">
        <w:rPr>
          <w:rFonts w:asciiTheme="minorHAnsi" w:hAnsiTheme="minorHAnsi" w:cstheme="minorHAnsi"/>
        </w:rPr>
        <w:t xml:space="preserve"> sold under special arrangement</w:t>
      </w:r>
      <w:r w:rsidRPr="001C5091">
        <w:rPr>
          <w:rFonts w:asciiTheme="minorHAnsi" w:hAnsiTheme="minorHAnsi" w:cstheme="minorHAnsi"/>
        </w:rPr>
        <w:t xml:space="preserve"> to The Royal British Legion. </w:t>
      </w:r>
    </w:p>
    <w:p w:rsidR="008F261E" w:rsidRDefault="008F261E" w:rsidP="00457B1C">
      <w:pPr>
        <w:pBdr>
          <w:bottom w:val="single" w:sz="4" w:space="1" w:color="auto"/>
        </w:pBdr>
        <w:rPr>
          <w:rFonts w:asciiTheme="minorHAnsi" w:hAnsiTheme="minorHAnsi" w:cs="Arial"/>
          <w:b/>
        </w:rPr>
      </w:pPr>
    </w:p>
    <w:p w:rsidR="00457B1C" w:rsidRPr="008F261E" w:rsidRDefault="00457B1C" w:rsidP="00457B1C">
      <w:pPr>
        <w:pBdr>
          <w:bottom w:val="single" w:sz="4" w:space="1" w:color="auto"/>
        </w:pBdr>
        <w:rPr>
          <w:rFonts w:asciiTheme="minorHAnsi" w:hAnsiTheme="minorHAnsi" w:cs="Arial"/>
          <w:b/>
        </w:rPr>
      </w:pPr>
      <w:r w:rsidRPr="008F261E">
        <w:rPr>
          <w:rFonts w:asciiTheme="minorHAnsi" w:hAnsiTheme="minorHAnsi" w:cs="Arial"/>
          <w:b/>
        </w:rPr>
        <w:t>Purpose of the Role</w:t>
      </w:r>
    </w:p>
    <w:p w:rsidR="00457B1C" w:rsidRPr="008F261E" w:rsidRDefault="00457B1C" w:rsidP="00013F2F">
      <w:pPr>
        <w:jc w:val="both"/>
        <w:rPr>
          <w:rFonts w:asciiTheme="minorHAnsi" w:hAnsiTheme="minorHAnsi" w:cs="Arial"/>
        </w:rPr>
      </w:pPr>
      <w:r w:rsidRPr="008F261E">
        <w:rPr>
          <w:rFonts w:asciiTheme="minorHAnsi" w:hAnsiTheme="minorHAnsi" w:cs="Arial"/>
        </w:rPr>
        <w:t>To work collaboratively</w:t>
      </w:r>
      <w:r w:rsidR="00A379C5">
        <w:rPr>
          <w:rFonts w:asciiTheme="minorHAnsi" w:hAnsiTheme="minorHAnsi" w:cs="Arial"/>
        </w:rPr>
        <w:t xml:space="preserve"> during this pilot</w:t>
      </w:r>
      <w:r w:rsidRPr="008F261E">
        <w:rPr>
          <w:rFonts w:asciiTheme="minorHAnsi" w:hAnsiTheme="minorHAnsi" w:cs="Arial"/>
        </w:rPr>
        <w:t xml:space="preserve"> </w:t>
      </w:r>
      <w:r w:rsidR="00A379C5">
        <w:rPr>
          <w:rFonts w:asciiTheme="minorHAnsi" w:hAnsiTheme="minorHAnsi" w:cs="Arial"/>
        </w:rPr>
        <w:t>to embed a new</w:t>
      </w:r>
      <w:r w:rsidR="008F261E">
        <w:rPr>
          <w:rFonts w:asciiTheme="minorHAnsi" w:hAnsiTheme="minorHAnsi" w:cs="Arial"/>
        </w:rPr>
        <w:t xml:space="preserve"> service supporting</w:t>
      </w:r>
      <w:r w:rsidRPr="008F261E">
        <w:rPr>
          <w:rFonts w:asciiTheme="minorHAnsi" w:hAnsiTheme="minorHAnsi" w:cs="Arial"/>
        </w:rPr>
        <w:t xml:space="preserve"> Veterans </w:t>
      </w:r>
      <w:r w:rsidR="008F261E">
        <w:rPr>
          <w:rFonts w:asciiTheme="minorHAnsi" w:hAnsiTheme="minorHAnsi" w:cs="Arial"/>
        </w:rPr>
        <w:t>facing physical and/or mental health impairments in the Wirral area</w:t>
      </w:r>
      <w:r w:rsidR="00A379C5">
        <w:rPr>
          <w:rFonts w:asciiTheme="minorHAnsi" w:hAnsiTheme="minorHAnsi" w:cs="Arial"/>
        </w:rPr>
        <w:t>. Working closely with</w:t>
      </w:r>
      <w:r w:rsidR="008F261E">
        <w:rPr>
          <w:rFonts w:asciiTheme="minorHAnsi" w:hAnsiTheme="minorHAnsi" w:cs="Arial"/>
        </w:rPr>
        <w:t xml:space="preserve"> their associated NHS clinical teams </w:t>
      </w:r>
      <w:r w:rsidRPr="008F261E">
        <w:rPr>
          <w:rFonts w:asciiTheme="minorHAnsi" w:hAnsiTheme="minorHAnsi" w:cs="Arial"/>
        </w:rPr>
        <w:t xml:space="preserve">to provide employability information, </w:t>
      </w:r>
      <w:r w:rsidRPr="008F261E">
        <w:rPr>
          <w:rFonts w:asciiTheme="minorHAnsi" w:hAnsiTheme="minorHAnsi" w:cs="Arial"/>
        </w:rPr>
        <w:lastRenderedPageBreak/>
        <w:t xml:space="preserve">advice and guidance in order to assist </w:t>
      </w:r>
      <w:r w:rsidR="00A379C5">
        <w:rPr>
          <w:rFonts w:asciiTheme="minorHAnsi" w:hAnsiTheme="minorHAnsi" w:cs="Arial"/>
        </w:rPr>
        <w:t>the veteran</w:t>
      </w:r>
      <w:r w:rsidRPr="008F261E">
        <w:rPr>
          <w:rFonts w:asciiTheme="minorHAnsi" w:hAnsiTheme="minorHAnsi" w:cs="Arial"/>
        </w:rPr>
        <w:t xml:space="preserve"> to secure and retain paid, sustainable, </w:t>
      </w:r>
      <w:r w:rsidR="00A379C5">
        <w:rPr>
          <w:rFonts w:asciiTheme="minorHAnsi" w:hAnsiTheme="minorHAnsi" w:cs="Arial"/>
        </w:rPr>
        <w:t xml:space="preserve">and meaningful </w:t>
      </w:r>
      <w:r w:rsidRPr="008F261E">
        <w:rPr>
          <w:rFonts w:asciiTheme="minorHAnsi" w:hAnsiTheme="minorHAnsi" w:cs="Arial"/>
        </w:rPr>
        <w:t>employment.</w:t>
      </w:r>
    </w:p>
    <w:p w:rsidR="00457B1C" w:rsidRPr="008F261E" w:rsidRDefault="00457B1C" w:rsidP="00013F2F">
      <w:pPr>
        <w:jc w:val="both"/>
        <w:rPr>
          <w:rFonts w:asciiTheme="minorHAnsi" w:hAnsiTheme="minorHAnsi" w:cs="Arial"/>
        </w:rPr>
      </w:pPr>
      <w:r w:rsidRPr="008F261E">
        <w:rPr>
          <w:rFonts w:asciiTheme="minorHAnsi" w:hAnsiTheme="minorHAnsi" w:cs="Arial"/>
        </w:rPr>
        <w:t>To provide robust case management</w:t>
      </w:r>
      <w:r w:rsidR="00E959F8">
        <w:rPr>
          <w:rFonts w:asciiTheme="minorHAnsi" w:hAnsiTheme="minorHAnsi" w:cs="Arial"/>
        </w:rPr>
        <w:t xml:space="preserve"> &amp; job starts</w:t>
      </w:r>
      <w:r w:rsidRPr="008F261E">
        <w:rPr>
          <w:rFonts w:asciiTheme="minorHAnsi" w:hAnsiTheme="minorHAnsi" w:cs="Arial"/>
        </w:rPr>
        <w:t xml:space="preserve"> incorporating regular reviews of client progress and adjusting plans as needed.</w:t>
      </w:r>
    </w:p>
    <w:p w:rsidR="00457B1C" w:rsidRDefault="00457B1C" w:rsidP="00013F2F">
      <w:pPr>
        <w:jc w:val="both"/>
        <w:rPr>
          <w:rFonts w:asciiTheme="minorHAnsi" w:hAnsiTheme="minorHAnsi" w:cs="Arial"/>
        </w:rPr>
      </w:pPr>
      <w:r w:rsidRPr="008F261E">
        <w:rPr>
          <w:rFonts w:asciiTheme="minorHAnsi" w:hAnsiTheme="minorHAnsi" w:cs="Arial"/>
        </w:rPr>
        <w:t xml:space="preserve">To ensure long term follow through with clients and employers, to optimise and evaluate client progress in order to achieve individual and team performance targets. </w:t>
      </w:r>
    </w:p>
    <w:p w:rsidR="008F261E" w:rsidRDefault="008F261E" w:rsidP="00013F2F">
      <w:pPr>
        <w:jc w:val="both"/>
        <w:rPr>
          <w:rFonts w:asciiTheme="minorHAnsi" w:hAnsiTheme="minorHAnsi" w:cs="Arial"/>
        </w:rPr>
      </w:pPr>
      <w:r>
        <w:rPr>
          <w:rFonts w:asciiTheme="minorHAnsi" w:hAnsiTheme="minorHAnsi" w:cs="Arial"/>
        </w:rPr>
        <w:t xml:space="preserve">To engage with a range of local NHS </w:t>
      </w:r>
      <w:r w:rsidR="00E959F8">
        <w:rPr>
          <w:rFonts w:asciiTheme="minorHAnsi" w:hAnsiTheme="minorHAnsi" w:cs="Arial"/>
        </w:rPr>
        <w:t xml:space="preserve">and system wide </w:t>
      </w:r>
      <w:r>
        <w:rPr>
          <w:rFonts w:asciiTheme="minorHAnsi" w:hAnsiTheme="minorHAnsi" w:cs="Arial"/>
        </w:rPr>
        <w:t>partners</w:t>
      </w:r>
      <w:r w:rsidR="00E959F8">
        <w:rPr>
          <w:rFonts w:asciiTheme="minorHAnsi" w:hAnsiTheme="minorHAnsi" w:cs="Arial"/>
        </w:rPr>
        <w:t xml:space="preserve"> </w:t>
      </w:r>
      <w:r>
        <w:rPr>
          <w:rFonts w:asciiTheme="minorHAnsi" w:hAnsiTheme="minorHAnsi" w:cs="Arial"/>
        </w:rPr>
        <w:t xml:space="preserve">to develop and maintain effective relationships in this area to ensure the success of this funded 3 year pilot. </w:t>
      </w:r>
      <w:r w:rsidR="00013F2F">
        <w:rPr>
          <w:rFonts w:asciiTheme="minorHAnsi" w:hAnsiTheme="minorHAnsi" w:cs="Arial"/>
        </w:rPr>
        <w:t xml:space="preserve">This will include travel to local GP practices, community hubs and NHS Hospitals in the area. </w:t>
      </w:r>
    </w:p>
    <w:p w:rsidR="008F261E" w:rsidRDefault="008F261E" w:rsidP="00013F2F">
      <w:pPr>
        <w:jc w:val="both"/>
        <w:rPr>
          <w:rFonts w:asciiTheme="minorHAnsi" w:hAnsiTheme="minorHAnsi" w:cs="Arial"/>
        </w:rPr>
      </w:pPr>
      <w:r>
        <w:rPr>
          <w:rFonts w:asciiTheme="minorHAnsi" w:hAnsiTheme="minorHAnsi" w:cs="Arial"/>
        </w:rPr>
        <w:t xml:space="preserve">To </w:t>
      </w:r>
      <w:r w:rsidR="00E959F8">
        <w:rPr>
          <w:rFonts w:asciiTheme="minorHAnsi" w:hAnsiTheme="minorHAnsi" w:cs="Arial"/>
        </w:rPr>
        <w:t>ensure collation of</w:t>
      </w:r>
      <w:r>
        <w:rPr>
          <w:rFonts w:asciiTheme="minorHAnsi" w:hAnsiTheme="minorHAnsi" w:cs="Arial"/>
        </w:rPr>
        <w:t xml:space="preserve"> </w:t>
      </w:r>
      <w:r w:rsidR="00013F2F">
        <w:rPr>
          <w:rFonts w:asciiTheme="minorHAnsi" w:hAnsiTheme="minorHAnsi" w:cs="Arial"/>
        </w:rPr>
        <w:t xml:space="preserve">caseload and </w:t>
      </w:r>
      <w:r>
        <w:rPr>
          <w:rFonts w:asciiTheme="minorHAnsi" w:hAnsiTheme="minorHAnsi" w:cs="Arial"/>
        </w:rPr>
        <w:t>project data and work with the University of Nottingham on the pilot evaluation.</w:t>
      </w:r>
    </w:p>
    <w:p w:rsidR="008F261E" w:rsidRDefault="008F261E" w:rsidP="00013F2F">
      <w:pPr>
        <w:jc w:val="both"/>
        <w:rPr>
          <w:rFonts w:asciiTheme="minorHAnsi" w:hAnsiTheme="minorHAnsi" w:cs="Arial"/>
        </w:rPr>
      </w:pPr>
      <w:r>
        <w:rPr>
          <w:rFonts w:asciiTheme="minorHAnsi" w:hAnsiTheme="minorHAnsi" w:cs="Arial"/>
        </w:rPr>
        <w:lastRenderedPageBreak/>
        <w:t xml:space="preserve">To </w:t>
      </w:r>
      <w:r w:rsidR="00E959F8">
        <w:rPr>
          <w:rFonts w:asciiTheme="minorHAnsi" w:hAnsiTheme="minorHAnsi" w:cs="Arial"/>
        </w:rPr>
        <w:t>identify case studies and work with The Poppy Factory media and communications team to promote the work and impact of the service at individual level.</w:t>
      </w:r>
    </w:p>
    <w:p w:rsidR="00013F2F" w:rsidRPr="008F261E" w:rsidRDefault="00013F2F" w:rsidP="00013F2F">
      <w:pPr>
        <w:jc w:val="both"/>
        <w:rPr>
          <w:rFonts w:asciiTheme="minorHAnsi" w:hAnsiTheme="minorHAnsi" w:cs="Arial"/>
        </w:rPr>
      </w:pPr>
      <w:r>
        <w:rPr>
          <w:rFonts w:asciiTheme="minorHAnsi" w:hAnsiTheme="minorHAnsi" w:cs="Arial"/>
        </w:rPr>
        <w:t>To positively support the dissemination of the findings &amp; outcomes of this project.</w:t>
      </w:r>
    </w:p>
    <w:p w:rsidR="00013F2F" w:rsidRDefault="00013F2F" w:rsidP="00457B1C">
      <w:pPr>
        <w:pBdr>
          <w:bottom w:val="single" w:sz="4" w:space="1" w:color="auto"/>
        </w:pBdr>
        <w:rPr>
          <w:rFonts w:ascii="Arial" w:hAnsi="Arial" w:cs="Arial"/>
          <w:b/>
        </w:rPr>
      </w:pPr>
    </w:p>
    <w:p w:rsidR="00457B1C" w:rsidRPr="001A4B18" w:rsidRDefault="00457B1C" w:rsidP="00457B1C">
      <w:pPr>
        <w:pBdr>
          <w:bottom w:val="single" w:sz="4" w:space="1" w:color="auto"/>
        </w:pBdr>
        <w:rPr>
          <w:rFonts w:ascii="Arial" w:hAnsi="Arial" w:cs="Arial"/>
          <w:b/>
        </w:rPr>
      </w:pPr>
      <w:r w:rsidRPr="001A4B18">
        <w:rPr>
          <w:rFonts w:ascii="Arial" w:hAnsi="Arial" w:cs="Arial"/>
          <w:b/>
        </w:rPr>
        <w:t>Principal Responsibilities</w:t>
      </w:r>
    </w:p>
    <w:p w:rsidR="00E20A81" w:rsidRPr="00AD188F" w:rsidRDefault="00E20A81"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Work with the Team Manager to implement this new service &amp; outreach to new referral partners to promote The Poppy Factory employability service and current outcome data</w:t>
      </w:r>
    </w:p>
    <w:p w:rsidR="00457B1C" w:rsidRPr="00AD188F" w:rsidRDefault="00457B1C"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Manage a diverse caseload of clients with</w:t>
      </w:r>
      <w:r w:rsidR="00013F2F" w:rsidRPr="00AD188F">
        <w:rPr>
          <w:rFonts w:asciiTheme="minorHAnsi" w:hAnsiTheme="minorHAnsi" w:cs="Arial"/>
        </w:rPr>
        <w:t xml:space="preserve"> physical and/or</w:t>
      </w:r>
      <w:r w:rsidRPr="00AD188F">
        <w:rPr>
          <w:rFonts w:asciiTheme="minorHAnsi" w:hAnsiTheme="minorHAnsi" w:cs="Arial"/>
        </w:rPr>
        <w:t xml:space="preserve"> health barriers to employment, providing a professional employability, job matching and career management service.</w:t>
      </w:r>
    </w:p>
    <w:p w:rsidR="00D0082F" w:rsidRPr="00AD188F" w:rsidRDefault="00D0082F"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lastRenderedPageBreak/>
        <w:t>Establish trusting, collaborative relationships with diverse clients with mental and physical health problems and understand the issues a client may face recognising their holistic support needs.</w:t>
      </w:r>
    </w:p>
    <w:p w:rsidR="00457B1C" w:rsidRPr="00AD188F" w:rsidRDefault="00457B1C"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Provide information, advice and guidance to clients on key knowledge areas including; CVs, Job Searching, Interview Skills coaching and Training/Education, to enhance current and future employability.</w:t>
      </w:r>
    </w:p>
    <w:p w:rsidR="00457B1C" w:rsidRPr="00AD188F" w:rsidRDefault="00457B1C"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 xml:space="preserve">Use labour market information and client data to research and build relationships with employers in the </w:t>
      </w:r>
      <w:r w:rsidR="00013F2F" w:rsidRPr="00AD188F">
        <w:rPr>
          <w:rFonts w:asciiTheme="minorHAnsi" w:hAnsiTheme="minorHAnsi" w:cs="Arial"/>
        </w:rPr>
        <w:t>Wirral</w:t>
      </w:r>
      <w:r w:rsidRPr="00AD188F">
        <w:rPr>
          <w:rFonts w:asciiTheme="minorHAnsi" w:hAnsiTheme="minorHAnsi" w:cs="Arial"/>
        </w:rPr>
        <w:t xml:space="preserve"> region, creating employment opportunities appropriate to the needs of the client base and educating employers.</w:t>
      </w:r>
    </w:p>
    <w:p w:rsidR="00457B1C" w:rsidRPr="00AD188F" w:rsidRDefault="00457B1C"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Job match clients with vacancies and opportunities.</w:t>
      </w:r>
    </w:p>
    <w:p w:rsidR="00457B1C" w:rsidRPr="00AD188F" w:rsidRDefault="00457B1C"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 xml:space="preserve">Carry out detailed job analysis to understand and guide on reasonable adjustments, on-boarding arrangements or </w:t>
      </w:r>
      <w:r w:rsidRPr="00AD188F">
        <w:rPr>
          <w:rFonts w:asciiTheme="minorHAnsi" w:hAnsiTheme="minorHAnsi" w:cs="Arial"/>
        </w:rPr>
        <w:lastRenderedPageBreak/>
        <w:t>training and development, as needed to maximise the likelihood of successful and sustainable employment.</w:t>
      </w:r>
    </w:p>
    <w:p w:rsidR="00457B1C" w:rsidRPr="00AD188F" w:rsidRDefault="00013F2F"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 xml:space="preserve">Effectively involve Industry Insight Volunteers </w:t>
      </w:r>
      <w:r w:rsidR="00457B1C" w:rsidRPr="00AD188F">
        <w:rPr>
          <w:rFonts w:asciiTheme="minorHAnsi" w:hAnsiTheme="minorHAnsi" w:cs="Arial"/>
        </w:rPr>
        <w:t>within case management to provide additional or complementary intervention, according to client need.</w:t>
      </w:r>
    </w:p>
    <w:p w:rsidR="00457B1C" w:rsidRPr="00AD188F" w:rsidRDefault="00457B1C"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 xml:space="preserve">Provide professional In-Work Support to clients and employers, demonstrating high levels of </w:t>
      </w:r>
      <w:proofErr w:type="spellStart"/>
      <w:r w:rsidRPr="00AD188F">
        <w:rPr>
          <w:rFonts w:asciiTheme="minorHAnsi" w:hAnsiTheme="minorHAnsi" w:cs="Arial"/>
        </w:rPr>
        <w:t>‘customer</w:t>
      </w:r>
      <w:proofErr w:type="spellEnd"/>
      <w:r w:rsidRPr="00AD188F">
        <w:rPr>
          <w:rFonts w:asciiTheme="minorHAnsi" w:hAnsiTheme="minorHAnsi" w:cs="Arial"/>
        </w:rPr>
        <w:t>’ sensitivity and responsiveness, and ensuring client training and development goals are achieved</w:t>
      </w:r>
    </w:p>
    <w:p w:rsidR="00457B1C" w:rsidRPr="00AD188F" w:rsidRDefault="00457B1C"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Where necessary, proactively refer and/or signpost clients to other relevant support agencies.</w:t>
      </w:r>
    </w:p>
    <w:p w:rsidR="00457B1C" w:rsidRPr="00AD188F" w:rsidRDefault="00457B1C" w:rsidP="00AD188F">
      <w:pPr>
        <w:pStyle w:val="ListParagraph"/>
        <w:numPr>
          <w:ilvl w:val="0"/>
          <w:numId w:val="19"/>
        </w:numPr>
        <w:spacing w:after="120"/>
        <w:jc w:val="both"/>
        <w:rPr>
          <w:rFonts w:asciiTheme="minorHAnsi" w:hAnsiTheme="minorHAnsi" w:cs="Arial"/>
        </w:rPr>
      </w:pPr>
      <w:r w:rsidRPr="00AD188F">
        <w:rPr>
          <w:rFonts w:asciiTheme="minorHAnsi" w:hAnsiTheme="minorHAnsi" w:cs="Arial"/>
        </w:rPr>
        <w:t>Attend recruitment fairs, and other client contact or networking opportunities to promote the service and encourage appropriate client referrals.</w:t>
      </w:r>
    </w:p>
    <w:p w:rsidR="007568DD" w:rsidRPr="00AD188F" w:rsidRDefault="007568DD" w:rsidP="00AD188F">
      <w:pPr>
        <w:pStyle w:val="ListParagraph"/>
        <w:numPr>
          <w:ilvl w:val="0"/>
          <w:numId w:val="19"/>
        </w:numPr>
        <w:spacing w:after="120"/>
        <w:rPr>
          <w:rFonts w:asciiTheme="minorHAnsi" w:hAnsiTheme="minorHAnsi" w:cstheme="minorHAnsi"/>
        </w:rPr>
      </w:pPr>
      <w:r w:rsidRPr="00AD188F">
        <w:rPr>
          <w:rFonts w:asciiTheme="minorHAnsi" w:hAnsiTheme="minorHAnsi" w:cstheme="minorHAnsi"/>
        </w:rPr>
        <w:t>Maintain case notes and other electronic files and customer records to a required</w:t>
      </w:r>
      <w:r w:rsidRPr="00A03BD4">
        <w:t xml:space="preserve"> within the Poppy Factory’s internal </w:t>
      </w:r>
      <w:r w:rsidRPr="00A03BD4">
        <w:lastRenderedPageBreak/>
        <w:t xml:space="preserve">case management system to a required, </w:t>
      </w:r>
      <w:r w:rsidRPr="00AD188F">
        <w:rPr>
          <w:rFonts w:asciiTheme="minorHAnsi" w:hAnsiTheme="minorHAnsi" w:cstheme="minorHAnsi"/>
        </w:rPr>
        <w:t>high standard to ensure the customer journey is documented in accordance with quality standards.</w:t>
      </w:r>
    </w:p>
    <w:p w:rsidR="00457B1C" w:rsidRPr="00013F2F" w:rsidRDefault="00457B1C" w:rsidP="00013F2F">
      <w:pPr>
        <w:jc w:val="both"/>
        <w:rPr>
          <w:rFonts w:asciiTheme="minorHAnsi" w:hAnsiTheme="minorHAnsi" w:cs="Arial"/>
        </w:rPr>
      </w:pPr>
      <w:r w:rsidRPr="00013F2F">
        <w:rPr>
          <w:rFonts w:asciiTheme="minorHAnsi" w:hAnsiTheme="minorHAnsi" w:cs="Arial"/>
        </w:rPr>
        <w:t>Please note this list is not exhaustive and will evolve with the role and the growth of the employability service.</w:t>
      </w:r>
    </w:p>
    <w:p w:rsidR="00457B1C" w:rsidRDefault="00457B1C" w:rsidP="00457B1C">
      <w:pPr>
        <w:spacing w:after="0" w:line="240" w:lineRule="auto"/>
        <w:rPr>
          <w:rFonts w:ascii="Arial" w:hAnsi="Arial" w:cs="Arial"/>
          <w:b/>
          <w:u w:val="single"/>
        </w:rPr>
      </w:pPr>
    </w:p>
    <w:p w:rsidR="00A379C5" w:rsidRDefault="00A379C5">
      <w:pPr>
        <w:spacing w:after="0" w:line="240" w:lineRule="auto"/>
        <w:rPr>
          <w:rFonts w:ascii="Arial" w:hAnsi="Arial" w:cs="Arial"/>
          <w:b/>
          <w:u w:val="single"/>
        </w:rPr>
      </w:pPr>
      <w:r>
        <w:rPr>
          <w:rFonts w:ascii="Arial" w:hAnsi="Arial" w:cs="Arial"/>
          <w:b/>
          <w:u w:val="single"/>
        </w:rPr>
        <w:br w:type="page"/>
      </w:r>
    </w:p>
    <w:p w:rsidR="00457B1C" w:rsidRDefault="00457B1C" w:rsidP="00457B1C">
      <w:pPr>
        <w:spacing w:after="0" w:line="240" w:lineRule="auto"/>
        <w:rPr>
          <w:rFonts w:ascii="Arial" w:hAnsi="Arial" w:cs="Arial"/>
          <w:b/>
          <w:u w:val="single"/>
        </w:rPr>
      </w:pPr>
    </w:p>
    <w:p w:rsidR="00457B1C" w:rsidRPr="001A4B18" w:rsidRDefault="00457B1C" w:rsidP="00457B1C">
      <w:pPr>
        <w:pBdr>
          <w:bottom w:val="single" w:sz="4" w:space="1" w:color="auto"/>
        </w:pBdr>
        <w:spacing w:after="0" w:line="240" w:lineRule="auto"/>
        <w:rPr>
          <w:rFonts w:ascii="Arial" w:hAnsi="Arial" w:cs="Arial"/>
          <w:b/>
        </w:rPr>
      </w:pPr>
      <w:r w:rsidRPr="001A4B18">
        <w:rPr>
          <w:rFonts w:ascii="Arial" w:hAnsi="Arial" w:cs="Arial"/>
          <w:b/>
        </w:rPr>
        <w:t>Person Specification</w:t>
      </w:r>
    </w:p>
    <w:p w:rsidR="00457B1C" w:rsidRDefault="00457B1C" w:rsidP="00457B1C">
      <w:pPr>
        <w:spacing w:after="0" w:line="240" w:lineRule="auto"/>
        <w:rPr>
          <w:rFonts w:ascii="Arial" w:hAnsi="Arial" w:cs="Arial"/>
          <w:b/>
          <w:u w:val="single"/>
        </w:rPr>
      </w:pPr>
    </w:p>
    <w:p w:rsidR="00457B1C" w:rsidRPr="00515664" w:rsidRDefault="00457B1C" w:rsidP="00457B1C">
      <w:pPr>
        <w:spacing w:after="0" w:line="240" w:lineRule="auto"/>
        <w:rPr>
          <w:rFonts w:asciiTheme="minorHAnsi" w:hAnsiTheme="minorHAnsi" w:cs="Arial"/>
          <w:b/>
          <w:i/>
        </w:rPr>
      </w:pPr>
      <w:r w:rsidRPr="00515664">
        <w:rPr>
          <w:rFonts w:asciiTheme="minorHAnsi" w:hAnsiTheme="minorHAnsi" w:cs="Arial"/>
          <w:b/>
          <w:i/>
        </w:rPr>
        <w:t>Essential Skills &amp; Qualities:</w:t>
      </w:r>
    </w:p>
    <w:p w:rsidR="00457B1C" w:rsidRPr="007E7850" w:rsidRDefault="00457B1C" w:rsidP="00457B1C">
      <w:pPr>
        <w:spacing w:after="0" w:line="240" w:lineRule="auto"/>
        <w:rPr>
          <w:rFonts w:ascii="Arial" w:hAnsi="Arial" w:cs="Arial"/>
          <w:b/>
          <w:u w:val="single"/>
        </w:rPr>
      </w:pPr>
    </w:p>
    <w:p w:rsidR="00EB0C72" w:rsidRPr="00AD188F" w:rsidRDefault="00EB0C72" w:rsidP="00AD188F">
      <w:pPr>
        <w:pStyle w:val="ListParagraph"/>
        <w:numPr>
          <w:ilvl w:val="0"/>
          <w:numId w:val="18"/>
        </w:numPr>
        <w:rPr>
          <w:rFonts w:asciiTheme="minorHAnsi" w:hAnsiTheme="minorHAnsi" w:cs="Arial"/>
        </w:rPr>
      </w:pPr>
      <w:r w:rsidRPr="00AD188F">
        <w:rPr>
          <w:rFonts w:asciiTheme="minorHAnsi" w:hAnsiTheme="minorHAnsi" w:cs="Arial"/>
        </w:rPr>
        <w:t>Experience of working to IPS principles in the context of employability</w:t>
      </w:r>
    </w:p>
    <w:p w:rsidR="00013F2F" w:rsidRPr="00AD188F" w:rsidRDefault="00D0082F" w:rsidP="00AD188F">
      <w:pPr>
        <w:pStyle w:val="ListParagraph"/>
        <w:numPr>
          <w:ilvl w:val="0"/>
          <w:numId w:val="18"/>
        </w:numPr>
        <w:rPr>
          <w:rFonts w:asciiTheme="minorHAnsi" w:hAnsiTheme="minorHAnsi" w:cs="Arial"/>
        </w:rPr>
      </w:pPr>
      <w:r w:rsidRPr="00AD188F">
        <w:rPr>
          <w:rFonts w:asciiTheme="minorHAnsi" w:hAnsiTheme="minorHAnsi" w:cstheme="minorHAnsi"/>
        </w:rPr>
        <w:t xml:space="preserve">Career Development &amp; Guidance (IAG) Level 6 </w:t>
      </w:r>
      <w:r w:rsidR="00EB0C72" w:rsidRPr="00AD188F">
        <w:rPr>
          <w:rFonts w:asciiTheme="minorHAnsi" w:hAnsiTheme="minorHAnsi" w:cstheme="minorHAnsi"/>
        </w:rPr>
        <w:t>or equivalent</w:t>
      </w:r>
    </w:p>
    <w:p w:rsidR="00EB0C72" w:rsidRPr="00AD188F" w:rsidRDefault="00EB0C72" w:rsidP="00AD188F">
      <w:pPr>
        <w:pStyle w:val="ListParagraph"/>
        <w:numPr>
          <w:ilvl w:val="0"/>
          <w:numId w:val="18"/>
        </w:numPr>
        <w:rPr>
          <w:rFonts w:asciiTheme="minorHAnsi" w:hAnsiTheme="minorHAnsi" w:cs="Arial"/>
        </w:rPr>
      </w:pPr>
      <w:r w:rsidRPr="00AD188F">
        <w:rPr>
          <w:rFonts w:asciiTheme="minorHAnsi" w:hAnsiTheme="minorHAnsi" w:cstheme="minorHAnsi"/>
        </w:rPr>
        <w:t>Coaching and motivational skills</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Previous Supported Employment or Vocational Rehabilitation experience gained in a private, public sector</w:t>
      </w:r>
      <w:r w:rsidR="00515664" w:rsidRPr="00AD188F">
        <w:rPr>
          <w:rFonts w:asciiTheme="minorHAnsi" w:hAnsiTheme="minorHAnsi" w:cs="Arial"/>
        </w:rPr>
        <w:t>, or not-for-profit environment</w:t>
      </w:r>
      <w:r w:rsidRPr="00AD188F">
        <w:rPr>
          <w:rFonts w:asciiTheme="minorHAnsi" w:hAnsiTheme="minorHAnsi" w:cs="Arial"/>
        </w:rPr>
        <w:t xml:space="preserve">  </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Experience of employment support for people with disabilit</w:t>
      </w:r>
      <w:r w:rsidR="00515664" w:rsidRPr="00AD188F">
        <w:rPr>
          <w:rFonts w:asciiTheme="minorHAnsi" w:hAnsiTheme="minorHAnsi" w:cs="Arial"/>
        </w:rPr>
        <w:t>ies (physical or mental health)</w:t>
      </w:r>
      <w:r w:rsidRPr="00AD188F">
        <w:rPr>
          <w:rFonts w:asciiTheme="minorHAnsi" w:hAnsiTheme="minorHAnsi" w:cs="Arial"/>
        </w:rPr>
        <w:t xml:space="preserve"> </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 xml:space="preserve">Evidence of working across diverse employment populations </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Excellent knowledge and understanding of recruitment practices, with proven ability to coach Clients in application skills and interview techniques.</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lastRenderedPageBreak/>
        <w:t>Excellent case management skil</w:t>
      </w:r>
      <w:r w:rsidR="00515664" w:rsidRPr="00AD188F">
        <w:rPr>
          <w:rFonts w:asciiTheme="minorHAnsi" w:hAnsiTheme="minorHAnsi" w:cs="Arial"/>
        </w:rPr>
        <w:t>ls to deliver a quality service</w:t>
      </w:r>
      <w:r w:rsidRPr="00AD188F">
        <w:rPr>
          <w:rFonts w:asciiTheme="minorHAnsi" w:hAnsiTheme="minorHAnsi" w:cs="Arial"/>
        </w:rPr>
        <w:t xml:space="preserve"> </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Well organised, structured and self-disciplined, with excellent prioritisation skills, the ability to work with limited supervision and on one’s own initiative, but within a whole team approach.</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 xml:space="preserve">Confident, articulate communicator both spoken and written with very strong interpersonal skills </w:t>
      </w:r>
      <w:r w:rsidR="00515664" w:rsidRPr="00AD188F">
        <w:rPr>
          <w:rFonts w:asciiTheme="minorHAnsi" w:hAnsiTheme="minorHAnsi" w:cs="Arial"/>
        </w:rPr>
        <w:t>and capacity for empathy</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 xml:space="preserve">Demonstrable </w:t>
      </w:r>
      <w:r w:rsidR="00515664" w:rsidRPr="00AD188F">
        <w:rPr>
          <w:rFonts w:asciiTheme="minorHAnsi" w:hAnsiTheme="minorHAnsi" w:cs="Arial"/>
        </w:rPr>
        <w:t xml:space="preserve">and effective </w:t>
      </w:r>
      <w:r w:rsidRPr="00AD188F">
        <w:rPr>
          <w:rFonts w:asciiTheme="minorHAnsi" w:hAnsiTheme="minorHAnsi" w:cs="Arial"/>
        </w:rPr>
        <w:t>networking and relationship management skills.</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High level of personal resilience, adaptable and flexible with the ability to deal effectively with potentially stressful or pressured situations</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Competent in the use of IT includin</w:t>
      </w:r>
      <w:r w:rsidR="00515664" w:rsidRPr="00AD188F">
        <w:rPr>
          <w:rFonts w:asciiTheme="minorHAnsi" w:hAnsiTheme="minorHAnsi" w:cs="Arial"/>
        </w:rPr>
        <w:t>g Microsoft Office applications</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t>Ability to both work from home and travel extensively (within the designated region and to team meetings and head office a</w:t>
      </w:r>
      <w:r w:rsidR="00515664" w:rsidRPr="00AD188F">
        <w:rPr>
          <w:rFonts w:asciiTheme="minorHAnsi" w:hAnsiTheme="minorHAnsi" w:cs="Arial"/>
        </w:rPr>
        <w:t>s required) on a flexible basis</w:t>
      </w:r>
    </w:p>
    <w:p w:rsidR="00457B1C" w:rsidRPr="00AD188F" w:rsidRDefault="00457B1C" w:rsidP="00AD188F">
      <w:pPr>
        <w:pStyle w:val="ListParagraph"/>
        <w:numPr>
          <w:ilvl w:val="0"/>
          <w:numId w:val="18"/>
        </w:numPr>
        <w:rPr>
          <w:rFonts w:asciiTheme="minorHAnsi" w:hAnsiTheme="minorHAnsi" w:cs="Arial"/>
        </w:rPr>
      </w:pPr>
      <w:r w:rsidRPr="00AD188F">
        <w:rPr>
          <w:rFonts w:asciiTheme="minorHAnsi" w:hAnsiTheme="minorHAnsi" w:cs="Arial"/>
        </w:rPr>
        <w:lastRenderedPageBreak/>
        <w:t xml:space="preserve">Positive attitude with a commitment to delivering a </w:t>
      </w:r>
      <w:r w:rsidR="00515664" w:rsidRPr="00AD188F">
        <w:rPr>
          <w:rFonts w:asciiTheme="minorHAnsi" w:hAnsiTheme="minorHAnsi" w:cs="Arial"/>
        </w:rPr>
        <w:t>high quality service</w:t>
      </w:r>
    </w:p>
    <w:p w:rsidR="00457B1C" w:rsidRPr="007B4883" w:rsidRDefault="00457B1C" w:rsidP="00457B1C">
      <w:pPr>
        <w:pStyle w:val="ListParagraph"/>
        <w:ind w:left="360"/>
        <w:rPr>
          <w:rFonts w:ascii="Arial" w:hAnsi="Arial" w:cs="Arial"/>
          <w:b/>
          <w:u w:val="single"/>
        </w:rPr>
      </w:pPr>
    </w:p>
    <w:p w:rsidR="00457B1C" w:rsidRPr="00515664" w:rsidRDefault="00457B1C" w:rsidP="00457B1C">
      <w:pPr>
        <w:rPr>
          <w:rFonts w:asciiTheme="minorHAnsi" w:hAnsiTheme="minorHAnsi" w:cs="Arial"/>
          <w:b/>
          <w:i/>
        </w:rPr>
      </w:pPr>
      <w:r w:rsidRPr="00515664">
        <w:rPr>
          <w:rFonts w:asciiTheme="minorHAnsi" w:hAnsiTheme="minorHAnsi" w:cs="Arial"/>
          <w:b/>
          <w:i/>
        </w:rPr>
        <w:t>Desirable Skills &amp; Qualities:</w:t>
      </w:r>
    </w:p>
    <w:p w:rsidR="00457B1C" w:rsidRPr="00AD188F" w:rsidRDefault="00457B1C" w:rsidP="00AD188F">
      <w:pPr>
        <w:pStyle w:val="ListParagraph"/>
        <w:numPr>
          <w:ilvl w:val="0"/>
          <w:numId w:val="17"/>
        </w:numPr>
        <w:rPr>
          <w:rFonts w:asciiTheme="minorHAnsi" w:hAnsiTheme="minorHAnsi" w:cs="Arial"/>
        </w:rPr>
      </w:pPr>
      <w:r w:rsidRPr="00AD188F">
        <w:rPr>
          <w:rFonts w:asciiTheme="minorHAnsi" w:hAnsiTheme="minorHAnsi" w:cs="Arial"/>
        </w:rPr>
        <w:t xml:space="preserve">Experience of previous </w:t>
      </w:r>
      <w:r w:rsidR="00EB0C72" w:rsidRPr="00AD188F">
        <w:rPr>
          <w:rFonts w:asciiTheme="minorHAnsi" w:hAnsiTheme="minorHAnsi" w:cs="Arial"/>
        </w:rPr>
        <w:t>base</w:t>
      </w:r>
      <w:r w:rsidRPr="00AD188F">
        <w:rPr>
          <w:rFonts w:asciiTheme="minorHAnsi" w:hAnsiTheme="minorHAnsi" w:cs="Arial"/>
        </w:rPr>
        <w:t xml:space="preserve"> and field-based working and an understanding of how to manage this effective</w:t>
      </w:r>
      <w:r w:rsidR="00515664" w:rsidRPr="00AD188F">
        <w:rPr>
          <w:rFonts w:asciiTheme="minorHAnsi" w:hAnsiTheme="minorHAnsi" w:cs="Arial"/>
        </w:rPr>
        <w:t>ly</w:t>
      </w:r>
    </w:p>
    <w:p w:rsidR="00A379C5" w:rsidRPr="00AD188F" w:rsidRDefault="00013F2F" w:rsidP="00AD188F">
      <w:pPr>
        <w:pStyle w:val="ListParagraph"/>
        <w:numPr>
          <w:ilvl w:val="0"/>
          <w:numId w:val="17"/>
        </w:numPr>
        <w:rPr>
          <w:rFonts w:asciiTheme="minorHAnsi" w:hAnsiTheme="minorHAnsi" w:cs="Arial"/>
        </w:rPr>
      </w:pPr>
      <w:r w:rsidRPr="00AD188F">
        <w:rPr>
          <w:rFonts w:asciiTheme="minorHAnsi" w:hAnsiTheme="minorHAnsi" w:cs="Arial"/>
        </w:rPr>
        <w:t xml:space="preserve">Project Management experience </w:t>
      </w:r>
    </w:p>
    <w:p w:rsidR="007568DD" w:rsidRPr="00AD188F" w:rsidRDefault="007568DD" w:rsidP="00AD188F">
      <w:pPr>
        <w:pStyle w:val="ListParagraph"/>
        <w:numPr>
          <w:ilvl w:val="0"/>
          <w:numId w:val="17"/>
        </w:numPr>
        <w:rPr>
          <w:rFonts w:asciiTheme="minorHAnsi" w:hAnsiTheme="minorHAnsi" w:cstheme="minorHAnsi"/>
        </w:rPr>
      </w:pPr>
      <w:r w:rsidRPr="00A03BD4">
        <w:t>Knowledge and experience of how clinical support works and working across teams to support the individual within the IPS model</w:t>
      </w:r>
    </w:p>
    <w:p w:rsidR="00013F2F" w:rsidRPr="00AD188F" w:rsidRDefault="00A379C5" w:rsidP="00AD188F">
      <w:pPr>
        <w:pStyle w:val="ListParagraph"/>
        <w:numPr>
          <w:ilvl w:val="0"/>
          <w:numId w:val="17"/>
        </w:numPr>
        <w:rPr>
          <w:rFonts w:asciiTheme="minorHAnsi" w:hAnsiTheme="minorHAnsi" w:cs="Arial"/>
        </w:rPr>
      </w:pPr>
      <w:r w:rsidRPr="00AD188F">
        <w:rPr>
          <w:rFonts w:asciiTheme="minorHAnsi" w:hAnsiTheme="minorHAnsi" w:cs="Arial"/>
        </w:rPr>
        <w:t>K</w:t>
      </w:r>
      <w:r w:rsidR="00515664" w:rsidRPr="00AD188F">
        <w:rPr>
          <w:rFonts w:asciiTheme="minorHAnsi" w:hAnsiTheme="minorHAnsi" w:cs="Arial"/>
        </w:rPr>
        <w:t xml:space="preserve">nowledge </w:t>
      </w:r>
      <w:r w:rsidRPr="00AD188F">
        <w:rPr>
          <w:rFonts w:asciiTheme="minorHAnsi" w:hAnsiTheme="minorHAnsi" w:cs="Arial"/>
        </w:rPr>
        <w:t xml:space="preserve">and experience </w:t>
      </w:r>
      <w:r w:rsidR="00515664" w:rsidRPr="00AD188F">
        <w:rPr>
          <w:rFonts w:asciiTheme="minorHAnsi" w:hAnsiTheme="minorHAnsi" w:cs="Arial"/>
        </w:rPr>
        <w:t xml:space="preserve">of implementing a new service </w:t>
      </w:r>
    </w:p>
    <w:p w:rsidR="00457B1C" w:rsidRPr="00AD188F" w:rsidRDefault="00457B1C" w:rsidP="00AD188F">
      <w:pPr>
        <w:pStyle w:val="ListParagraph"/>
        <w:numPr>
          <w:ilvl w:val="0"/>
          <w:numId w:val="17"/>
        </w:numPr>
        <w:rPr>
          <w:rFonts w:asciiTheme="minorHAnsi" w:hAnsiTheme="minorHAnsi" w:cs="Arial"/>
        </w:rPr>
      </w:pPr>
      <w:r w:rsidRPr="00AD188F">
        <w:rPr>
          <w:rFonts w:asciiTheme="minorHAnsi" w:hAnsiTheme="minorHAnsi" w:cs="Arial"/>
        </w:rPr>
        <w:t>Knowledge and experience of key legislation as it relates to this type of service and role (e.g. Data</w:t>
      </w:r>
      <w:r w:rsidR="00515664" w:rsidRPr="00AD188F">
        <w:rPr>
          <w:rFonts w:asciiTheme="minorHAnsi" w:hAnsiTheme="minorHAnsi" w:cs="Arial"/>
        </w:rPr>
        <w:t xml:space="preserve"> Protection, Equality Act 2010)</w:t>
      </w:r>
    </w:p>
    <w:p w:rsidR="00457B1C" w:rsidRPr="00AD188F" w:rsidRDefault="00457B1C" w:rsidP="00AD188F">
      <w:pPr>
        <w:pStyle w:val="ListParagraph"/>
        <w:numPr>
          <w:ilvl w:val="0"/>
          <w:numId w:val="17"/>
        </w:numPr>
        <w:rPr>
          <w:rFonts w:asciiTheme="minorHAnsi" w:hAnsiTheme="minorHAnsi" w:cs="Arial"/>
        </w:rPr>
      </w:pPr>
      <w:r w:rsidRPr="00AD188F">
        <w:rPr>
          <w:rFonts w:asciiTheme="minorHAnsi" w:hAnsiTheme="minorHAnsi" w:cs="Arial"/>
        </w:rPr>
        <w:t>Knowledge and experience of adult safeguar</w:t>
      </w:r>
      <w:r w:rsidR="00515664" w:rsidRPr="00AD188F">
        <w:rPr>
          <w:rFonts w:asciiTheme="minorHAnsi" w:hAnsiTheme="minorHAnsi" w:cs="Arial"/>
        </w:rPr>
        <w:t>ding requirements and practices</w:t>
      </w:r>
    </w:p>
    <w:p w:rsidR="00457B1C" w:rsidRPr="00AD188F" w:rsidRDefault="00457B1C" w:rsidP="00AD188F">
      <w:pPr>
        <w:pStyle w:val="ListParagraph"/>
        <w:numPr>
          <w:ilvl w:val="0"/>
          <w:numId w:val="17"/>
        </w:numPr>
        <w:rPr>
          <w:rFonts w:asciiTheme="minorHAnsi" w:hAnsiTheme="minorHAnsi" w:cs="Arial"/>
        </w:rPr>
      </w:pPr>
      <w:r w:rsidRPr="00AD188F">
        <w:rPr>
          <w:rFonts w:asciiTheme="minorHAnsi" w:hAnsiTheme="minorHAnsi" w:cs="Arial"/>
        </w:rPr>
        <w:lastRenderedPageBreak/>
        <w:t xml:space="preserve">Knowledge of HM Armed </w:t>
      </w:r>
      <w:r w:rsidR="00515664" w:rsidRPr="00AD188F">
        <w:rPr>
          <w:rFonts w:asciiTheme="minorHAnsi" w:hAnsiTheme="minorHAnsi" w:cs="Arial"/>
        </w:rPr>
        <w:t>Forces</w:t>
      </w:r>
    </w:p>
    <w:p w:rsidR="00457B1C" w:rsidRPr="00AD188F" w:rsidRDefault="00457B1C" w:rsidP="00AD188F">
      <w:pPr>
        <w:pStyle w:val="ListParagraph"/>
        <w:numPr>
          <w:ilvl w:val="0"/>
          <w:numId w:val="17"/>
        </w:numPr>
        <w:rPr>
          <w:rFonts w:asciiTheme="minorHAnsi" w:hAnsiTheme="minorHAnsi" w:cs="Arial"/>
        </w:rPr>
      </w:pPr>
      <w:r w:rsidRPr="00AD188F">
        <w:rPr>
          <w:rFonts w:asciiTheme="minorHAnsi" w:hAnsiTheme="minorHAnsi" w:cs="Arial"/>
        </w:rPr>
        <w:t>Experience of</w:t>
      </w:r>
      <w:r w:rsidR="00515664" w:rsidRPr="00AD188F">
        <w:rPr>
          <w:rFonts w:asciiTheme="minorHAnsi" w:hAnsiTheme="minorHAnsi" w:cs="Arial"/>
        </w:rPr>
        <w:t xml:space="preserve"> the charity sector</w:t>
      </w:r>
    </w:p>
    <w:p w:rsidR="00457B1C" w:rsidRDefault="00457B1C" w:rsidP="00457B1C">
      <w:pPr>
        <w:tabs>
          <w:tab w:val="left" w:pos="2055"/>
        </w:tabs>
        <w:spacing w:line="240" w:lineRule="auto"/>
        <w:rPr>
          <w:rFonts w:ascii="Arial" w:hAnsi="Arial" w:cs="Arial"/>
          <w:b/>
          <w:u w:val="single"/>
        </w:rPr>
      </w:pPr>
    </w:p>
    <w:p w:rsidR="00457B1C" w:rsidRPr="001A4B18" w:rsidRDefault="00457B1C" w:rsidP="00457B1C">
      <w:pPr>
        <w:pBdr>
          <w:bottom w:val="single" w:sz="4" w:space="1" w:color="auto"/>
        </w:pBdr>
        <w:tabs>
          <w:tab w:val="left" w:pos="2055"/>
        </w:tabs>
        <w:spacing w:line="240" w:lineRule="auto"/>
        <w:rPr>
          <w:rFonts w:ascii="Arial" w:hAnsi="Arial" w:cs="Arial"/>
          <w:b/>
        </w:rPr>
      </w:pPr>
      <w:r w:rsidRPr="001A4B18">
        <w:rPr>
          <w:rFonts w:ascii="Arial" w:hAnsi="Arial" w:cs="Arial"/>
          <w:b/>
        </w:rPr>
        <w:t>Special Requirements</w:t>
      </w:r>
    </w:p>
    <w:p w:rsidR="00457B1C" w:rsidRPr="00515664" w:rsidRDefault="00457B1C" w:rsidP="00515664">
      <w:pPr>
        <w:pStyle w:val="ListParagraph"/>
        <w:numPr>
          <w:ilvl w:val="0"/>
          <w:numId w:val="16"/>
        </w:numPr>
        <w:tabs>
          <w:tab w:val="left" w:pos="2055"/>
        </w:tabs>
        <w:spacing w:line="240" w:lineRule="auto"/>
        <w:jc w:val="both"/>
        <w:rPr>
          <w:rFonts w:asciiTheme="minorHAnsi" w:hAnsiTheme="minorHAnsi" w:cs="Arial"/>
        </w:rPr>
      </w:pPr>
      <w:r w:rsidRPr="00515664">
        <w:rPr>
          <w:rFonts w:asciiTheme="minorHAnsi" w:hAnsiTheme="minorHAnsi" w:cs="Arial"/>
        </w:rPr>
        <w:t xml:space="preserve">The post involves </w:t>
      </w:r>
      <w:r w:rsidR="00515664" w:rsidRPr="00515664">
        <w:rPr>
          <w:rFonts w:asciiTheme="minorHAnsi" w:hAnsiTheme="minorHAnsi" w:cs="Arial"/>
        </w:rPr>
        <w:t>regular</w:t>
      </w:r>
      <w:r w:rsidRPr="00515664">
        <w:rPr>
          <w:rFonts w:asciiTheme="minorHAnsi" w:hAnsiTheme="minorHAnsi" w:cs="Arial"/>
        </w:rPr>
        <w:t xml:space="preserve"> travel. It is a requirement of employment that the post-holder must possess a full driving licence and their own (or access to a) car suitable for business use. </w:t>
      </w:r>
    </w:p>
    <w:p w:rsidR="00457B1C" w:rsidRPr="00515664" w:rsidRDefault="00457B1C" w:rsidP="00515664">
      <w:pPr>
        <w:pStyle w:val="ListParagraph"/>
        <w:numPr>
          <w:ilvl w:val="0"/>
          <w:numId w:val="16"/>
        </w:numPr>
        <w:tabs>
          <w:tab w:val="left" w:pos="2055"/>
        </w:tabs>
        <w:spacing w:line="240" w:lineRule="auto"/>
        <w:jc w:val="both"/>
        <w:rPr>
          <w:rFonts w:asciiTheme="minorHAnsi" w:hAnsiTheme="minorHAnsi" w:cs="Arial"/>
        </w:rPr>
      </w:pPr>
      <w:r w:rsidRPr="00515664">
        <w:rPr>
          <w:rFonts w:asciiTheme="minorHAnsi" w:hAnsiTheme="minorHAnsi" w:cs="Arial"/>
        </w:rPr>
        <w:t xml:space="preserve">The post requires an </w:t>
      </w:r>
      <w:r w:rsidR="00515664" w:rsidRPr="00515664">
        <w:rPr>
          <w:rFonts w:asciiTheme="minorHAnsi" w:hAnsiTheme="minorHAnsi" w:cs="Arial"/>
        </w:rPr>
        <w:t>enhanced disclosure (DBS) check</w:t>
      </w:r>
    </w:p>
    <w:p w:rsidR="00515664" w:rsidRPr="00515664" w:rsidRDefault="00515664" w:rsidP="00515664">
      <w:pPr>
        <w:pStyle w:val="ListParagraph"/>
        <w:numPr>
          <w:ilvl w:val="0"/>
          <w:numId w:val="16"/>
        </w:numPr>
        <w:tabs>
          <w:tab w:val="left" w:pos="2055"/>
        </w:tabs>
        <w:spacing w:line="240" w:lineRule="auto"/>
        <w:jc w:val="both"/>
        <w:rPr>
          <w:rFonts w:asciiTheme="minorHAnsi" w:hAnsiTheme="minorHAnsi" w:cs="Arial"/>
        </w:rPr>
      </w:pPr>
      <w:r w:rsidRPr="00515664">
        <w:rPr>
          <w:rFonts w:asciiTheme="minorHAnsi" w:hAnsiTheme="minorHAnsi" w:cs="Arial"/>
        </w:rPr>
        <w:t>The post requires active engagement in clinical supervision to ensure pastoral care</w:t>
      </w:r>
    </w:p>
    <w:p w:rsidR="00515664" w:rsidRDefault="00515664" w:rsidP="00515664">
      <w:pPr>
        <w:pStyle w:val="ListParagraph"/>
        <w:numPr>
          <w:ilvl w:val="0"/>
          <w:numId w:val="16"/>
        </w:numPr>
        <w:tabs>
          <w:tab w:val="left" w:pos="2055"/>
        </w:tabs>
        <w:spacing w:line="240" w:lineRule="auto"/>
        <w:jc w:val="both"/>
        <w:rPr>
          <w:rFonts w:asciiTheme="minorHAnsi" w:hAnsiTheme="minorHAnsi" w:cs="Arial"/>
        </w:rPr>
      </w:pPr>
      <w:r w:rsidRPr="00515664">
        <w:rPr>
          <w:rFonts w:asciiTheme="minorHAnsi" w:hAnsiTheme="minorHAnsi" w:cs="Arial"/>
        </w:rPr>
        <w:t xml:space="preserve">The post requires regular caseload supervision with Line Manager  </w:t>
      </w:r>
    </w:p>
    <w:p w:rsidR="00E20A81" w:rsidRDefault="00E20A81" w:rsidP="00515664">
      <w:pPr>
        <w:pStyle w:val="ListParagraph"/>
        <w:numPr>
          <w:ilvl w:val="0"/>
          <w:numId w:val="16"/>
        </w:numPr>
        <w:tabs>
          <w:tab w:val="left" w:pos="2055"/>
        </w:tabs>
        <w:spacing w:line="240" w:lineRule="auto"/>
        <w:jc w:val="both"/>
        <w:rPr>
          <w:rFonts w:asciiTheme="minorHAnsi" w:hAnsiTheme="minorHAnsi" w:cs="Arial"/>
        </w:rPr>
      </w:pPr>
      <w:r>
        <w:rPr>
          <w:rFonts w:asciiTheme="minorHAnsi" w:hAnsiTheme="minorHAnsi" w:cs="Arial"/>
        </w:rPr>
        <w:t>IT skills proficient in the use of Microsoft Word, Excel and Outlook</w:t>
      </w:r>
    </w:p>
    <w:p w:rsidR="00AD188F" w:rsidRDefault="00AD188F" w:rsidP="00AD188F">
      <w:pPr>
        <w:tabs>
          <w:tab w:val="left" w:pos="2055"/>
        </w:tabs>
        <w:spacing w:line="240" w:lineRule="auto"/>
        <w:jc w:val="both"/>
        <w:rPr>
          <w:rFonts w:asciiTheme="minorHAnsi" w:hAnsiTheme="minorHAnsi" w:cs="Arial"/>
        </w:rPr>
      </w:pPr>
    </w:p>
    <w:p w:rsidR="00AD188F" w:rsidRPr="001A4B18" w:rsidRDefault="00AD188F" w:rsidP="00AD188F">
      <w:pPr>
        <w:pBdr>
          <w:bottom w:val="single" w:sz="4" w:space="1" w:color="auto"/>
        </w:pBdr>
        <w:tabs>
          <w:tab w:val="left" w:pos="2055"/>
        </w:tabs>
        <w:spacing w:line="240" w:lineRule="auto"/>
        <w:rPr>
          <w:rFonts w:ascii="Arial" w:hAnsi="Arial" w:cs="Arial"/>
          <w:b/>
        </w:rPr>
      </w:pPr>
      <w:r w:rsidRPr="001A4B18">
        <w:rPr>
          <w:rFonts w:ascii="Arial" w:hAnsi="Arial" w:cs="Arial"/>
          <w:b/>
        </w:rPr>
        <w:t>How to apply</w:t>
      </w:r>
    </w:p>
    <w:p w:rsidR="00AD188F" w:rsidRPr="003827FC" w:rsidRDefault="00AD188F" w:rsidP="00AD188F">
      <w:r w:rsidRPr="003827FC">
        <w:t xml:space="preserve">To apply for this position please prepare </w:t>
      </w:r>
      <w:proofErr w:type="gramStart"/>
      <w:r w:rsidRPr="003827FC">
        <w:t>your</w:t>
      </w:r>
      <w:proofErr w:type="gramEnd"/>
      <w:r w:rsidRPr="003827FC">
        <w:t xml:space="preserve"> CV and a covering letter clearly outlining how you meet the essential criteria in the person specification</w:t>
      </w:r>
      <w:r>
        <w:t xml:space="preserve"> as set out above, and submit via the online application process</w:t>
      </w:r>
      <w:r w:rsidRPr="003827FC">
        <w:t xml:space="preserve">. You may address your covering letter to </w:t>
      </w:r>
      <w:r>
        <w:t>Sarah Casemore, Director of Operations</w:t>
      </w:r>
      <w:r w:rsidRPr="003827FC">
        <w:t xml:space="preserve">. </w:t>
      </w:r>
    </w:p>
    <w:p w:rsidR="00AD188F" w:rsidRPr="003827FC" w:rsidRDefault="00AD188F" w:rsidP="00AD188F">
      <w:pPr>
        <w:rPr>
          <w:u w:val="single"/>
        </w:rPr>
      </w:pPr>
      <w:r>
        <w:t>The c</w:t>
      </w:r>
      <w:r w:rsidRPr="003827FC">
        <w:t xml:space="preserve">losing date is </w:t>
      </w:r>
      <w:r w:rsidRPr="003827FC">
        <w:rPr>
          <w:u w:val="single"/>
        </w:rPr>
        <w:t xml:space="preserve">midnight on </w:t>
      </w:r>
      <w:r>
        <w:rPr>
          <w:u w:val="single"/>
        </w:rPr>
        <w:t>Monday 2</w:t>
      </w:r>
      <w:r>
        <w:rPr>
          <w:u w:val="single"/>
        </w:rPr>
        <w:t>2</w:t>
      </w:r>
      <w:r>
        <w:rPr>
          <w:u w:val="single"/>
        </w:rPr>
        <w:t xml:space="preserve"> April 201</w:t>
      </w:r>
      <w:r>
        <w:rPr>
          <w:u w:val="single"/>
        </w:rPr>
        <w:t>9</w:t>
      </w:r>
      <w:r w:rsidRPr="003827FC">
        <w:t xml:space="preserve">. </w:t>
      </w:r>
    </w:p>
    <w:p w:rsidR="00AD188F" w:rsidRPr="003827FC" w:rsidRDefault="00AD188F" w:rsidP="00AD188F">
      <w:r w:rsidRPr="003827FC">
        <w:t xml:space="preserve">For an informal conversation about the role, please contact </w:t>
      </w:r>
      <w:r>
        <w:t>Sarah Casemore</w:t>
      </w:r>
      <w:r w:rsidRPr="003827FC">
        <w:t xml:space="preserve"> on</w:t>
      </w:r>
      <w:r>
        <w:t xml:space="preserve"> </w:t>
      </w:r>
      <w:r w:rsidRPr="00AD188F">
        <w:t>07785 667 871</w:t>
      </w:r>
      <w:r>
        <w:t xml:space="preserve"> (no agencies please)</w:t>
      </w:r>
      <w:r>
        <w:t>.</w:t>
      </w:r>
    </w:p>
    <w:p w:rsidR="00AD188F" w:rsidRPr="00842B7B" w:rsidRDefault="00AD188F" w:rsidP="00AD188F">
      <w:pPr>
        <w:pBdr>
          <w:bottom w:val="single" w:sz="4" w:space="1" w:color="auto"/>
        </w:pBdr>
        <w:rPr>
          <w:rFonts w:ascii="Arial" w:hAnsi="Arial" w:cs="Arial"/>
          <w:b/>
          <w:szCs w:val="20"/>
        </w:rPr>
      </w:pPr>
      <w:r>
        <w:rPr>
          <w:rFonts w:ascii="Arial" w:hAnsi="Arial" w:cs="Arial"/>
          <w:b/>
          <w:szCs w:val="20"/>
        </w:rPr>
        <w:t>Benefits, terms and conditions</w:t>
      </w:r>
    </w:p>
    <w:p w:rsidR="00AD188F" w:rsidRPr="00A51559" w:rsidRDefault="00AD188F" w:rsidP="00AD188F">
      <w:r w:rsidRPr="00A51559">
        <w:t xml:space="preserve">The Poppy Factory aims to be a model employer and offers equitable terms &amp; conditions of employment and a range of enhanced benefits, as outlined below: </w:t>
      </w:r>
    </w:p>
    <w:p w:rsidR="00AD188F" w:rsidRPr="00A51559" w:rsidRDefault="00AD188F" w:rsidP="00AD188F">
      <w:r w:rsidRPr="00A51559">
        <w:rPr>
          <w:b/>
        </w:rPr>
        <w:t>Salary:</w:t>
      </w:r>
      <w:r w:rsidRPr="00A51559">
        <w:t xml:space="preserve">  All our salaries are benchmarked based on the requirements of the job description and comparable roles in the charity sector.   Salaries are subject to annual review.</w:t>
      </w:r>
    </w:p>
    <w:p w:rsidR="00AD188F" w:rsidRPr="00A51559" w:rsidRDefault="00AD188F" w:rsidP="00AD188F">
      <w:r w:rsidRPr="00A51559">
        <w:rPr>
          <w:b/>
        </w:rPr>
        <w:t>Hours of Work:</w:t>
      </w:r>
      <w:r w:rsidRPr="00A51559">
        <w:t xml:space="preserve">  Unless otherwise stated, contracts are normally offered on a full time basis, 37.5 hours a week, Monday to Friday.   </w:t>
      </w:r>
    </w:p>
    <w:p w:rsidR="00AD188F" w:rsidRPr="00A51559" w:rsidRDefault="00AD188F" w:rsidP="00AD188F">
      <w:r w:rsidRPr="00A51559">
        <w:rPr>
          <w:b/>
        </w:rPr>
        <w:t>Location:</w:t>
      </w:r>
      <w:r w:rsidRPr="00A51559">
        <w:t xml:space="preserve">    The Poppy Factory, 20 </w:t>
      </w:r>
      <w:proofErr w:type="spellStart"/>
      <w:r w:rsidRPr="00A51559">
        <w:t>Petersham</w:t>
      </w:r>
      <w:proofErr w:type="spellEnd"/>
      <w:r w:rsidRPr="00A51559">
        <w:t xml:space="preserve"> Road, Richmond, Surrey TW10 6UR (or home based if applicable).</w:t>
      </w:r>
    </w:p>
    <w:p w:rsidR="00AD188F" w:rsidRPr="00A51559" w:rsidRDefault="00AD188F" w:rsidP="00AD188F">
      <w:r w:rsidRPr="00A51559">
        <w:rPr>
          <w:b/>
        </w:rPr>
        <w:t>Contract:</w:t>
      </w:r>
      <w:r w:rsidRPr="00A51559">
        <w:t xml:space="preserve">   unless advertisement states otherwise all posts are offered on a permanent contract (subject to completion of a six-month probationary period).</w:t>
      </w:r>
    </w:p>
    <w:p w:rsidR="00AD188F" w:rsidRPr="00A51559" w:rsidRDefault="00AD188F" w:rsidP="00AD188F">
      <w:r w:rsidRPr="00A51559">
        <w:rPr>
          <w:b/>
        </w:rPr>
        <w:t>Pension:</w:t>
      </w:r>
      <w:r w:rsidRPr="00A51559">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AD188F" w:rsidRPr="00A51559" w:rsidRDefault="00AD188F" w:rsidP="00AD188F">
      <w:r w:rsidRPr="00A51559">
        <w:rPr>
          <w:b/>
        </w:rPr>
        <w:t>Annual Leave:</w:t>
      </w:r>
      <w:r w:rsidRPr="00A51559">
        <w:t xml:space="preserve">  Full time staff entitlement is 24 days per year with 1 day’s additional leave on completion of 3, 4, 5 and 9 years’ service (i.e. to a maximum of 28 days) plus 1 day in lieu of Armistice Day plus public holidays.</w:t>
      </w:r>
    </w:p>
    <w:p w:rsidR="00AD188F" w:rsidRPr="00A51559" w:rsidRDefault="00AD188F" w:rsidP="00AD188F">
      <w:r w:rsidRPr="00A51559">
        <w:rPr>
          <w:b/>
        </w:rPr>
        <w:t>Reservists Leave:</w:t>
      </w:r>
      <w:r w:rsidRPr="00A51559">
        <w:t xml:space="preserve">  Staff who are members of the Reserve services are entitled to five days paid leave to support their reservist activities.</w:t>
      </w:r>
    </w:p>
    <w:p w:rsidR="00AD188F" w:rsidRPr="00A51559" w:rsidRDefault="00AD188F" w:rsidP="00AD188F">
      <w:r w:rsidRPr="00A51559">
        <w:rPr>
          <w:b/>
        </w:rPr>
        <w:t>Life Cover:</w:t>
      </w:r>
      <w:r w:rsidRPr="00A51559">
        <w:t xml:space="preserve">  Life insurance cover of 3x annual salary. </w:t>
      </w:r>
    </w:p>
    <w:p w:rsidR="00AD188F" w:rsidRPr="00A51559" w:rsidRDefault="00AD188F" w:rsidP="00AD188F">
      <w:r w:rsidRPr="00A51559">
        <w:rPr>
          <w:b/>
        </w:rPr>
        <w:t>Employee Assistance Programme</w:t>
      </w:r>
      <w:r w:rsidRPr="00A51559">
        <w:t>:  24 hour/365 days confidential service offering a wide range of advice and support.</w:t>
      </w:r>
    </w:p>
    <w:p w:rsidR="00AD188F" w:rsidRPr="00A51559" w:rsidRDefault="00AD188F" w:rsidP="00AD188F">
      <w:r w:rsidRPr="00A51559">
        <w:rPr>
          <w:b/>
        </w:rPr>
        <w:t>Family Friendly:</w:t>
      </w:r>
      <w:r w:rsidRPr="00A51559">
        <w:t xml:space="preserve">   Enhanced parental benefits (subject to meeting statutory requirements).</w:t>
      </w:r>
    </w:p>
    <w:p w:rsidR="00AD188F" w:rsidRPr="00A51559" w:rsidRDefault="00AD188F" w:rsidP="00AD188F">
      <w:r w:rsidRPr="00A51559">
        <w:rPr>
          <w:b/>
        </w:rPr>
        <w:t>My Work/Life Benefits:</w:t>
      </w:r>
      <w:r w:rsidRPr="00A51559">
        <w:t xml:space="preserve">  Childcare vouchers scheme (via salary sacrifice), cycle to work scheme,  and access to our benefits portal offering a wide range of discount vouchers and promotions for high street shopping, restaurants, experiences and days out.</w:t>
      </w:r>
    </w:p>
    <w:p w:rsidR="00AD188F" w:rsidRPr="001A4B18" w:rsidRDefault="00AD188F" w:rsidP="00AD188F">
      <w:pPr>
        <w:pBdr>
          <w:bottom w:val="single" w:sz="4" w:space="1" w:color="auto"/>
        </w:pBdr>
        <w:tabs>
          <w:tab w:val="left" w:pos="2055"/>
        </w:tabs>
        <w:spacing w:line="240" w:lineRule="auto"/>
        <w:rPr>
          <w:rFonts w:ascii="Arial" w:hAnsi="Arial" w:cs="Arial"/>
          <w:b/>
        </w:rPr>
      </w:pPr>
      <w:r w:rsidRPr="001A4B18">
        <w:rPr>
          <w:rFonts w:ascii="Arial" w:hAnsi="Arial" w:cs="Arial"/>
          <w:b/>
        </w:rPr>
        <w:t xml:space="preserve">Equality, Diversity and Inclusion </w:t>
      </w:r>
    </w:p>
    <w:p w:rsidR="00AD188F" w:rsidRPr="001A4B18" w:rsidRDefault="00AD188F" w:rsidP="00AD188F">
      <w:r w:rsidRPr="001A4B18">
        <w:t>We are committed to equality, valuing diversity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bookmarkStart w:id="0" w:name="_GoBack"/>
      <w:bookmarkEnd w:id="0"/>
    </w:p>
    <w:p w:rsidR="00AD188F" w:rsidRPr="001A4B18" w:rsidRDefault="00AD188F" w:rsidP="00AD188F">
      <w:r w:rsidRPr="001A4B18">
        <w:t xml:space="preserve">As an equal opportunities employer our commitment is to take positive measures to recruit people from underrepresented groups, and we actively encourage applicants from diverse backgrounds. As a Disability Confident employer, we offer a guaranteed interview for any job applicant with a disability who meets the essential criteria for the role. </w:t>
      </w:r>
      <w:r>
        <w:t xml:space="preserve">Please indicate in your covering letter if you wish to be considered under this scheme. </w:t>
      </w:r>
      <w:r w:rsidRPr="001A4B18">
        <w:t xml:space="preserve">We are also happy to discuss reasonable adjustments to the application or interview process to accommodate disabled candidates. </w:t>
      </w:r>
    </w:p>
    <w:p w:rsidR="001A66F5" w:rsidRPr="00AD188F" w:rsidRDefault="00AD188F" w:rsidP="00AD188F">
      <w:r w:rsidRPr="001A4B18">
        <w:t xml:space="preserve">We are </w:t>
      </w:r>
      <w:r>
        <w:t>a family friendly employer</w:t>
      </w:r>
      <w:r w:rsidRPr="001A4B18">
        <w:t xml:space="preserve">. </w:t>
      </w:r>
    </w:p>
    <w:sectPr w:rsidR="001A66F5" w:rsidRPr="00AD188F" w:rsidSect="00A379C5">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CD0" w:rsidRDefault="00570CD0" w:rsidP="00874561">
      <w:pPr>
        <w:spacing w:after="0" w:line="240" w:lineRule="auto"/>
      </w:pPr>
      <w:r>
        <w:separator/>
      </w:r>
    </w:p>
  </w:endnote>
  <w:endnote w:type="continuationSeparator" w:id="0">
    <w:p w:rsidR="00570CD0" w:rsidRDefault="00570CD0"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1E" w:rsidRPr="008F261E" w:rsidRDefault="008F261E">
    <w:pPr>
      <w:pStyle w:val="Footer"/>
      <w:rPr>
        <w:i/>
        <w:sz w:val="16"/>
        <w:szCs w:val="16"/>
      </w:rPr>
    </w:pPr>
    <w:r w:rsidRPr="008F261E">
      <w:rPr>
        <w:i/>
        <w:sz w:val="16"/>
        <w:szCs w:val="16"/>
      </w:rPr>
      <w:t>March 2019 Wirral EC</w:t>
    </w:r>
  </w:p>
  <w:p w:rsidR="008F261E" w:rsidRDefault="008F2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CD0" w:rsidRDefault="00570CD0" w:rsidP="00874561">
      <w:pPr>
        <w:spacing w:after="0" w:line="240" w:lineRule="auto"/>
      </w:pPr>
      <w:r>
        <w:separator/>
      </w:r>
    </w:p>
  </w:footnote>
  <w:footnote w:type="continuationSeparator" w:id="0">
    <w:p w:rsidR="00570CD0" w:rsidRDefault="00570CD0" w:rsidP="00874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3D7"/>
    <w:multiLevelType w:val="hybridMultilevel"/>
    <w:tmpl w:val="DD2A1862"/>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15E93"/>
    <w:multiLevelType w:val="hybridMultilevel"/>
    <w:tmpl w:val="0282A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107796"/>
    <w:multiLevelType w:val="hybridMultilevel"/>
    <w:tmpl w:val="0918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C3FAB"/>
    <w:multiLevelType w:val="hybridMultilevel"/>
    <w:tmpl w:val="AC76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3E2AEF"/>
    <w:multiLevelType w:val="hybridMultilevel"/>
    <w:tmpl w:val="7FA0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14"/>
  </w:num>
  <w:num w:numId="4">
    <w:abstractNumId w:val="5"/>
  </w:num>
  <w:num w:numId="5">
    <w:abstractNumId w:val="4"/>
  </w:num>
  <w:num w:numId="6">
    <w:abstractNumId w:val="17"/>
  </w:num>
  <w:num w:numId="7">
    <w:abstractNumId w:val="6"/>
  </w:num>
  <w:num w:numId="8">
    <w:abstractNumId w:val="16"/>
  </w:num>
  <w:num w:numId="9">
    <w:abstractNumId w:val="10"/>
  </w:num>
  <w:num w:numId="10">
    <w:abstractNumId w:val="0"/>
  </w:num>
  <w:num w:numId="11">
    <w:abstractNumId w:val="18"/>
  </w:num>
  <w:num w:numId="12">
    <w:abstractNumId w:val="7"/>
  </w:num>
  <w:num w:numId="13">
    <w:abstractNumId w:val="12"/>
  </w:num>
  <w:num w:numId="14">
    <w:abstractNumId w:val="13"/>
  </w:num>
  <w:num w:numId="15">
    <w:abstractNumId w:val="15"/>
  </w:num>
  <w:num w:numId="16">
    <w:abstractNumId w:val="2"/>
  </w:num>
  <w:num w:numId="17">
    <w:abstractNumId w:val="8"/>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8"/>
    <w:rsid w:val="0000046C"/>
    <w:rsid w:val="00001A9E"/>
    <w:rsid w:val="00013F2F"/>
    <w:rsid w:val="00027966"/>
    <w:rsid w:val="0003491C"/>
    <w:rsid w:val="00042C50"/>
    <w:rsid w:val="00047852"/>
    <w:rsid w:val="000527AF"/>
    <w:rsid w:val="000A4ED7"/>
    <w:rsid w:val="000E63B5"/>
    <w:rsid w:val="00111FBD"/>
    <w:rsid w:val="00112A48"/>
    <w:rsid w:val="00126030"/>
    <w:rsid w:val="00135255"/>
    <w:rsid w:val="001A03B3"/>
    <w:rsid w:val="001A66F5"/>
    <w:rsid w:val="001B11F2"/>
    <w:rsid w:val="001C5091"/>
    <w:rsid w:val="001F76EB"/>
    <w:rsid w:val="00262B5D"/>
    <w:rsid w:val="00265C31"/>
    <w:rsid w:val="00284AB8"/>
    <w:rsid w:val="002932F9"/>
    <w:rsid w:val="002947D9"/>
    <w:rsid w:val="002B0843"/>
    <w:rsid w:val="002D2CCC"/>
    <w:rsid w:val="002D7760"/>
    <w:rsid w:val="002E0317"/>
    <w:rsid w:val="002E4D20"/>
    <w:rsid w:val="002F0170"/>
    <w:rsid w:val="00327A4A"/>
    <w:rsid w:val="003519C3"/>
    <w:rsid w:val="00353515"/>
    <w:rsid w:val="0035550F"/>
    <w:rsid w:val="00377F5B"/>
    <w:rsid w:val="00397CC2"/>
    <w:rsid w:val="003A5CFC"/>
    <w:rsid w:val="003B3BF9"/>
    <w:rsid w:val="003C4229"/>
    <w:rsid w:val="00420D16"/>
    <w:rsid w:val="00446385"/>
    <w:rsid w:val="00457B1C"/>
    <w:rsid w:val="00484466"/>
    <w:rsid w:val="00491398"/>
    <w:rsid w:val="004B4282"/>
    <w:rsid w:val="004C23E4"/>
    <w:rsid w:val="004C5A88"/>
    <w:rsid w:val="004C5AC2"/>
    <w:rsid w:val="004D3A6B"/>
    <w:rsid w:val="004E1BB4"/>
    <w:rsid w:val="00515664"/>
    <w:rsid w:val="0052570F"/>
    <w:rsid w:val="005466C6"/>
    <w:rsid w:val="00570CD0"/>
    <w:rsid w:val="0058583F"/>
    <w:rsid w:val="005B21B1"/>
    <w:rsid w:val="005B4992"/>
    <w:rsid w:val="005C54D8"/>
    <w:rsid w:val="005D5BFE"/>
    <w:rsid w:val="005F3923"/>
    <w:rsid w:val="005F70EC"/>
    <w:rsid w:val="00650F32"/>
    <w:rsid w:val="00675029"/>
    <w:rsid w:val="00696F4D"/>
    <w:rsid w:val="006D6F68"/>
    <w:rsid w:val="006D7A52"/>
    <w:rsid w:val="006F6028"/>
    <w:rsid w:val="00716702"/>
    <w:rsid w:val="0074136B"/>
    <w:rsid w:val="007568DD"/>
    <w:rsid w:val="00756911"/>
    <w:rsid w:val="00757EFC"/>
    <w:rsid w:val="007602B8"/>
    <w:rsid w:val="00770B7C"/>
    <w:rsid w:val="007927BC"/>
    <w:rsid w:val="007B4883"/>
    <w:rsid w:val="007C319E"/>
    <w:rsid w:val="007D0E9B"/>
    <w:rsid w:val="007E7850"/>
    <w:rsid w:val="00844EE5"/>
    <w:rsid w:val="00850CC9"/>
    <w:rsid w:val="00873A21"/>
    <w:rsid w:val="00874561"/>
    <w:rsid w:val="00896E82"/>
    <w:rsid w:val="008A51C5"/>
    <w:rsid w:val="008C0FAF"/>
    <w:rsid w:val="008E2798"/>
    <w:rsid w:val="008E71C1"/>
    <w:rsid w:val="008F261E"/>
    <w:rsid w:val="00936A74"/>
    <w:rsid w:val="00954CDF"/>
    <w:rsid w:val="009600DB"/>
    <w:rsid w:val="00960E0B"/>
    <w:rsid w:val="009853E6"/>
    <w:rsid w:val="009A5C3D"/>
    <w:rsid w:val="009E5CE7"/>
    <w:rsid w:val="00A0151A"/>
    <w:rsid w:val="00A04B82"/>
    <w:rsid w:val="00A0733D"/>
    <w:rsid w:val="00A160EC"/>
    <w:rsid w:val="00A24134"/>
    <w:rsid w:val="00A2636E"/>
    <w:rsid w:val="00A3080B"/>
    <w:rsid w:val="00A379C5"/>
    <w:rsid w:val="00A463C0"/>
    <w:rsid w:val="00A55DCD"/>
    <w:rsid w:val="00A705B6"/>
    <w:rsid w:val="00A877D7"/>
    <w:rsid w:val="00A87871"/>
    <w:rsid w:val="00AD188F"/>
    <w:rsid w:val="00AD194B"/>
    <w:rsid w:val="00AF2B5D"/>
    <w:rsid w:val="00B057D4"/>
    <w:rsid w:val="00B168D4"/>
    <w:rsid w:val="00B23CBD"/>
    <w:rsid w:val="00B347F9"/>
    <w:rsid w:val="00B455C2"/>
    <w:rsid w:val="00B46882"/>
    <w:rsid w:val="00B55BEB"/>
    <w:rsid w:val="00B621FB"/>
    <w:rsid w:val="00B760C6"/>
    <w:rsid w:val="00B9631E"/>
    <w:rsid w:val="00BB2F4F"/>
    <w:rsid w:val="00BB5EBF"/>
    <w:rsid w:val="00BD1D0A"/>
    <w:rsid w:val="00BF30F9"/>
    <w:rsid w:val="00C01F7C"/>
    <w:rsid w:val="00C2372F"/>
    <w:rsid w:val="00C669AE"/>
    <w:rsid w:val="00C719EE"/>
    <w:rsid w:val="00C73103"/>
    <w:rsid w:val="00CB070A"/>
    <w:rsid w:val="00CF6550"/>
    <w:rsid w:val="00D0082F"/>
    <w:rsid w:val="00D26D34"/>
    <w:rsid w:val="00D408DD"/>
    <w:rsid w:val="00D43F25"/>
    <w:rsid w:val="00D55B1D"/>
    <w:rsid w:val="00D75A1E"/>
    <w:rsid w:val="00D77B43"/>
    <w:rsid w:val="00D81384"/>
    <w:rsid w:val="00D96494"/>
    <w:rsid w:val="00DA7A45"/>
    <w:rsid w:val="00DA7B55"/>
    <w:rsid w:val="00DB0B6B"/>
    <w:rsid w:val="00DF62FE"/>
    <w:rsid w:val="00E04614"/>
    <w:rsid w:val="00E1691B"/>
    <w:rsid w:val="00E20042"/>
    <w:rsid w:val="00E20A81"/>
    <w:rsid w:val="00E234E4"/>
    <w:rsid w:val="00E40F44"/>
    <w:rsid w:val="00E65A69"/>
    <w:rsid w:val="00E959F8"/>
    <w:rsid w:val="00EB0C72"/>
    <w:rsid w:val="00EB5CF6"/>
    <w:rsid w:val="00EC2CA2"/>
    <w:rsid w:val="00ED200B"/>
    <w:rsid w:val="00F0726B"/>
    <w:rsid w:val="00F43288"/>
    <w:rsid w:val="00F64D93"/>
    <w:rsid w:val="00F660F0"/>
    <w:rsid w:val="00F80EA7"/>
    <w:rsid w:val="00F91EE6"/>
    <w:rsid w:val="00F9290A"/>
    <w:rsid w:val="00FA25D9"/>
    <w:rsid w:val="00FA4376"/>
    <w:rsid w:val="00FA5AEB"/>
    <w:rsid w:val="00FE6D51"/>
    <w:rsid w:val="00FF35B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9A4ABA4-388E-41E2-9C70-6A182A88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semiHidden/>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semiHidden/>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3428-52FB-475C-9CD9-FD4912E7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1733</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Charlotte Dymock</cp:lastModifiedBy>
  <cp:revision>3</cp:revision>
  <dcterms:created xsi:type="dcterms:W3CDTF">2019-04-08T15:06:00Z</dcterms:created>
  <dcterms:modified xsi:type="dcterms:W3CDTF">2019-04-08T15:09:00Z</dcterms:modified>
</cp:coreProperties>
</file>