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AF" w:rsidRDefault="003D3C37" w:rsidP="00A0237D">
      <w:pPr>
        <w:jc w:val="center"/>
      </w:pPr>
      <w:r>
        <w:rPr>
          <w:noProof/>
          <w:lang w:eastAsia="en-GB"/>
        </w:rPr>
        <w:drawing>
          <wp:inline distT="0" distB="0" distL="0" distR="0" wp14:anchorId="4BAA6900" wp14:editId="638AF060">
            <wp:extent cx="1573619" cy="1049452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TW_2018_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652" cy="10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37D" w:rsidRDefault="00A0237D" w:rsidP="00A0237D">
      <w:pPr>
        <w:spacing w:after="0"/>
      </w:pPr>
    </w:p>
    <w:p w:rsidR="00976E39" w:rsidRPr="00375A1A" w:rsidRDefault="002607C3" w:rsidP="00A0237D">
      <w:pPr>
        <w:spacing w:after="0"/>
        <w:jc w:val="center"/>
        <w:rPr>
          <w:b/>
          <w:bCs/>
          <w:color w:val="002663"/>
        </w:rPr>
      </w:pPr>
      <w:r w:rsidRPr="00375A1A">
        <w:rPr>
          <w:b/>
          <w:bCs/>
          <w:color w:val="002663"/>
        </w:rPr>
        <w:t>Job Description</w:t>
      </w:r>
    </w:p>
    <w:p w:rsidR="00976E39" w:rsidRPr="002607C3" w:rsidRDefault="00976E39" w:rsidP="00976E39">
      <w:pPr>
        <w:spacing w:after="0"/>
        <w:jc w:val="center"/>
        <w:rPr>
          <w:b/>
          <w:bCs/>
          <w:u w:val="single"/>
        </w:rPr>
      </w:pPr>
    </w:p>
    <w:p w:rsidR="00976E39" w:rsidRPr="002607C3" w:rsidRDefault="00976E39" w:rsidP="00976E39">
      <w:pPr>
        <w:spacing w:after="0"/>
      </w:pPr>
      <w:r w:rsidRPr="002607C3">
        <w:rPr>
          <w:b/>
          <w:bCs/>
        </w:rPr>
        <w:t>Job Title:</w:t>
      </w:r>
      <w:r w:rsidRPr="002607C3">
        <w:tab/>
      </w:r>
      <w:proofErr w:type="spellStart"/>
      <w:r w:rsidR="003F00CE">
        <w:rPr>
          <w:b/>
        </w:rPr>
        <w:t>LitterForce</w:t>
      </w:r>
      <w:proofErr w:type="spellEnd"/>
      <w:r w:rsidR="003F00CE">
        <w:rPr>
          <w:b/>
        </w:rPr>
        <w:t xml:space="preserve"> </w:t>
      </w:r>
      <w:r w:rsidR="00497BD2">
        <w:rPr>
          <w:b/>
        </w:rPr>
        <w:t xml:space="preserve">Project </w:t>
      </w:r>
      <w:r w:rsidR="003F00CE">
        <w:rPr>
          <w:b/>
        </w:rPr>
        <w:t>Officer</w:t>
      </w:r>
      <w:r w:rsidR="00497BD2">
        <w:rPr>
          <w:b/>
        </w:rPr>
        <w:t xml:space="preserve"> </w:t>
      </w:r>
      <w:r w:rsidR="002606F8" w:rsidRPr="00321C78">
        <w:rPr>
          <w:b/>
        </w:rPr>
        <w:tab/>
      </w:r>
      <w:r w:rsidR="001B021E" w:rsidRPr="00321C78">
        <w:rPr>
          <w:b/>
          <w:bCs/>
        </w:rPr>
        <w:tab/>
      </w:r>
      <w:r w:rsidR="001B021E" w:rsidRPr="00321C78">
        <w:rPr>
          <w:b/>
          <w:bCs/>
        </w:rPr>
        <w:tab/>
      </w:r>
    </w:p>
    <w:p w:rsidR="00976E39" w:rsidRPr="002607C3" w:rsidRDefault="00976E39" w:rsidP="00976E39">
      <w:pPr>
        <w:spacing w:after="0"/>
      </w:pPr>
    </w:p>
    <w:p w:rsidR="00EF486D" w:rsidRPr="00321C78" w:rsidRDefault="00976E39" w:rsidP="00741069">
      <w:pPr>
        <w:spacing w:after="0"/>
        <w:ind w:left="1440" w:hanging="1440"/>
        <w:rPr>
          <w:b/>
          <w:color w:val="FF0000"/>
        </w:rPr>
      </w:pPr>
      <w:r w:rsidRPr="00F73D60">
        <w:rPr>
          <w:b/>
          <w:bCs/>
        </w:rPr>
        <w:t xml:space="preserve">Reports to: </w:t>
      </w:r>
      <w:r w:rsidRPr="00F73D60">
        <w:rPr>
          <w:b/>
          <w:bCs/>
        </w:rPr>
        <w:tab/>
      </w:r>
      <w:r w:rsidR="00FE3C1C" w:rsidRPr="00321C78">
        <w:rPr>
          <w:b/>
          <w:bCs/>
        </w:rPr>
        <w:t xml:space="preserve">Project </w:t>
      </w:r>
      <w:r w:rsidR="00E46A8D" w:rsidRPr="00321C78">
        <w:rPr>
          <w:b/>
          <w:bCs/>
        </w:rPr>
        <w:t xml:space="preserve">Manager </w:t>
      </w:r>
      <w:r w:rsidR="00497BD2">
        <w:rPr>
          <w:b/>
          <w:bCs/>
        </w:rPr>
        <w:t>–</w:t>
      </w:r>
      <w:r w:rsidR="00FE3C1C" w:rsidRPr="00321C78">
        <w:rPr>
          <w:b/>
          <w:bCs/>
        </w:rPr>
        <w:t xml:space="preserve"> </w:t>
      </w:r>
      <w:proofErr w:type="spellStart"/>
      <w:r w:rsidR="00FE3C1C" w:rsidRPr="00321C78">
        <w:rPr>
          <w:b/>
          <w:bCs/>
        </w:rPr>
        <w:t>LitterForce</w:t>
      </w:r>
      <w:proofErr w:type="spellEnd"/>
      <w:r w:rsidR="00497BD2">
        <w:rPr>
          <w:b/>
          <w:bCs/>
        </w:rPr>
        <w:t xml:space="preserve"> (Keep Britain Tidy)</w:t>
      </w:r>
      <w:r w:rsidR="00741069">
        <w:rPr>
          <w:b/>
          <w:bCs/>
        </w:rPr>
        <w:t xml:space="preserve"> and line-managed by Head of Corporate Partnerships at Walking </w:t>
      </w:r>
      <w:proofErr w:type="gramStart"/>
      <w:r w:rsidR="00741069">
        <w:rPr>
          <w:b/>
          <w:bCs/>
        </w:rPr>
        <w:t>With The</w:t>
      </w:r>
      <w:proofErr w:type="gramEnd"/>
      <w:r w:rsidR="00741069">
        <w:rPr>
          <w:b/>
          <w:bCs/>
        </w:rPr>
        <w:t xml:space="preserve"> Wounded</w:t>
      </w:r>
    </w:p>
    <w:p w:rsidR="00EF486D" w:rsidRDefault="00EF486D" w:rsidP="00EF486D">
      <w:pPr>
        <w:spacing w:after="0"/>
        <w:rPr>
          <w:color w:val="FF0000"/>
        </w:rPr>
      </w:pPr>
    </w:p>
    <w:p w:rsidR="00976E39" w:rsidRPr="00EF486D" w:rsidRDefault="00976E39" w:rsidP="00EF486D">
      <w:pPr>
        <w:spacing w:after="0"/>
        <w:rPr>
          <w:color w:val="FF0000"/>
        </w:rPr>
      </w:pPr>
      <w:r w:rsidRPr="002607C3">
        <w:rPr>
          <w:b/>
          <w:bCs/>
        </w:rPr>
        <w:t>Based at:</w:t>
      </w:r>
      <w:r w:rsidRPr="002607C3">
        <w:tab/>
      </w:r>
      <w:r w:rsidR="00FE3C1C" w:rsidRPr="00321C78">
        <w:rPr>
          <w:b/>
        </w:rPr>
        <w:t xml:space="preserve">Walking </w:t>
      </w:r>
      <w:r w:rsidR="00347166" w:rsidRPr="00321C78">
        <w:rPr>
          <w:b/>
        </w:rPr>
        <w:t xml:space="preserve">With </w:t>
      </w:r>
      <w:proofErr w:type="gramStart"/>
      <w:r w:rsidR="00347166" w:rsidRPr="00321C78">
        <w:rPr>
          <w:b/>
        </w:rPr>
        <w:t>The</w:t>
      </w:r>
      <w:proofErr w:type="gramEnd"/>
      <w:r w:rsidR="00347166" w:rsidRPr="00321C78">
        <w:rPr>
          <w:b/>
        </w:rPr>
        <w:t xml:space="preserve"> Wounded</w:t>
      </w:r>
      <w:r w:rsidR="00321C78">
        <w:rPr>
          <w:b/>
        </w:rPr>
        <w:t xml:space="preserve">, 42 Canada Street, </w:t>
      </w:r>
      <w:r w:rsidR="00FE3C1C" w:rsidRPr="00321C78">
        <w:rPr>
          <w:b/>
        </w:rPr>
        <w:t>Manchester</w:t>
      </w:r>
      <w:r w:rsidR="00321C78">
        <w:rPr>
          <w:b/>
        </w:rPr>
        <w:t>, M40 8AE</w:t>
      </w:r>
      <w:r w:rsidR="002606F8" w:rsidRPr="002607C3">
        <w:tab/>
      </w:r>
    </w:p>
    <w:p w:rsidR="00976E39" w:rsidRPr="002213CA" w:rsidRDefault="00976E39" w:rsidP="00976E39">
      <w:pPr>
        <w:spacing w:after="0"/>
        <w:ind w:left="1440" w:hanging="144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4"/>
        <w:gridCol w:w="7188"/>
      </w:tblGrid>
      <w:tr w:rsidR="00976E39" w:rsidRPr="00347166" w:rsidTr="002607C3">
        <w:tc>
          <w:tcPr>
            <w:tcW w:w="1951" w:type="dxa"/>
            <w:vAlign w:val="center"/>
          </w:tcPr>
          <w:p w:rsidR="00976E39" w:rsidRPr="00347166" w:rsidRDefault="00E46A8D" w:rsidP="00B54780">
            <w:pPr>
              <w:spacing w:after="0"/>
              <w:rPr>
                <w:rFonts w:cstheme="minorHAnsi"/>
                <w:b/>
                <w:bCs/>
                <w:color w:val="FF0000"/>
              </w:rPr>
            </w:pPr>
            <w:r w:rsidRPr="00347166">
              <w:rPr>
                <w:rFonts w:cstheme="minorHAnsi"/>
                <w:b/>
                <w:bCs/>
              </w:rPr>
              <w:t xml:space="preserve">Job Purpose </w:t>
            </w:r>
          </w:p>
        </w:tc>
        <w:tc>
          <w:tcPr>
            <w:tcW w:w="7291" w:type="dxa"/>
          </w:tcPr>
          <w:p w:rsidR="00347166" w:rsidRPr="00347166" w:rsidRDefault="00FE3C1C" w:rsidP="00347166">
            <w:pPr>
              <w:rPr>
                <w:rFonts w:cstheme="minorHAnsi"/>
                <w:lang w:val="en-US"/>
              </w:rPr>
            </w:pPr>
            <w:r w:rsidRPr="00347166">
              <w:rPr>
                <w:rFonts w:cstheme="minorHAnsi"/>
                <w:lang w:val="en-US"/>
              </w:rPr>
              <w:t>To support the Project Manager</w:t>
            </w:r>
            <w:r w:rsidR="00E36F3D">
              <w:rPr>
                <w:rFonts w:cstheme="minorHAnsi"/>
                <w:lang w:val="en-US"/>
              </w:rPr>
              <w:t xml:space="preserve"> (based at Keep Britain Tidy)</w:t>
            </w:r>
            <w:r w:rsidRPr="00347166">
              <w:rPr>
                <w:rFonts w:cstheme="minorHAnsi"/>
                <w:lang w:val="en-US"/>
              </w:rPr>
              <w:t xml:space="preserve"> in the planning, co-ordination &amp; delivery of </w:t>
            </w:r>
            <w:proofErr w:type="spellStart"/>
            <w:r w:rsidRPr="00347166">
              <w:rPr>
                <w:rFonts w:cstheme="minorHAnsi"/>
                <w:lang w:val="en-US"/>
              </w:rPr>
              <w:t>LitterForce</w:t>
            </w:r>
            <w:proofErr w:type="spellEnd"/>
            <w:r w:rsidR="00E46A8D" w:rsidRPr="00347166">
              <w:rPr>
                <w:rFonts w:cstheme="minorHAnsi"/>
                <w:lang w:val="en-US"/>
              </w:rPr>
              <w:t xml:space="preserve">. Working in partnership with key stakeholders to </w:t>
            </w:r>
            <w:r w:rsidR="001B6B23" w:rsidRPr="00347166">
              <w:rPr>
                <w:rFonts w:cstheme="minorHAnsi"/>
                <w:lang w:val="en-US"/>
              </w:rPr>
              <w:t xml:space="preserve">deliver community clean ups </w:t>
            </w:r>
            <w:r w:rsidR="00E36F3D">
              <w:rPr>
                <w:rFonts w:cstheme="minorHAnsi"/>
                <w:lang w:val="en-US"/>
              </w:rPr>
              <w:t xml:space="preserve">and other tasks considered of value by local authorities </w:t>
            </w:r>
            <w:r w:rsidR="001B6B23" w:rsidRPr="00347166">
              <w:rPr>
                <w:rFonts w:cstheme="minorHAnsi"/>
                <w:lang w:val="en-US"/>
              </w:rPr>
              <w:t>and develop effective pathways to enable ex-military and their families to actively undertake voluntary activities as identified.</w:t>
            </w:r>
            <w:r w:rsidR="00347166" w:rsidRPr="00347166">
              <w:rPr>
                <w:rFonts w:cstheme="minorHAnsi"/>
                <w:lang w:val="en-US"/>
              </w:rPr>
              <w:t xml:space="preserve"> As </w:t>
            </w:r>
            <w:r w:rsidR="00497BD2">
              <w:rPr>
                <w:rFonts w:cstheme="minorHAnsi"/>
                <w:lang w:val="en-US"/>
              </w:rPr>
              <w:t xml:space="preserve">Project </w:t>
            </w:r>
            <w:r w:rsidR="003F00CE">
              <w:rPr>
                <w:rFonts w:cstheme="minorHAnsi"/>
                <w:lang w:val="en-US"/>
              </w:rPr>
              <w:t>Officer</w:t>
            </w:r>
            <w:r w:rsidR="00412846" w:rsidRPr="00347166">
              <w:rPr>
                <w:rFonts w:cstheme="minorHAnsi"/>
                <w:lang w:val="en-US"/>
              </w:rPr>
              <w:t>,</w:t>
            </w:r>
            <w:r w:rsidR="00347166" w:rsidRPr="00347166">
              <w:rPr>
                <w:rFonts w:cstheme="minorHAnsi"/>
                <w:lang w:val="en-US"/>
              </w:rPr>
              <w:t xml:space="preserve"> you will be the face of </w:t>
            </w:r>
            <w:proofErr w:type="spellStart"/>
            <w:r w:rsidR="00347166" w:rsidRPr="00347166">
              <w:rPr>
                <w:rFonts w:cstheme="minorHAnsi"/>
                <w:lang w:val="en-US"/>
              </w:rPr>
              <w:t>LitterForce</w:t>
            </w:r>
            <w:proofErr w:type="spellEnd"/>
            <w:r w:rsidR="00347166" w:rsidRPr="00347166">
              <w:rPr>
                <w:rFonts w:cstheme="minorHAnsi"/>
                <w:lang w:val="en-US"/>
              </w:rPr>
              <w:t xml:space="preserve"> and an ambassador for the partnership</w:t>
            </w:r>
            <w:r w:rsidR="00347166">
              <w:rPr>
                <w:rFonts w:cstheme="minorHAnsi"/>
                <w:lang w:val="en-US"/>
              </w:rPr>
              <w:t xml:space="preserve"> between Keep Britain Tidy and Walking With The Wounded.</w:t>
            </w:r>
          </w:p>
          <w:p w:rsidR="00FE3C1C" w:rsidRPr="00347166" w:rsidRDefault="00FE3C1C" w:rsidP="00FE3C1C">
            <w:pPr>
              <w:rPr>
                <w:rFonts w:cstheme="minorHAnsi"/>
                <w:lang w:val="en-US"/>
              </w:rPr>
            </w:pPr>
            <w:r w:rsidRPr="00347166">
              <w:rPr>
                <w:rFonts w:cstheme="minorHAnsi"/>
                <w:lang w:val="en-US"/>
              </w:rPr>
              <w:t>Th</w:t>
            </w:r>
            <w:r w:rsidR="00347166">
              <w:rPr>
                <w:rFonts w:cstheme="minorHAnsi"/>
                <w:lang w:val="en-US"/>
              </w:rPr>
              <w:t>e</w:t>
            </w:r>
            <w:r w:rsidRPr="00347166">
              <w:rPr>
                <w:rFonts w:cstheme="minorHAnsi"/>
                <w:lang w:val="en-US"/>
              </w:rPr>
              <w:t xml:space="preserve"> project will provide a platform for ex-military and their families to </w:t>
            </w:r>
            <w:r w:rsidR="00E36F3D">
              <w:rPr>
                <w:rFonts w:cstheme="minorHAnsi"/>
                <w:lang w:val="en-US"/>
              </w:rPr>
              <w:t>volunteer in their local community</w:t>
            </w:r>
            <w:r w:rsidRPr="00347166">
              <w:rPr>
                <w:rFonts w:cstheme="minorHAnsi"/>
                <w:lang w:val="en-US"/>
              </w:rPr>
              <w:t xml:space="preserve"> and have a meaningful and positive impact </w:t>
            </w:r>
            <w:r w:rsidR="00497BD2">
              <w:rPr>
                <w:rFonts w:cstheme="minorHAnsi"/>
                <w:lang w:val="en-US"/>
              </w:rPr>
              <w:t>on</w:t>
            </w:r>
            <w:r w:rsidRPr="00347166">
              <w:rPr>
                <w:rFonts w:cstheme="minorHAnsi"/>
                <w:lang w:val="en-US"/>
              </w:rPr>
              <w:t xml:space="preserve"> the environment</w:t>
            </w:r>
            <w:r w:rsidR="00347166">
              <w:rPr>
                <w:rFonts w:cstheme="minorHAnsi"/>
                <w:lang w:val="en-US"/>
              </w:rPr>
              <w:t xml:space="preserve"> in which they live</w:t>
            </w:r>
            <w:r w:rsidR="00E46A8D" w:rsidRPr="00347166">
              <w:rPr>
                <w:rFonts w:cstheme="minorHAnsi"/>
                <w:lang w:val="en-US"/>
              </w:rPr>
              <w:t>.</w:t>
            </w:r>
            <w:r w:rsidR="00E36F3D">
              <w:rPr>
                <w:rFonts w:cstheme="minorHAnsi"/>
                <w:lang w:val="en-US"/>
              </w:rPr>
              <w:t xml:space="preserve"> It will also allow veterans who are social</w:t>
            </w:r>
            <w:r w:rsidR="00795669">
              <w:rPr>
                <w:rFonts w:cstheme="minorHAnsi"/>
                <w:lang w:val="en-US"/>
              </w:rPr>
              <w:t>ly</w:t>
            </w:r>
            <w:r w:rsidR="00E36F3D">
              <w:rPr>
                <w:rFonts w:cstheme="minorHAnsi"/>
                <w:lang w:val="en-US"/>
              </w:rPr>
              <w:t xml:space="preserve"> isolated to be involved in a wider ex-military community and provide them an opportunity to reintegrate.</w:t>
            </w:r>
          </w:p>
          <w:p w:rsidR="00E36F3D" w:rsidRDefault="00FE3C1C" w:rsidP="00FE3C1C">
            <w:pPr>
              <w:rPr>
                <w:rFonts w:cstheme="minorHAnsi"/>
                <w:lang w:val="en-US"/>
              </w:rPr>
            </w:pPr>
            <w:r w:rsidRPr="00347166">
              <w:rPr>
                <w:rFonts w:cstheme="minorHAnsi"/>
                <w:lang w:val="en-US"/>
              </w:rPr>
              <w:t xml:space="preserve">To work </w:t>
            </w:r>
            <w:r w:rsidR="00E36F3D">
              <w:rPr>
                <w:rFonts w:cstheme="minorHAnsi"/>
                <w:lang w:val="en-US"/>
              </w:rPr>
              <w:t xml:space="preserve">initially </w:t>
            </w:r>
            <w:r w:rsidRPr="00347166">
              <w:rPr>
                <w:rFonts w:cstheme="minorHAnsi"/>
                <w:lang w:val="en-US"/>
              </w:rPr>
              <w:t xml:space="preserve">within the Manchester </w:t>
            </w:r>
            <w:r w:rsidR="00E46A8D" w:rsidRPr="00347166">
              <w:rPr>
                <w:rFonts w:cstheme="minorHAnsi"/>
                <w:lang w:val="en-US"/>
              </w:rPr>
              <w:t xml:space="preserve">and Greater Manchester </w:t>
            </w:r>
            <w:r w:rsidRPr="00347166">
              <w:rPr>
                <w:rFonts w:cstheme="minorHAnsi"/>
                <w:lang w:val="en-US"/>
              </w:rPr>
              <w:t>area</w:t>
            </w:r>
            <w:r w:rsidR="00E46A8D" w:rsidRPr="00347166">
              <w:rPr>
                <w:rFonts w:cstheme="minorHAnsi"/>
                <w:lang w:val="en-US"/>
              </w:rPr>
              <w:t>s</w:t>
            </w:r>
            <w:r w:rsidRPr="00347166">
              <w:rPr>
                <w:rFonts w:cstheme="minorHAnsi"/>
                <w:lang w:val="en-US"/>
              </w:rPr>
              <w:t xml:space="preserve"> on the pilot scheme, promoting </w:t>
            </w:r>
            <w:proofErr w:type="spellStart"/>
            <w:r w:rsidR="003F00CE">
              <w:rPr>
                <w:rFonts w:cstheme="minorHAnsi"/>
                <w:lang w:val="en-US"/>
              </w:rPr>
              <w:t>LitterForce</w:t>
            </w:r>
            <w:proofErr w:type="spellEnd"/>
            <w:r w:rsidRPr="00347166">
              <w:rPr>
                <w:rFonts w:cstheme="minorHAnsi"/>
                <w:lang w:val="en-US"/>
              </w:rPr>
              <w:t xml:space="preserve"> activities</w:t>
            </w:r>
            <w:r w:rsidR="00E36F3D">
              <w:rPr>
                <w:rFonts w:cstheme="minorHAnsi"/>
                <w:lang w:val="en-US"/>
              </w:rPr>
              <w:t xml:space="preserve"> and liaising with local councils to identify viable volunteering activities. Also engaging with local businesses, in tandem with the WWTW corporate Fundraising team, to encourage staff to volunteer alongside veterans.</w:t>
            </w:r>
          </w:p>
          <w:p w:rsidR="00E36F3D" w:rsidRDefault="00E36F3D" w:rsidP="00FE3C1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Broadening the scope to other areas in the UK, particularly where WWTW has</w:t>
            </w:r>
            <w:r w:rsidR="003F00CE">
              <w:rPr>
                <w:rFonts w:cstheme="minorHAnsi"/>
                <w:lang w:val="en-US"/>
              </w:rPr>
              <w:t xml:space="preserve"> operations </w:t>
            </w:r>
            <w:r>
              <w:rPr>
                <w:rFonts w:cstheme="minorHAnsi"/>
                <w:lang w:val="en-US"/>
              </w:rPr>
              <w:t>(Northeast, London, East of England, West Midlands).</w:t>
            </w:r>
          </w:p>
          <w:p w:rsidR="00FE3C1C" w:rsidRPr="00347166" w:rsidRDefault="00E36F3D" w:rsidP="00FE3C1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Develop a network nationally of volunteer ‘Captains’ who will coordinate local volunteer efforts. The </w:t>
            </w:r>
            <w:r w:rsidR="003F00CE">
              <w:rPr>
                <w:rFonts w:cstheme="minorHAnsi"/>
                <w:lang w:val="en-US"/>
              </w:rPr>
              <w:t>Project Officer</w:t>
            </w:r>
            <w:r>
              <w:rPr>
                <w:rFonts w:cstheme="minorHAnsi"/>
                <w:lang w:val="en-US"/>
              </w:rPr>
              <w:t xml:space="preserve"> will work with each Captain to organize and deliver specific volunteering events.</w:t>
            </w:r>
          </w:p>
          <w:p w:rsidR="00911D85" w:rsidRPr="00347166" w:rsidRDefault="00FE3C1C" w:rsidP="00FE3C1C">
            <w:pPr>
              <w:rPr>
                <w:rFonts w:cstheme="minorHAnsi"/>
                <w:lang w:val="en-US"/>
              </w:rPr>
            </w:pPr>
            <w:r w:rsidRPr="00347166">
              <w:rPr>
                <w:rFonts w:cstheme="minorHAnsi"/>
                <w:lang w:val="en-US"/>
              </w:rPr>
              <w:t>The role will be subject to a DBS check and will require the candidate to attend First Aid training</w:t>
            </w:r>
            <w:r w:rsidR="00497BD2">
              <w:rPr>
                <w:rFonts w:cstheme="minorHAnsi"/>
                <w:lang w:val="en-US"/>
              </w:rPr>
              <w:t xml:space="preserve">, </w:t>
            </w:r>
            <w:r w:rsidR="00497BD2" w:rsidRPr="00347166">
              <w:rPr>
                <w:rFonts w:cstheme="minorHAnsi"/>
                <w:lang w:val="en-US"/>
              </w:rPr>
              <w:t xml:space="preserve">Mental Health First Aid </w:t>
            </w:r>
            <w:r w:rsidR="00497BD2">
              <w:rPr>
                <w:rFonts w:cstheme="minorHAnsi"/>
                <w:lang w:val="en-US"/>
              </w:rPr>
              <w:t xml:space="preserve">training </w:t>
            </w:r>
            <w:r w:rsidR="00497BD2" w:rsidRPr="00347166">
              <w:rPr>
                <w:rFonts w:cstheme="minorHAnsi"/>
                <w:lang w:val="en-US"/>
              </w:rPr>
              <w:t>and any other</w:t>
            </w:r>
            <w:r w:rsidR="00497BD2">
              <w:rPr>
                <w:rFonts w:cstheme="minorHAnsi"/>
                <w:lang w:val="en-US"/>
              </w:rPr>
              <w:t xml:space="preserve"> training</w:t>
            </w:r>
            <w:r w:rsidR="00497BD2" w:rsidRPr="00347166">
              <w:rPr>
                <w:rFonts w:cstheme="minorHAnsi"/>
                <w:lang w:val="en-US"/>
              </w:rPr>
              <w:t xml:space="preserve"> identified</w:t>
            </w:r>
            <w:r w:rsidR="00497BD2">
              <w:rPr>
                <w:rFonts w:cstheme="minorHAnsi"/>
                <w:lang w:val="en-US"/>
              </w:rPr>
              <w:t xml:space="preserve"> as requirements for the role.</w:t>
            </w:r>
          </w:p>
        </w:tc>
      </w:tr>
    </w:tbl>
    <w:p w:rsidR="00976E39" w:rsidRPr="00347166" w:rsidRDefault="00976E39" w:rsidP="00976E39">
      <w:pPr>
        <w:spacing w:after="0"/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3"/>
        <w:gridCol w:w="7179"/>
      </w:tblGrid>
      <w:tr w:rsidR="002606F8" w:rsidRPr="00347166" w:rsidTr="002607C3">
        <w:tc>
          <w:tcPr>
            <w:tcW w:w="1951" w:type="dxa"/>
            <w:vAlign w:val="center"/>
          </w:tcPr>
          <w:p w:rsidR="002606F8" w:rsidRPr="00347166" w:rsidRDefault="002606F8" w:rsidP="002607C3">
            <w:pPr>
              <w:spacing w:after="0"/>
              <w:rPr>
                <w:rFonts w:cstheme="minorHAnsi"/>
                <w:b/>
                <w:bCs/>
              </w:rPr>
            </w:pPr>
            <w:r w:rsidRPr="00347166">
              <w:rPr>
                <w:rFonts w:cstheme="minorHAnsi"/>
                <w:b/>
                <w:bCs/>
              </w:rPr>
              <w:lastRenderedPageBreak/>
              <w:t xml:space="preserve">Primary Responsibilities </w:t>
            </w:r>
          </w:p>
        </w:tc>
        <w:tc>
          <w:tcPr>
            <w:tcW w:w="7291" w:type="dxa"/>
          </w:tcPr>
          <w:p w:rsidR="001B6B23" w:rsidRPr="00795669" w:rsidRDefault="00E36F3D" w:rsidP="00795669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S</w:t>
            </w:r>
            <w:r w:rsidR="00FE3C1C" w:rsidRPr="00347166">
              <w:rPr>
                <w:rFonts w:cstheme="minorHAnsi"/>
                <w:lang w:val="en-US"/>
              </w:rPr>
              <w:t xml:space="preserve">upport the </w:t>
            </w:r>
            <w:r>
              <w:rPr>
                <w:rFonts w:cstheme="minorHAnsi"/>
                <w:lang w:val="en-US"/>
              </w:rPr>
              <w:t>K</w:t>
            </w:r>
            <w:r w:rsidR="00497BD2">
              <w:rPr>
                <w:rFonts w:cstheme="minorHAnsi"/>
                <w:lang w:val="en-US"/>
              </w:rPr>
              <w:t xml:space="preserve">eep </w:t>
            </w:r>
            <w:r>
              <w:rPr>
                <w:rFonts w:cstheme="minorHAnsi"/>
                <w:lang w:val="en-US"/>
              </w:rPr>
              <w:t>B</w:t>
            </w:r>
            <w:r w:rsidR="00497BD2">
              <w:rPr>
                <w:rFonts w:cstheme="minorHAnsi"/>
                <w:lang w:val="en-US"/>
              </w:rPr>
              <w:t xml:space="preserve">ritain </w:t>
            </w:r>
            <w:r>
              <w:rPr>
                <w:rFonts w:cstheme="minorHAnsi"/>
                <w:lang w:val="en-US"/>
              </w:rPr>
              <w:t>T</w:t>
            </w:r>
            <w:r w:rsidR="00497BD2">
              <w:rPr>
                <w:rFonts w:cstheme="minorHAnsi"/>
                <w:lang w:val="en-US"/>
              </w:rPr>
              <w:t>idy</w:t>
            </w:r>
            <w:r>
              <w:rPr>
                <w:rFonts w:cstheme="minorHAnsi"/>
                <w:lang w:val="en-US"/>
              </w:rPr>
              <w:t xml:space="preserve"> </w:t>
            </w:r>
            <w:r w:rsidR="00FE3C1C" w:rsidRPr="00347166">
              <w:rPr>
                <w:rFonts w:cstheme="minorHAnsi"/>
                <w:lang w:val="en-US"/>
              </w:rPr>
              <w:t>Project Manager to plan and develop a calendar of community initiatives within the pilot area – identifying any partner agencies or voluntary, community or faith groups who could be involved</w:t>
            </w:r>
          </w:p>
          <w:p w:rsidR="00795669" w:rsidRDefault="00795669" w:rsidP="0079566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Recruit, support and train a network of </w:t>
            </w:r>
            <w:proofErr w:type="spellStart"/>
            <w:r>
              <w:rPr>
                <w:rFonts w:cstheme="minorHAnsi"/>
                <w:lang w:val="en-US"/>
              </w:rPr>
              <w:t>LitterForce</w:t>
            </w:r>
            <w:proofErr w:type="spellEnd"/>
            <w:r>
              <w:rPr>
                <w:rFonts w:cstheme="minorHAnsi"/>
                <w:lang w:val="en-US"/>
              </w:rPr>
              <w:t xml:space="preserve"> Captains with support from the Keep Britain Tidy Project Manager</w:t>
            </w:r>
          </w:p>
          <w:p w:rsidR="00795669" w:rsidRPr="00795669" w:rsidRDefault="00795669" w:rsidP="00795669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Manage, mentor and empower </w:t>
            </w:r>
            <w:proofErr w:type="spellStart"/>
            <w:r>
              <w:rPr>
                <w:rFonts w:cstheme="minorHAnsi"/>
                <w:lang w:val="en-US"/>
              </w:rPr>
              <w:t>LitterForce</w:t>
            </w:r>
            <w:proofErr w:type="spellEnd"/>
            <w:r>
              <w:rPr>
                <w:rFonts w:cstheme="minorHAnsi"/>
                <w:lang w:val="en-US"/>
              </w:rPr>
              <w:t xml:space="preserve"> Captains to lead local community events such as clean ups</w:t>
            </w:r>
          </w:p>
          <w:p w:rsidR="001B6B23" w:rsidRPr="003F00CE" w:rsidRDefault="00FE3C1C" w:rsidP="0079566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347166">
              <w:rPr>
                <w:rFonts w:cstheme="minorHAnsi"/>
                <w:lang w:val="en-US"/>
              </w:rPr>
              <w:t xml:space="preserve">Carry out the appropriate risk assessments </w:t>
            </w:r>
            <w:r w:rsidR="00E36F3D">
              <w:rPr>
                <w:rFonts w:cstheme="minorHAnsi"/>
                <w:lang w:val="en-US"/>
              </w:rPr>
              <w:t xml:space="preserve">using KBT resources </w:t>
            </w:r>
            <w:r w:rsidRPr="00347166">
              <w:rPr>
                <w:rFonts w:cstheme="minorHAnsi"/>
                <w:lang w:val="en-US"/>
              </w:rPr>
              <w:t>to ensure the suitability of the activity</w:t>
            </w:r>
            <w:r w:rsidR="001E5DB6" w:rsidRPr="00347166">
              <w:rPr>
                <w:rFonts w:cstheme="minorHAnsi"/>
                <w:lang w:val="en-US"/>
              </w:rPr>
              <w:t>/ environment</w:t>
            </w:r>
            <w:r w:rsidRPr="00347166">
              <w:rPr>
                <w:rFonts w:cstheme="minorHAnsi"/>
                <w:lang w:val="en-US"/>
              </w:rPr>
              <w:t xml:space="preserve"> and the safety of the </w:t>
            </w:r>
            <w:proofErr w:type="spellStart"/>
            <w:r w:rsidRPr="00347166">
              <w:rPr>
                <w:rFonts w:cstheme="minorHAnsi"/>
                <w:lang w:val="en-US"/>
              </w:rPr>
              <w:t>LitterForce</w:t>
            </w:r>
            <w:proofErr w:type="spellEnd"/>
            <w:r w:rsidRPr="00347166">
              <w:rPr>
                <w:rFonts w:cstheme="minorHAnsi"/>
                <w:lang w:val="en-US"/>
              </w:rPr>
              <w:t xml:space="preserve"> volunteers</w:t>
            </w:r>
          </w:p>
          <w:p w:rsidR="00FE3C1C" w:rsidRPr="00347166" w:rsidRDefault="00FE3C1C" w:rsidP="0079566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347166">
              <w:rPr>
                <w:rFonts w:cstheme="minorHAnsi"/>
                <w:lang w:val="en-US"/>
              </w:rPr>
              <w:t xml:space="preserve">To have responsibility for inspection of </w:t>
            </w:r>
            <w:proofErr w:type="spellStart"/>
            <w:r w:rsidRPr="00347166">
              <w:rPr>
                <w:rFonts w:cstheme="minorHAnsi"/>
                <w:lang w:val="en-US"/>
              </w:rPr>
              <w:t>LitterForce</w:t>
            </w:r>
            <w:proofErr w:type="spellEnd"/>
            <w:r w:rsidRPr="00347166">
              <w:rPr>
                <w:rFonts w:cstheme="minorHAnsi"/>
                <w:lang w:val="en-US"/>
              </w:rPr>
              <w:t xml:space="preserve"> equipment kits and ensuring they are logged out when being used at events and correct numbers are returned without damage</w:t>
            </w:r>
          </w:p>
          <w:p w:rsidR="00FE3C1C" w:rsidRDefault="00FE3C1C" w:rsidP="0079566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347166">
              <w:rPr>
                <w:rFonts w:cstheme="minorHAnsi"/>
                <w:lang w:val="en-US"/>
              </w:rPr>
              <w:t xml:space="preserve">The role will have a large element of multi-agency working, which is part of the ethos of Walking with the Wounded. This will enable the successful candidate to identify the potential needs of </w:t>
            </w:r>
            <w:r w:rsidR="002065C3">
              <w:rPr>
                <w:rFonts w:cstheme="minorHAnsi"/>
                <w:lang w:val="en-US"/>
              </w:rPr>
              <w:t xml:space="preserve">any volunteers from </w:t>
            </w:r>
            <w:r w:rsidRPr="00347166">
              <w:rPr>
                <w:rFonts w:cstheme="minorHAnsi"/>
                <w:lang w:val="en-US"/>
              </w:rPr>
              <w:t>the ex-military personnel and their families and refer to the appropriate service(s)</w:t>
            </w:r>
            <w:r w:rsidR="002065C3">
              <w:rPr>
                <w:rFonts w:cstheme="minorHAnsi"/>
                <w:lang w:val="en-US"/>
              </w:rPr>
              <w:t xml:space="preserve"> should they be required.</w:t>
            </w:r>
          </w:p>
          <w:p w:rsidR="001B6B23" w:rsidRPr="002065C3" w:rsidRDefault="00FE3C1C" w:rsidP="0079566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2065C3">
              <w:rPr>
                <w:rFonts w:cstheme="minorHAnsi"/>
                <w:lang w:val="en-US"/>
              </w:rPr>
              <w:t xml:space="preserve">Answer initial enquiries from potential volunteers for </w:t>
            </w:r>
            <w:proofErr w:type="spellStart"/>
            <w:r w:rsidRPr="002065C3">
              <w:rPr>
                <w:rFonts w:cstheme="minorHAnsi"/>
                <w:lang w:val="en-US"/>
              </w:rPr>
              <w:t>LitterForce</w:t>
            </w:r>
            <w:proofErr w:type="spellEnd"/>
            <w:r w:rsidRPr="002065C3">
              <w:rPr>
                <w:rFonts w:cstheme="minorHAnsi"/>
                <w:lang w:val="en-US"/>
              </w:rPr>
              <w:t xml:space="preserve"> and arrange me</w:t>
            </w:r>
            <w:r w:rsidR="00347166" w:rsidRPr="002065C3">
              <w:rPr>
                <w:rFonts w:cstheme="minorHAnsi"/>
                <w:lang w:val="en-US"/>
              </w:rPr>
              <w:t>etings with potential volunteer</w:t>
            </w:r>
            <w:r w:rsidRPr="002065C3">
              <w:rPr>
                <w:rFonts w:cstheme="minorHAnsi"/>
                <w:lang w:val="en-US"/>
              </w:rPr>
              <w:t xml:space="preserve">s and </w:t>
            </w:r>
            <w:proofErr w:type="spellStart"/>
            <w:r w:rsidR="002065C3" w:rsidRPr="002065C3">
              <w:rPr>
                <w:rFonts w:cstheme="minorHAnsi"/>
                <w:lang w:val="en-US"/>
              </w:rPr>
              <w:t>LitterForce</w:t>
            </w:r>
            <w:proofErr w:type="spellEnd"/>
            <w:r w:rsidR="002065C3" w:rsidRPr="002065C3">
              <w:rPr>
                <w:rFonts w:cstheme="minorHAnsi"/>
                <w:lang w:val="en-US"/>
              </w:rPr>
              <w:t xml:space="preserve"> Captains</w:t>
            </w:r>
            <w:r w:rsidR="00347166" w:rsidRPr="002065C3">
              <w:rPr>
                <w:rFonts w:cstheme="minorHAnsi"/>
                <w:lang w:val="en-US"/>
              </w:rPr>
              <w:t xml:space="preserve"> with a view to signing them up as a volunteer.</w:t>
            </w:r>
          </w:p>
          <w:p w:rsidR="00347166" w:rsidRPr="002065C3" w:rsidRDefault="00FE3C1C" w:rsidP="0079566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2065C3">
              <w:rPr>
                <w:rFonts w:cstheme="minorHAnsi"/>
                <w:lang w:val="en-US"/>
              </w:rPr>
              <w:t xml:space="preserve">Collate monitoring information with regards to number of events, participant numbers and volume of litter collected in order the </w:t>
            </w:r>
            <w:r w:rsidR="002065C3" w:rsidRPr="002065C3">
              <w:rPr>
                <w:rFonts w:cstheme="minorHAnsi"/>
                <w:lang w:val="en-US"/>
              </w:rPr>
              <w:t xml:space="preserve">KBT </w:t>
            </w:r>
            <w:r w:rsidRPr="002065C3">
              <w:rPr>
                <w:rFonts w:cstheme="minorHAnsi"/>
                <w:lang w:val="en-US"/>
              </w:rPr>
              <w:t>Project Manager can evidence the impact of the project</w:t>
            </w:r>
          </w:p>
          <w:p w:rsidR="00EF486D" w:rsidRPr="00347166" w:rsidRDefault="00347166" w:rsidP="0079566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2065C3">
              <w:rPr>
                <w:rFonts w:cstheme="minorHAnsi"/>
                <w:lang w:val="en-US"/>
              </w:rPr>
              <w:t xml:space="preserve">Market and promote the </w:t>
            </w:r>
            <w:proofErr w:type="spellStart"/>
            <w:r w:rsidRPr="002065C3">
              <w:rPr>
                <w:rFonts w:cstheme="minorHAnsi"/>
                <w:lang w:val="en-US"/>
              </w:rPr>
              <w:t>LitterForce</w:t>
            </w:r>
            <w:proofErr w:type="spellEnd"/>
            <w:r w:rsidRPr="002065C3">
              <w:rPr>
                <w:rFonts w:cstheme="minorHAnsi"/>
                <w:lang w:val="en-US"/>
              </w:rPr>
              <w:t xml:space="preserve"> project via appropriate channels e.g. Social Media, leaflets etc.</w:t>
            </w:r>
            <w:r w:rsidR="002065C3">
              <w:rPr>
                <w:rFonts w:cstheme="minorHAnsi"/>
                <w:lang w:val="en-US"/>
              </w:rPr>
              <w:t xml:space="preserve"> working with both KBT and WWTW </w:t>
            </w:r>
            <w:proofErr w:type="spellStart"/>
            <w:r w:rsidR="002065C3">
              <w:rPr>
                <w:rFonts w:cstheme="minorHAnsi"/>
                <w:lang w:val="en-US"/>
              </w:rPr>
              <w:t>comms</w:t>
            </w:r>
            <w:proofErr w:type="spellEnd"/>
            <w:r w:rsidR="002065C3">
              <w:rPr>
                <w:rFonts w:cstheme="minorHAnsi"/>
                <w:lang w:val="en-US"/>
              </w:rPr>
              <w:t xml:space="preserve"> teams</w:t>
            </w:r>
          </w:p>
        </w:tc>
      </w:tr>
      <w:tr w:rsidR="00976E39" w:rsidRPr="00347166" w:rsidTr="002606F8">
        <w:tc>
          <w:tcPr>
            <w:tcW w:w="1951" w:type="dxa"/>
          </w:tcPr>
          <w:p w:rsidR="00976E39" w:rsidRPr="00347166" w:rsidRDefault="00EF486D" w:rsidP="00EF486D">
            <w:pPr>
              <w:spacing w:after="0"/>
              <w:rPr>
                <w:rFonts w:cstheme="minorHAnsi"/>
                <w:b/>
                <w:bCs/>
              </w:rPr>
            </w:pPr>
            <w:r w:rsidRPr="00347166">
              <w:rPr>
                <w:rFonts w:cstheme="minorHAnsi"/>
                <w:b/>
                <w:bCs/>
              </w:rPr>
              <w:t xml:space="preserve">Other </w:t>
            </w:r>
            <w:r w:rsidR="00976E39" w:rsidRPr="00347166">
              <w:rPr>
                <w:rFonts w:cstheme="minorHAnsi"/>
                <w:b/>
                <w:bCs/>
              </w:rPr>
              <w:t>Responsibilities</w:t>
            </w:r>
          </w:p>
        </w:tc>
        <w:tc>
          <w:tcPr>
            <w:tcW w:w="7291" w:type="dxa"/>
          </w:tcPr>
          <w:p w:rsidR="0007580D" w:rsidRPr="00347166" w:rsidRDefault="00FE3C1C" w:rsidP="0007580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lang w:val="en-US"/>
              </w:rPr>
            </w:pPr>
            <w:r w:rsidRPr="00347166">
              <w:rPr>
                <w:rFonts w:cstheme="minorHAnsi"/>
                <w:lang w:val="en-US"/>
              </w:rPr>
              <w:t xml:space="preserve">Attend </w:t>
            </w:r>
            <w:r w:rsidR="00412846">
              <w:rPr>
                <w:rFonts w:cstheme="minorHAnsi"/>
                <w:lang w:val="en-US"/>
              </w:rPr>
              <w:t xml:space="preserve">identified </w:t>
            </w:r>
            <w:r w:rsidRPr="00347166">
              <w:rPr>
                <w:rFonts w:cstheme="minorHAnsi"/>
                <w:lang w:val="en-US"/>
              </w:rPr>
              <w:t xml:space="preserve">community engagement events as a representative of </w:t>
            </w:r>
            <w:proofErr w:type="spellStart"/>
            <w:r w:rsidR="001E5DB6" w:rsidRPr="00347166">
              <w:rPr>
                <w:rFonts w:cstheme="minorHAnsi"/>
                <w:lang w:val="en-US"/>
              </w:rPr>
              <w:t>LitterForce</w:t>
            </w:r>
            <w:proofErr w:type="spellEnd"/>
            <w:r w:rsidRPr="00347166">
              <w:rPr>
                <w:rFonts w:cstheme="minorHAnsi"/>
                <w:lang w:val="en-US"/>
              </w:rPr>
              <w:t xml:space="preserve">, these could be evening or </w:t>
            </w:r>
            <w:r w:rsidR="00412846" w:rsidRPr="00347166">
              <w:rPr>
                <w:rFonts w:cstheme="minorHAnsi"/>
                <w:lang w:val="en-US"/>
              </w:rPr>
              <w:t>weekend’s</w:t>
            </w:r>
            <w:r w:rsidRPr="00347166">
              <w:rPr>
                <w:rFonts w:cstheme="minorHAnsi"/>
                <w:lang w:val="en-US"/>
              </w:rPr>
              <w:t xml:space="preserve"> </w:t>
            </w:r>
            <w:r w:rsidR="001E5DB6" w:rsidRPr="00347166">
              <w:rPr>
                <w:rFonts w:cstheme="minorHAnsi"/>
                <w:lang w:val="en-US"/>
              </w:rPr>
              <w:t xml:space="preserve">flexibility </w:t>
            </w:r>
            <w:r w:rsidR="00347166">
              <w:rPr>
                <w:rFonts w:cstheme="minorHAnsi"/>
                <w:lang w:val="en-US"/>
              </w:rPr>
              <w:t>will be required.</w:t>
            </w:r>
          </w:p>
          <w:p w:rsidR="00394490" w:rsidRPr="00347166" w:rsidRDefault="0007580D" w:rsidP="002065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321C78">
              <w:rPr>
                <w:rFonts w:cstheme="minorHAnsi"/>
                <w:lang w:val="en-US"/>
              </w:rPr>
              <w:t xml:space="preserve">Promote the </w:t>
            </w:r>
            <w:proofErr w:type="spellStart"/>
            <w:r w:rsidRPr="00321C78">
              <w:rPr>
                <w:rFonts w:cstheme="minorHAnsi"/>
                <w:lang w:val="en-US"/>
              </w:rPr>
              <w:t>LitterForce</w:t>
            </w:r>
            <w:proofErr w:type="spellEnd"/>
            <w:r w:rsidRPr="00321C78">
              <w:rPr>
                <w:rFonts w:cstheme="minorHAnsi"/>
                <w:lang w:val="en-US"/>
              </w:rPr>
              <w:t xml:space="preserve"> project to ex-military personnel and their families as a positive activity within their local community</w:t>
            </w:r>
            <w:r w:rsidR="00347166" w:rsidRPr="00321C78">
              <w:rPr>
                <w:rFonts w:cstheme="minorHAnsi"/>
                <w:lang w:val="en-US"/>
              </w:rPr>
              <w:t xml:space="preserve"> h</w:t>
            </w:r>
            <w:r w:rsidRPr="00321C78">
              <w:rPr>
                <w:rFonts w:cstheme="minorHAnsi"/>
                <w:lang w:val="en-US"/>
              </w:rPr>
              <w:t>ighlighting the benefits of participation.</w:t>
            </w:r>
          </w:p>
        </w:tc>
      </w:tr>
      <w:tr w:rsidR="0025615F" w:rsidRPr="00347166" w:rsidTr="002606F8">
        <w:tc>
          <w:tcPr>
            <w:tcW w:w="1951" w:type="dxa"/>
          </w:tcPr>
          <w:p w:rsidR="0025615F" w:rsidRPr="00347166" w:rsidRDefault="0025615F" w:rsidP="002606F8">
            <w:pPr>
              <w:spacing w:after="0"/>
              <w:rPr>
                <w:rFonts w:cstheme="minorHAnsi"/>
                <w:b/>
                <w:bCs/>
              </w:rPr>
            </w:pPr>
            <w:r w:rsidRPr="00347166">
              <w:rPr>
                <w:rFonts w:cstheme="minorHAnsi"/>
                <w:b/>
                <w:bCs/>
              </w:rPr>
              <w:t>Key Skills</w:t>
            </w:r>
            <w:r w:rsidR="004B233E" w:rsidRPr="00347166">
              <w:rPr>
                <w:rFonts w:cstheme="minorHAnsi"/>
                <w:b/>
                <w:bCs/>
              </w:rPr>
              <w:t>, Qualifications and Experience</w:t>
            </w:r>
          </w:p>
        </w:tc>
        <w:tc>
          <w:tcPr>
            <w:tcW w:w="7291" w:type="dxa"/>
          </w:tcPr>
          <w:p w:rsidR="00401BEE" w:rsidRPr="00347166" w:rsidRDefault="00D40086" w:rsidP="00D40086">
            <w:pPr>
              <w:rPr>
                <w:rFonts w:cstheme="minorHAnsi"/>
                <w:b/>
              </w:rPr>
            </w:pPr>
            <w:r w:rsidRPr="00347166">
              <w:rPr>
                <w:rFonts w:cstheme="minorHAnsi"/>
                <w:b/>
              </w:rPr>
              <w:t xml:space="preserve">Essential </w:t>
            </w:r>
          </w:p>
          <w:p w:rsidR="002249DE" w:rsidRDefault="002249DE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Driving License and access to a car</w:t>
            </w:r>
          </w:p>
          <w:p w:rsidR="00497BD2" w:rsidRPr="00497BD2" w:rsidRDefault="00497BD2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497BD2">
              <w:rPr>
                <w:rFonts w:cstheme="minorHAnsi"/>
                <w:lang w:val="en-US"/>
              </w:rPr>
              <w:t>Excellent customer service/relationship management</w:t>
            </w:r>
          </w:p>
          <w:p w:rsidR="00497BD2" w:rsidRPr="00497BD2" w:rsidRDefault="00497BD2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497BD2">
              <w:rPr>
                <w:rFonts w:cstheme="minorHAnsi"/>
                <w:lang w:val="en-US"/>
              </w:rPr>
              <w:t xml:space="preserve">Excellent </w:t>
            </w:r>
            <w:proofErr w:type="spellStart"/>
            <w:r w:rsidRPr="00497BD2">
              <w:rPr>
                <w:rFonts w:cstheme="minorHAnsi"/>
                <w:lang w:val="en-US"/>
              </w:rPr>
              <w:t>organisational</w:t>
            </w:r>
            <w:proofErr w:type="spellEnd"/>
            <w:r w:rsidRPr="00497BD2">
              <w:rPr>
                <w:rFonts w:cstheme="minorHAnsi"/>
                <w:lang w:val="en-US"/>
              </w:rPr>
              <w:t xml:space="preserve"> skills</w:t>
            </w:r>
          </w:p>
          <w:p w:rsidR="00497BD2" w:rsidRPr="00497BD2" w:rsidRDefault="00497BD2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497BD2">
              <w:rPr>
                <w:rFonts w:cstheme="minorHAnsi"/>
                <w:lang w:val="en-US"/>
              </w:rPr>
              <w:t>Excellent group work and facilitation skills</w:t>
            </w:r>
          </w:p>
          <w:p w:rsidR="00497BD2" w:rsidRPr="00497BD2" w:rsidRDefault="00497BD2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497BD2">
              <w:rPr>
                <w:rFonts w:cstheme="minorHAnsi"/>
                <w:lang w:val="en-US"/>
              </w:rPr>
              <w:t xml:space="preserve">Ability to </w:t>
            </w:r>
            <w:proofErr w:type="spellStart"/>
            <w:r w:rsidRPr="00497BD2">
              <w:rPr>
                <w:rFonts w:cstheme="minorHAnsi"/>
                <w:lang w:val="en-US"/>
              </w:rPr>
              <w:t>organise</w:t>
            </w:r>
            <w:proofErr w:type="spellEnd"/>
            <w:r w:rsidRPr="00497BD2">
              <w:rPr>
                <w:rFonts w:cstheme="minorHAnsi"/>
                <w:lang w:val="en-US"/>
              </w:rPr>
              <w:t xml:space="preserve"> and </w:t>
            </w:r>
            <w:proofErr w:type="spellStart"/>
            <w:r w:rsidRPr="00497BD2">
              <w:rPr>
                <w:rFonts w:cstheme="minorHAnsi"/>
                <w:lang w:val="en-US"/>
              </w:rPr>
              <w:t>prioritise</w:t>
            </w:r>
            <w:proofErr w:type="spellEnd"/>
            <w:r w:rsidRPr="00497BD2">
              <w:rPr>
                <w:rFonts w:cstheme="minorHAnsi"/>
                <w:lang w:val="en-US"/>
              </w:rPr>
              <w:t xml:space="preserve"> your workload</w:t>
            </w:r>
          </w:p>
          <w:p w:rsidR="00497BD2" w:rsidRPr="00497BD2" w:rsidRDefault="00497BD2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497BD2">
              <w:rPr>
                <w:rFonts w:cstheme="minorHAnsi"/>
                <w:lang w:val="en-US"/>
              </w:rPr>
              <w:t>Ability to react quickly to changing situations and to multi-task</w:t>
            </w:r>
          </w:p>
          <w:p w:rsidR="00497BD2" w:rsidRPr="00497BD2" w:rsidRDefault="00497BD2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497BD2">
              <w:rPr>
                <w:rFonts w:cstheme="minorHAnsi"/>
                <w:lang w:val="en-US"/>
              </w:rPr>
              <w:t>Knowledge about best practice in managing volunteers</w:t>
            </w:r>
          </w:p>
          <w:p w:rsidR="00497BD2" w:rsidRPr="00497BD2" w:rsidRDefault="00497BD2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497BD2">
              <w:rPr>
                <w:rFonts w:cstheme="minorHAnsi"/>
                <w:lang w:val="en-US"/>
              </w:rPr>
              <w:t>Excellent computing skills, including word-processing and ability to use windows applications, including spread sheets</w:t>
            </w:r>
          </w:p>
          <w:p w:rsidR="00497BD2" w:rsidRPr="003F00CE" w:rsidRDefault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497BD2">
              <w:rPr>
                <w:rFonts w:cstheme="minorHAnsi"/>
                <w:lang w:val="en-US"/>
              </w:rPr>
              <w:lastRenderedPageBreak/>
              <w:t>An ability to keep accurate records and produce accurate, timely reports</w:t>
            </w:r>
          </w:p>
          <w:p w:rsidR="00497BD2" w:rsidRDefault="002249DE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Experience of working on projects</w:t>
            </w:r>
          </w:p>
          <w:p w:rsidR="00497BD2" w:rsidRPr="00497BD2" w:rsidRDefault="00E46A8D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347166">
              <w:rPr>
                <w:lang w:val="en-US"/>
              </w:rPr>
              <w:t xml:space="preserve">Stakeholder engagement </w:t>
            </w:r>
            <w:r w:rsidR="00497BD2">
              <w:rPr>
                <w:lang w:val="en-US"/>
              </w:rPr>
              <w:t>and reporting</w:t>
            </w:r>
          </w:p>
          <w:p w:rsidR="00E46A8D" w:rsidRPr="00347166" w:rsidRDefault="00497BD2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Volunteer coordination and knowledge of how to</w:t>
            </w:r>
            <w:r w:rsidR="00412846">
              <w:rPr>
                <w:rFonts w:cstheme="minorHAnsi"/>
                <w:lang w:val="en-US"/>
              </w:rPr>
              <w:t xml:space="preserve"> undertake relevant </w:t>
            </w:r>
            <w:r>
              <w:rPr>
                <w:rFonts w:cstheme="minorHAnsi"/>
                <w:lang w:val="en-US"/>
              </w:rPr>
              <w:t>actions</w:t>
            </w:r>
            <w:r w:rsidR="00412846">
              <w:rPr>
                <w:rFonts w:cstheme="minorHAnsi"/>
                <w:lang w:val="en-US"/>
              </w:rPr>
              <w:t xml:space="preserve"> linked to </w:t>
            </w:r>
            <w:r w:rsidR="002065C3">
              <w:rPr>
                <w:rFonts w:cstheme="minorHAnsi"/>
                <w:lang w:val="en-US"/>
              </w:rPr>
              <w:t>volunteer activities</w:t>
            </w:r>
            <w:r w:rsidR="00412846">
              <w:rPr>
                <w:rFonts w:cstheme="minorHAnsi"/>
                <w:lang w:val="en-US"/>
              </w:rPr>
              <w:t xml:space="preserve"> </w:t>
            </w:r>
          </w:p>
          <w:p w:rsidR="00FE3C1C" w:rsidRPr="00347166" w:rsidRDefault="00E46A8D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347166">
              <w:rPr>
                <w:rFonts w:cstheme="minorHAnsi"/>
                <w:lang w:val="en-US"/>
              </w:rPr>
              <w:t>Excellent</w:t>
            </w:r>
            <w:r w:rsidR="00FE3C1C" w:rsidRPr="00347166">
              <w:rPr>
                <w:rFonts w:cstheme="minorHAnsi"/>
                <w:lang w:val="en-US"/>
              </w:rPr>
              <w:t xml:space="preserve"> communication skills at all levels, </w:t>
            </w:r>
            <w:r w:rsidR="001E5DB6" w:rsidRPr="00347166">
              <w:rPr>
                <w:rFonts w:cstheme="minorHAnsi"/>
                <w:lang w:val="en-US"/>
              </w:rPr>
              <w:t>(</w:t>
            </w:r>
            <w:r w:rsidR="00FE3C1C" w:rsidRPr="00347166">
              <w:rPr>
                <w:rFonts w:cstheme="minorHAnsi"/>
                <w:lang w:val="en-US"/>
              </w:rPr>
              <w:t>the role will involve working alongside ex-military personnel, community groups, partner organisations and corporate supporters of Walking with the Wounded</w:t>
            </w:r>
            <w:r w:rsidR="001E5DB6" w:rsidRPr="00347166">
              <w:rPr>
                <w:rFonts w:cstheme="minorHAnsi"/>
                <w:lang w:val="en-US"/>
              </w:rPr>
              <w:t>)</w:t>
            </w:r>
          </w:p>
          <w:p w:rsidR="00497BD2" w:rsidRDefault="00E46A8D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347166">
              <w:rPr>
                <w:rFonts w:cstheme="minorHAnsi"/>
                <w:lang w:val="en-US"/>
              </w:rPr>
              <w:t xml:space="preserve">The role will require you to be operational and </w:t>
            </w:r>
            <w:r w:rsidR="0055465D">
              <w:rPr>
                <w:rFonts w:cstheme="minorHAnsi"/>
                <w:lang w:val="en-US"/>
              </w:rPr>
              <w:t>th</w:t>
            </w:r>
            <w:r w:rsidR="00412846">
              <w:rPr>
                <w:rFonts w:cstheme="minorHAnsi"/>
                <w:lang w:val="en-US"/>
              </w:rPr>
              <w:t xml:space="preserve">e </w:t>
            </w:r>
            <w:r w:rsidR="00E12E67" w:rsidRPr="00347166">
              <w:rPr>
                <w:rFonts w:cstheme="minorHAnsi"/>
                <w:lang w:val="en-US"/>
              </w:rPr>
              <w:t>successful candidate will be expected to be involved in community cleans ups and environmental projects, undertaking manual work</w:t>
            </w:r>
            <w:r w:rsidR="001E5DB6" w:rsidRPr="00347166">
              <w:rPr>
                <w:rFonts w:cstheme="minorHAnsi"/>
                <w:lang w:val="en-US"/>
              </w:rPr>
              <w:t>, high physical demands</w:t>
            </w:r>
          </w:p>
          <w:p w:rsidR="00497BD2" w:rsidRPr="00497BD2" w:rsidRDefault="00497BD2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497BD2">
              <w:rPr>
                <w:rFonts w:cstheme="minorHAnsi"/>
                <w:lang w:val="en-US"/>
              </w:rPr>
              <w:t>An understanding of and commitment to equal opportunities</w:t>
            </w:r>
          </w:p>
          <w:p w:rsidR="00E12E67" w:rsidRPr="003F00CE" w:rsidRDefault="00497BD2" w:rsidP="00E321A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497BD2">
              <w:rPr>
                <w:rFonts w:cstheme="minorHAnsi"/>
                <w:lang w:val="en-US"/>
              </w:rPr>
              <w:t>Commitment to WWTW’s Vision, Mission and Values and a willingness to work within policies and guidelines</w:t>
            </w:r>
          </w:p>
          <w:p w:rsidR="00FE3C1C" w:rsidRPr="00347166" w:rsidRDefault="001E5DB6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347166">
              <w:rPr>
                <w:rFonts w:cstheme="minorHAnsi"/>
                <w:lang w:val="en-US"/>
              </w:rPr>
              <w:t>Appreciation</w:t>
            </w:r>
            <w:r w:rsidR="00B54780">
              <w:rPr>
                <w:rFonts w:cstheme="minorHAnsi"/>
                <w:lang w:val="en-US"/>
              </w:rPr>
              <w:t xml:space="preserve"> and undersatnding</w:t>
            </w:r>
            <w:r w:rsidRPr="00347166">
              <w:rPr>
                <w:rFonts w:cstheme="minorHAnsi"/>
                <w:lang w:val="en-US"/>
              </w:rPr>
              <w:t xml:space="preserve"> of the needs of ex-military and their families</w:t>
            </w:r>
          </w:p>
          <w:p w:rsidR="00D40086" w:rsidRPr="00347166" w:rsidRDefault="00D40086" w:rsidP="00D40086">
            <w:pPr>
              <w:rPr>
                <w:rFonts w:cstheme="minorHAnsi"/>
                <w:b/>
              </w:rPr>
            </w:pPr>
            <w:r w:rsidRPr="00347166">
              <w:rPr>
                <w:rFonts w:cstheme="minorHAnsi"/>
                <w:b/>
              </w:rPr>
              <w:t xml:space="preserve">Desirable </w:t>
            </w:r>
          </w:p>
          <w:p w:rsidR="00497BD2" w:rsidRDefault="00497BD2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Event Management</w:t>
            </w:r>
          </w:p>
          <w:p w:rsidR="00E12E67" w:rsidRPr="00347166" w:rsidRDefault="00E12E67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 w:rsidRPr="00347166">
              <w:rPr>
                <w:rFonts w:cstheme="minorHAnsi"/>
                <w:lang w:val="en-US"/>
              </w:rPr>
              <w:t xml:space="preserve">The possession of a positive “can do” attitude </w:t>
            </w:r>
          </w:p>
          <w:p w:rsidR="003D3C37" w:rsidRPr="00412846" w:rsidRDefault="00E12E67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 w:rsidRPr="00347166">
              <w:rPr>
                <w:rFonts w:cstheme="minorHAnsi"/>
                <w:lang w:val="en-US"/>
              </w:rPr>
              <w:t xml:space="preserve">An appreciation of working with volunteers and be able to lead and motivate </w:t>
            </w:r>
          </w:p>
          <w:p w:rsidR="0007580D" w:rsidRPr="00E321AF" w:rsidRDefault="0007580D" w:rsidP="00497BD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 w:rsidRPr="00347166">
              <w:rPr>
                <w:rFonts w:cstheme="minorHAnsi"/>
                <w:lang w:val="en-US"/>
              </w:rPr>
              <w:t>Good level of physical fitness</w:t>
            </w:r>
          </w:p>
          <w:p w:rsidR="003D3C37" w:rsidRPr="00E321AF" w:rsidRDefault="002065C3" w:rsidP="00E321A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lang w:val="en-US"/>
              </w:rPr>
              <w:t>Willingness to travel</w:t>
            </w:r>
          </w:p>
        </w:tc>
      </w:tr>
    </w:tbl>
    <w:p w:rsidR="00401BEE" w:rsidRDefault="00401BEE" w:rsidP="00BE1C11">
      <w:bookmarkStart w:id="0" w:name="_GoBack"/>
      <w:bookmarkEnd w:id="0"/>
    </w:p>
    <w:sectPr w:rsidR="00401BEE" w:rsidSect="0085507E">
      <w:footerReference w:type="default" r:id="rId9"/>
      <w:pgSz w:w="11906" w:h="16838"/>
      <w:pgMar w:top="678" w:right="1440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43" w:rsidRDefault="00CA3643" w:rsidP="00976E39">
      <w:pPr>
        <w:spacing w:after="0" w:line="240" w:lineRule="auto"/>
      </w:pPr>
      <w:r>
        <w:separator/>
      </w:r>
    </w:p>
  </w:endnote>
  <w:endnote w:type="continuationSeparator" w:id="0">
    <w:p w:rsidR="00CA3643" w:rsidRDefault="00CA3643" w:rsidP="0097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72" w:rsidRPr="00940873" w:rsidRDefault="00B54780">
    <w:pPr>
      <w:pStyle w:val="Footer"/>
      <w:rPr>
        <w:sz w:val="18"/>
        <w:szCs w:val="18"/>
      </w:rPr>
    </w:pPr>
    <w:r>
      <w:rPr>
        <w:sz w:val="18"/>
        <w:szCs w:val="18"/>
      </w:rPr>
      <w:t xml:space="preserve">Project Officer- </w:t>
    </w:r>
    <w:proofErr w:type="spellStart"/>
    <w:r>
      <w:rPr>
        <w:sz w:val="18"/>
        <w:szCs w:val="18"/>
      </w:rPr>
      <w:t>LitterForce</w:t>
    </w:r>
    <w:proofErr w:type="spellEnd"/>
    <w:r w:rsidR="003D3C37">
      <w:rPr>
        <w:sz w:val="18"/>
        <w:szCs w:val="18"/>
      </w:rPr>
      <w:t xml:space="preserve"> </w:t>
    </w:r>
    <w:r>
      <w:rPr>
        <w:sz w:val="18"/>
        <w:szCs w:val="18"/>
      </w:rPr>
      <w:t>April 2019</w:t>
    </w:r>
  </w:p>
  <w:p w:rsidR="004E6A72" w:rsidRDefault="004E6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43" w:rsidRDefault="00CA3643" w:rsidP="00976E39">
      <w:pPr>
        <w:spacing w:after="0" w:line="240" w:lineRule="auto"/>
      </w:pPr>
      <w:r>
        <w:separator/>
      </w:r>
    </w:p>
  </w:footnote>
  <w:footnote w:type="continuationSeparator" w:id="0">
    <w:p w:rsidR="00CA3643" w:rsidRDefault="00CA3643" w:rsidP="00976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A77"/>
    <w:multiLevelType w:val="hybridMultilevel"/>
    <w:tmpl w:val="A84C1FD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F1164"/>
    <w:multiLevelType w:val="hybridMultilevel"/>
    <w:tmpl w:val="9CBA26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F4423"/>
    <w:multiLevelType w:val="hybridMultilevel"/>
    <w:tmpl w:val="4B186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5239"/>
    <w:multiLevelType w:val="hybridMultilevel"/>
    <w:tmpl w:val="4D68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3FD9"/>
    <w:multiLevelType w:val="hybridMultilevel"/>
    <w:tmpl w:val="4874F7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E4D5E"/>
    <w:multiLevelType w:val="hybridMultilevel"/>
    <w:tmpl w:val="C706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D1C3B"/>
    <w:multiLevelType w:val="hybridMultilevel"/>
    <w:tmpl w:val="888E1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C3E5B"/>
    <w:multiLevelType w:val="hybridMultilevel"/>
    <w:tmpl w:val="3E64F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244EA7"/>
    <w:multiLevelType w:val="hybridMultilevel"/>
    <w:tmpl w:val="2A844E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6C2D37"/>
    <w:multiLevelType w:val="hybridMultilevel"/>
    <w:tmpl w:val="9132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5C6F"/>
    <w:multiLevelType w:val="hybridMultilevel"/>
    <w:tmpl w:val="911AFD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20D4A"/>
    <w:multiLevelType w:val="hybridMultilevel"/>
    <w:tmpl w:val="28B2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B3747"/>
    <w:multiLevelType w:val="hybridMultilevel"/>
    <w:tmpl w:val="D7125E0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6220C2"/>
    <w:multiLevelType w:val="hybridMultilevel"/>
    <w:tmpl w:val="C54A64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E774B"/>
    <w:multiLevelType w:val="hybridMultilevel"/>
    <w:tmpl w:val="B61823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D6890"/>
    <w:multiLevelType w:val="hybridMultilevel"/>
    <w:tmpl w:val="60ECC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75388"/>
    <w:multiLevelType w:val="hybridMultilevel"/>
    <w:tmpl w:val="6134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F4757"/>
    <w:multiLevelType w:val="hybridMultilevel"/>
    <w:tmpl w:val="8E3C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840C7"/>
    <w:multiLevelType w:val="hybridMultilevel"/>
    <w:tmpl w:val="FE222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92CAA"/>
    <w:multiLevelType w:val="hybridMultilevel"/>
    <w:tmpl w:val="487E5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AB3F24"/>
    <w:multiLevelType w:val="hybridMultilevel"/>
    <w:tmpl w:val="82F6A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E668C0"/>
    <w:multiLevelType w:val="hybridMultilevel"/>
    <w:tmpl w:val="EDCA1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A2F69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A2F07"/>
    <w:multiLevelType w:val="hybridMultilevel"/>
    <w:tmpl w:val="9E38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2"/>
  </w:num>
  <w:num w:numId="6">
    <w:abstractNumId w:val="6"/>
  </w:num>
  <w:num w:numId="7">
    <w:abstractNumId w:val="16"/>
  </w:num>
  <w:num w:numId="8">
    <w:abstractNumId w:val="5"/>
  </w:num>
  <w:num w:numId="9">
    <w:abstractNumId w:val="22"/>
  </w:num>
  <w:num w:numId="10">
    <w:abstractNumId w:val="17"/>
  </w:num>
  <w:num w:numId="11">
    <w:abstractNumId w:val="20"/>
  </w:num>
  <w:num w:numId="12">
    <w:abstractNumId w:val="1"/>
  </w:num>
  <w:num w:numId="13">
    <w:abstractNumId w:val="9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 w:numId="18">
    <w:abstractNumId w:val="13"/>
  </w:num>
  <w:num w:numId="19">
    <w:abstractNumId w:val="0"/>
  </w:num>
  <w:num w:numId="20">
    <w:abstractNumId w:val="4"/>
  </w:num>
  <w:num w:numId="21">
    <w:abstractNumId w:val="12"/>
  </w:num>
  <w:num w:numId="22">
    <w:abstractNumId w:val="18"/>
  </w:num>
  <w:num w:numId="23">
    <w:abstractNumId w:val="19"/>
  </w:num>
  <w:num w:numId="24">
    <w:abstractNumId w:val="7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39"/>
    <w:rsid w:val="00003C3E"/>
    <w:rsid w:val="0007580D"/>
    <w:rsid w:val="000B7E92"/>
    <w:rsid w:val="000F4E5D"/>
    <w:rsid w:val="001114B9"/>
    <w:rsid w:val="00134716"/>
    <w:rsid w:val="00143F7C"/>
    <w:rsid w:val="001559BE"/>
    <w:rsid w:val="001A1F14"/>
    <w:rsid w:val="001A4FB3"/>
    <w:rsid w:val="001B021E"/>
    <w:rsid w:val="001B6B23"/>
    <w:rsid w:val="001E5DB6"/>
    <w:rsid w:val="002065C3"/>
    <w:rsid w:val="002249DE"/>
    <w:rsid w:val="002252A3"/>
    <w:rsid w:val="00233B22"/>
    <w:rsid w:val="0025615F"/>
    <w:rsid w:val="002606F8"/>
    <w:rsid w:val="002607C3"/>
    <w:rsid w:val="00285573"/>
    <w:rsid w:val="00297AD8"/>
    <w:rsid w:val="00321C78"/>
    <w:rsid w:val="00347166"/>
    <w:rsid w:val="00375A1A"/>
    <w:rsid w:val="00377725"/>
    <w:rsid w:val="00387F31"/>
    <w:rsid w:val="00394490"/>
    <w:rsid w:val="003A72BB"/>
    <w:rsid w:val="003A7345"/>
    <w:rsid w:val="003D3C37"/>
    <w:rsid w:val="003F00CE"/>
    <w:rsid w:val="00401BEE"/>
    <w:rsid w:val="00412846"/>
    <w:rsid w:val="00421598"/>
    <w:rsid w:val="00450837"/>
    <w:rsid w:val="00471D8D"/>
    <w:rsid w:val="00485796"/>
    <w:rsid w:val="00497BD2"/>
    <w:rsid w:val="004B233E"/>
    <w:rsid w:val="004E6A72"/>
    <w:rsid w:val="004F04D0"/>
    <w:rsid w:val="00507420"/>
    <w:rsid w:val="00514115"/>
    <w:rsid w:val="00520883"/>
    <w:rsid w:val="0055465D"/>
    <w:rsid w:val="00573A5E"/>
    <w:rsid w:val="00582976"/>
    <w:rsid w:val="005A208C"/>
    <w:rsid w:val="005F437D"/>
    <w:rsid w:val="00604AF3"/>
    <w:rsid w:val="006241E7"/>
    <w:rsid w:val="006B426E"/>
    <w:rsid w:val="0072553E"/>
    <w:rsid w:val="00741069"/>
    <w:rsid w:val="00757D01"/>
    <w:rsid w:val="007936C4"/>
    <w:rsid w:val="00795669"/>
    <w:rsid w:val="00796F8C"/>
    <w:rsid w:val="008349CF"/>
    <w:rsid w:val="00854D56"/>
    <w:rsid w:val="0085507E"/>
    <w:rsid w:val="00870558"/>
    <w:rsid w:val="008F445D"/>
    <w:rsid w:val="00911D85"/>
    <w:rsid w:val="00940873"/>
    <w:rsid w:val="00974907"/>
    <w:rsid w:val="00976E39"/>
    <w:rsid w:val="00A0237D"/>
    <w:rsid w:val="00A25C7D"/>
    <w:rsid w:val="00A27A32"/>
    <w:rsid w:val="00A45837"/>
    <w:rsid w:val="00A65EC8"/>
    <w:rsid w:val="00AB0381"/>
    <w:rsid w:val="00AC3FA8"/>
    <w:rsid w:val="00B13BF0"/>
    <w:rsid w:val="00B44E87"/>
    <w:rsid w:val="00B54780"/>
    <w:rsid w:val="00BA7AE7"/>
    <w:rsid w:val="00BE1C11"/>
    <w:rsid w:val="00C21FAF"/>
    <w:rsid w:val="00C47E3B"/>
    <w:rsid w:val="00C556BB"/>
    <w:rsid w:val="00C62D9D"/>
    <w:rsid w:val="00C65A70"/>
    <w:rsid w:val="00C672BD"/>
    <w:rsid w:val="00C93621"/>
    <w:rsid w:val="00CA3643"/>
    <w:rsid w:val="00CC75F2"/>
    <w:rsid w:val="00CD29C4"/>
    <w:rsid w:val="00CD74A9"/>
    <w:rsid w:val="00D40086"/>
    <w:rsid w:val="00E07CBE"/>
    <w:rsid w:val="00E12E67"/>
    <w:rsid w:val="00E321AF"/>
    <w:rsid w:val="00E3271B"/>
    <w:rsid w:val="00E36F3D"/>
    <w:rsid w:val="00E46A8D"/>
    <w:rsid w:val="00EB0127"/>
    <w:rsid w:val="00EB0D03"/>
    <w:rsid w:val="00EB2FF3"/>
    <w:rsid w:val="00EF486D"/>
    <w:rsid w:val="00F25A03"/>
    <w:rsid w:val="00F51BFF"/>
    <w:rsid w:val="00F532AF"/>
    <w:rsid w:val="00F73D60"/>
    <w:rsid w:val="00F840FC"/>
    <w:rsid w:val="00F8459F"/>
    <w:rsid w:val="00FD5174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1BA6D8"/>
  <w15:docId w15:val="{C30CF78B-7BA4-4E7D-96D8-1E5765AA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E39"/>
  </w:style>
  <w:style w:type="paragraph" w:styleId="Footer">
    <w:name w:val="footer"/>
    <w:basedOn w:val="Normal"/>
    <w:link w:val="FooterChar"/>
    <w:uiPriority w:val="99"/>
    <w:unhideWhenUsed/>
    <w:rsid w:val="00976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5B75-90DE-4CAC-A317-6845AF46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Walking With The Wounded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Cullen</dc:creator>
  <cp:lastModifiedBy>Joel Oxbury</cp:lastModifiedBy>
  <cp:revision>5</cp:revision>
  <cp:lastPrinted>2019-08-27T11:06:00Z</cp:lastPrinted>
  <dcterms:created xsi:type="dcterms:W3CDTF">2019-08-27T11:07:00Z</dcterms:created>
  <dcterms:modified xsi:type="dcterms:W3CDTF">2019-08-30T13:14:00Z</dcterms:modified>
</cp:coreProperties>
</file>