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8309" w14:textId="77777777" w:rsidR="00786ADA" w:rsidRPr="00CB7415" w:rsidRDefault="005857F4">
      <w:pPr>
        <w:rPr>
          <w:rFonts w:asciiTheme="minorHAnsi" w:hAnsiTheme="minorHAnsi" w:cstheme="minorHAnsi"/>
          <w:sz w:val="24"/>
          <w:szCs w:val="24"/>
        </w:rPr>
      </w:pPr>
      <w:r w:rsidRPr="00CB7415">
        <w:rPr>
          <w:rFonts w:asciiTheme="minorHAnsi" w:hAnsiTheme="minorHAnsi" w:cstheme="minorHAnsi"/>
          <w:noProof/>
          <w:sz w:val="24"/>
          <w:szCs w:val="24"/>
        </w:rPr>
        <w:drawing>
          <wp:anchor distT="0" distB="0" distL="114300" distR="114300" simplePos="0" relativeHeight="251658752" behindDoc="0" locked="0" layoutInCell="1" allowOverlap="1" wp14:anchorId="622CD927" wp14:editId="6D9388F4">
            <wp:simplePos x="0" y="0"/>
            <wp:positionH relativeFrom="column">
              <wp:posOffset>171450</wp:posOffset>
            </wp:positionH>
            <wp:positionV relativeFrom="paragraph">
              <wp:posOffset>152400</wp:posOffset>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7"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p>
    <w:p w14:paraId="62A8BD5E" w14:textId="77777777" w:rsidR="008D4ADB" w:rsidRPr="00CB7415" w:rsidRDefault="008D4ADB">
      <w:pPr>
        <w:rPr>
          <w:rFonts w:asciiTheme="minorHAnsi" w:hAnsiTheme="minorHAnsi" w:cstheme="minorHAnsi"/>
          <w:sz w:val="24"/>
          <w:szCs w:val="24"/>
        </w:rPr>
      </w:pPr>
    </w:p>
    <w:p w14:paraId="7E75BBD3" w14:textId="77777777" w:rsidR="008D4ADB" w:rsidRPr="00CB7415" w:rsidRDefault="008D4ADB">
      <w:pPr>
        <w:rPr>
          <w:rFonts w:asciiTheme="minorHAnsi" w:hAnsiTheme="minorHAnsi" w:cstheme="minorHAnsi"/>
          <w:i w:val="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576"/>
        <w:gridCol w:w="2304"/>
        <w:gridCol w:w="2091"/>
        <w:gridCol w:w="249"/>
      </w:tblGrid>
      <w:tr w:rsidR="006E35D5" w:rsidRPr="00CB7415" w14:paraId="55C5CBC0" w14:textId="77777777" w:rsidTr="0035590C">
        <w:trPr>
          <w:trHeight w:val="512"/>
        </w:trPr>
        <w:tc>
          <w:tcPr>
            <w:tcW w:w="9288" w:type="dxa"/>
            <w:gridSpan w:val="6"/>
            <w:shd w:val="clear" w:color="auto" w:fill="E0E0E0"/>
            <w:vAlign w:val="center"/>
          </w:tcPr>
          <w:p w14:paraId="05B39773" w14:textId="77777777" w:rsidR="006E35D5" w:rsidRPr="00CB7415" w:rsidRDefault="00B86B4C" w:rsidP="0035590C">
            <w:pPr>
              <w:jc w:val="center"/>
              <w:rPr>
                <w:rFonts w:asciiTheme="minorHAnsi" w:hAnsiTheme="minorHAnsi" w:cstheme="minorHAnsi"/>
                <w:i w:val="0"/>
                <w:smallCaps/>
                <w:sz w:val="24"/>
                <w:szCs w:val="24"/>
              </w:rPr>
            </w:pPr>
            <w:r w:rsidRPr="00CB7415">
              <w:rPr>
                <w:rFonts w:asciiTheme="minorHAnsi" w:hAnsiTheme="minorHAnsi" w:cstheme="minorHAnsi"/>
                <w:b/>
                <w:i w:val="0"/>
                <w:smallCaps/>
                <w:sz w:val="24"/>
                <w:szCs w:val="24"/>
              </w:rPr>
              <w:t>Job Profile</w:t>
            </w:r>
          </w:p>
        </w:tc>
      </w:tr>
      <w:tr w:rsidR="00786ADA" w:rsidRPr="00CB7415" w14:paraId="272B2950" w14:textId="77777777" w:rsidTr="0035590C">
        <w:trPr>
          <w:trHeight w:val="512"/>
        </w:trPr>
        <w:tc>
          <w:tcPr>
            <w:tcW w:w="1008" w:type="dxa"/>
            <w:vAlign w:val="center"/>
          </w:tcPr>
          <w:p w14:paraId="20266EB3" w14:textId="77777777" w:rsidR="00786ADA" w:rsidRPr="00CB7415" w:rsidRDefault="00786ADA">
            <w:pPr>
              <w:rPr>
                <w:rFonts w:asciiTheme="minorHAnsi" w:hAnsiTheme="minorHAnsi" w:cstheme="minorHAnsi"/>
                <w:i w:val="0"/>
                <w:sz w:val="24"/>
                <w:szCs w:val="24"/>
              </w:rPr>
            </w:pPr>
            <w:r w:rsidRPr="00CB7415">
              <w:rPr>
                <w:rFonts w:asciiTheme="minorHAnsi" w:hAnsiTheme="minorHAnsi" w:cstheme="minorHAnsi"/>
                <w:i w:val="0"/>
                <w:sz w:val="24"/>
                <w:szCs w:val="24"/>
              </w:rPr>
              <w:t xml:space="preserve">Role:  </w:t>
            </w:r>
          </w:p>
        </w:tc>
        <w:tc>
          <w:tcPr>
            <w:tcW w:w="3060" w:type="dxa"/>
            <w:vAlign w:val="center"/>
          </w:tcPr>
          <w:p w14:paraId="7D719CB8" w14:textId="77777777" w:rsidR="00786ADA" w:rsidRPr="00CB7415" w:rsidRDefault="00D41E45" w:rsidP="008D6A9F">
            <w:pPr>
              <w:rPr>
                <w:rFonts w:asciiTheme="minorHAnsi" w:hAnsiTheme="minorHAnsi" w:cstheme="minorHAnsi"/>
                <w:i w:val="0"/>
                <w:sz w:val="24"/>
                <w:szCs w:val="24"/>
              </w:rPr>
            </w:pPr>
            <w:r w:rsidRPr="00CB7415">
              <w:rPr>
                <w:rFonts w:asciiTheme="minorHAnsi" w:hAnsiTheme="minorHAnsi" w:cstheme="minorHAnsi"/>
                <w:i w:val="0"/>
                <w:sz w:val="24"/>
                <w:szCs w:val="24"/>
              </w:rPr>
              <w:t>Head of Housing</w:t>
            </w:r>
            <w:r w:rsidR="000D18D7" w:rsidRPr="00CB7415">
              <w:rPr>
                <w:rFonts w:asciiTheme="minorHAnsi" w:hAnsiTheme="minorHAnsi" w:cstheme="minorHAnsi"/>
                <w:i w:val="0"/>
                <w:sz w:val="24"/>
                <w:szCs w:val="24"/>
              </w:rPr>
              <w:t xml:space="preserve"> &amp; </w:t>
            </w:r>
            <w:r w:rsidR="008D6A9F" w:rsidRPr="00CB7415">
              <w:rPr>
                <w:rFonts w:asciiTheme="minorHAnsi" w:hAnsiTheme="minorHAnsi" w:cstheme="minorHAnsi"/>
                <w:i w:val="0"/>
                <w:sz w:val="24"/>
                <w:szCs w:val="24"/>
              </w:rPr>
              <w:t>Assurance</w:t>
            </w:r>
          </w:p>
        </w:tc>
        <w:tc>
          <w:tcPr>
            <w:tcW w:w="2880" w:type="dxa"/>
            <w:gridSpan w:val="2"/>
            <w:vAlign w:val="center"/>
          </w:tcPr>
          <w:p w14:paraId="0A963AEE" w14:textId="77777777" w:rsidR="00786ADA" w:rsidRPr="00CB7415" w:rsidRDefault="00786ADA">
            <w:pPr>
              <w:rPr>
                <w:rFonts w:asciiTheme="minorHAnsi" w:hAnsiTheme="minorHAnsi" w:cstheme="minorHAnsi"/>
                <w:i w:val="0"/>
                <w:sz w:val="24"/>
                <w:szCs w:val="24"/>
              </w:rPr>
            </w:pPr>
            <w:r w:rsidRPr="00CB7415">
              <w:rPr>
                <w:rFonts w:asciiTheme="minorHAnsi" w:hAnsiTheme="minorHAnsi" w:cstheme="minorHAnsi"/>
                <w:i w:val="0"/>
                <w:sz w:val="24"/>
                <w:szCs w:val="24"/>
              </w:rPr>
              <w:t xml:space="preserve">Date profile last reviewed:  </w:t>
            </w:r>
          </w:p>
        </w:tc>
        <w:tc>
          <w:tcPr>
            <w:tcW w:w="2340" w:type="dxa"/>
            <w:gridSpan w:val="2"/>
            <w:vAlign w:val="center"/>
          </w:tcPr>
          <w:p w14:paraId="405F6825" w14:textId="300A0CE6" w:rsidR="00786ADA" w:rsidRPr="00CB7415" w:rsidRDefault="007F7134" w:rsidP="00E008C8">
            <w:pPr>
              <w:rPr>
                <w:rFonts w:asciiTheme="minorHAnsi" w:hAnsiTheme="minorHAnsi" w:cstheme="minorHAnsi"/>
                <w:i w:val="0"/>
                <w:sz w:val="24"/>
                <w:szCs w:val="24"/>
              </w:rPr>
            </w:pPr>
            <w:r w:rsidRPr="00CB7415">
              <w:rPr>
                <w:rFonts w:asciiTheme="minorHAnsi" w:hAnsiTheme="minorHAnsi" w:cstheme="minorHAnsi"/>
                <w:i w:val="0"/>
                <w:sz w:val="24"/>
                <w:szCs w:val="24"/>
              </w:rPr>
              <w:t>9 October 2019</w:t>
            </w:r>
          </w:p>
        </w:tc>
      </w:tr>
      <w:tr w:rsidR="00786ADA" w:rsidRPr="00CB7415" w14:paraId="6759E69E" w14:textId="77777777" w:rsidTr="0035590C">
        <w:trPr>
          <w:trHeight w:val="530"/>
        </w:trPr>
        <w:tc>
          <w:tcPr>
            <w:tcW w:w="1008" w:type="dxa"/>
            <w:vAlign w:val="center"/>
          </w:tcPr>
          <w:p w14:paraId="3DDC9BAF" w14:textId="77777777" w:rsidR="00786ADA" w:rsidRPr="00CB7415" w:rsidRDefault="00786ADA">
            <w:pPr>
              <w:rPr>
                <w:rFonts w:asciiTheme="minorHAnsi" w:hAnsiTheme="minorHAnsi" w:cstheme="minorHAnsi"/>
                <w:i w:val="0"/>
                <w:sz w:val="24"/>
                <w:szCs w:val="24"/>
              </w:rPr>
            </w:pPr>
            <w:r w:rsidRPr="00CB7415">
              <w:rPr>
                <w:rFonts w:asciiTheme="minorHAnsi" w:hAnsiTheme="minorHAnsi" w:cstheme="minorHAnsi"/>
                <w:i w:val="0"/>
                <w:sz w:val="24"/>
                <w:szCs w:val="24"/>
              </w:rPr>
              <w:t xml:space="preserve">Name:  </w:t>
            </w:r>
          </w:p>
        </w:tc>
        <w:tc>
          <w:tcPr>
            <w:tcW w:w="3060" w:type="dxa"/>
            <w:vAlign w:val="center"/>
          </w:tcPr>
          <w:p w14:paraId="534D5633" w14:textId="77777777" w:rsidR="00786ADA" w:rsidRPr="00CB7415" w:rsidRDefault="00786ADA" w:rsidP="00786ADA">
            <w:pPr>
              <w:rPr>
                <w:rFonts w:asciiTheme="minorHAnsi" w:hAnsiTheme="minorHAnsi" w:cstheme="minorHAnsi"/>
                <w:b/>
                <w:i w:val="0"/>
                <w:sz w:val="24"/>
                <w:szCs w:val="24"/>
              </w:rPr>
            </w:pPr>
          </w:p>
        </w:tc>
        <w:tc>
          <w:tcPr>
            <w:tcW w:w="2880" w:type="dxa"/>
            <w:gridSpan w:val="2"/>
            <w:vAlign w:val="center"/>
          </w:tcPr>
          <w:p w14:paraId="58F0C342" w14:textId="77777777" w:rsidR="00786ADA" w:rsidRPr="00CB7415" w:rsidRDefault="00786ADA">
            <w:pPr>
              <w:rPr>
                <w:rFonts w:asciiTheme="minorHAnsi" w:hAnsiTheme="minorHAnsi" w:cstheme="minorHAnsi"/>
                <w:i w:val="0"/>
                <w:sz w:val="24"/>
                <w:szCs w:val="24"/>
              </w:rPr>
            </w:pPr>
            <w:r w:rsidRPr="00CB7415">
              <w:rPr>
                <w:rFonts w:asciiTheme="minorHAnsi" w:hAnsiTheme="minorHAnsi" w:cstheme="minorHAnsi"/>
                <w:i w:val="0"/>
                <w:sz w:val="24"/>
                <w:szCs w:val="24"/>
              </w:rPr>
              <w:t xml:space="preserve">Reports to:  </w:t>
            </w:r>
          </w:p>
        </w:tc>
        <w:tc>
          <w:tcPr>
            <w:tcW w:w="2340" w:type="dxa"/>
            <w:gridSpan w:val="2"/>
            <w:vAlign w:val="center"/>
          </w:tcPr>
          <w:p w14:paraId="277FA7ED" w14:textId="77777777" w:rsidR="00786ADA" w:rsidRPr="00CB7415" w:rsidRDefault="005857F4">
            <w:pPr>
              <w:rPr>
                <w:rFonts w:asciiTheme="minorHAnsi" w:hAnsiTheme="minorHAnsi" w:cstheme="minorHAnsi"/>
                <w:i w:val="0"/>
                <w:sz w:val="24"/>
                <w:szCs w:val="24"/>
              </w:rPr>
            </w:pPr>
            <w:r w:rsidRPr="00CB7415">
              <w:rPr>
                <w:rFonts w:asciiTheme="minorHAnsi" w:hAnsiTheme="minorHAnsi" w:cstheme="minorHAnsi"/>
                <w:i w:val="0"/>
                <w:sz w:val="24"/>
                <w:szCs w:val="24"/>
              </w:rPr>
              <w:t xml:space="preserve">Director </w:t>
            </w:r>
            <w:r w:rsidR="00D41E45" w:rsidRPr="00CB7415">
              <w:rPr>
                <w:rFonts w:asciiTheme="minorHAnsi" w:hAnsiTheme="minorHAnsi" w:cstheme="minorHAnsi"/>
                <w:i w:val="0"/>
                <w:sz w:val="24"/>
                <w:szCs w:val="24"/>
              </w:rPr>
              <w:t>Welfare</w:t>
            </w:r>
            <w:r w:rsidR="000D18D7" w:rsidRPr="00CB7415">
              <w:rPr>
                <w:rFonts w:asciiTheme="minorHAnsi" w:hAnsiTheme="minorHAnsi" w:cstheme="minorHAnsi"/>
                <w:i w:val="0"/>
                <w:sz w:val="24"/>
                <w:szCs w:val="24"/>
              </w:rPr>
              <w:t xml:space="preserve"> &amp; Policy</w:t>
            </w:r>
          </w:p>
        </w:tc>
      </w:tr>
      <w:tr w:rsidR="006E35D5" w:rsidRPr="00CB7415" w14:paraId="1FBD7139" w14:textId="77777777" w:rsidTr="0035590C">
        <w:tc>
          <w:tcPr>
            <w:tcW w:w="9288" w:type="dxa"/>
            <w:gridSpan w:val="6"/>
            <w:tcBorders>
              <w:bottom w:val="single" w:sz="4" w:space="0" w:color="auto"/>
            </w:tcBorders>
          </w:tcPr>
          <w:p w14:paraId="7EF12C16" w14:textId="77777777" w:rsidR="00B711DC" w:rsidRPr="00CB7415" w:rsidRDefault="00B711DC">
            <w:pPr>
              <w:rPr>
                <w:rFonts w:asciiTheme="minorHAnsi" w:hAnsiTheme="minorHAnsi" w:cstheme="minorHAnsi"/>
                <w:sz w:val="24"/>
                <w:szCs w:val="24"/>
              </w:rPr>
            </w:pPr>
          </w:p>
          <w:p w14:paraId="69336B7E" w14:textId="0F377EE9" w:rsidR="00515CDA" w:rsidRPr="00CB7415" w:rsidRDefault="006E35D5" w:rsidP="00CB7415">
            <w:pPr>
              <w:rPr>
                <w:rFonts w:asciiTheme="minorHAnsi" w:hAnsiTheme="minorHAnsi" w:cstheme="minorHAnsi"/>
                <w:sz w:val="24"/>
                <w:szCs w:val="24"/>
              </w:rPr>
            </w:pPr>
            <w:r w:rsidRPr="00CB7415">
              <w:rPr>
                <w:rFonts w:asciiTheme="minorHAnsi" w:hAnsiTheme="minorHAnsi" w:cstheme="minorHAnsi"/>
                <w:b/>
                <w:i w:val="0"/>
                <w:sz w:val="24"/>
                <w:szCs w:val="24"/>
              </w:rPr>
              <w:t xml:space="preserve">1.  MAIN </w:t>
            </w:r>
            <w:r w:rsidR="00B94862" w:rsidRPr="00CB7415">
              <w:rPr>
                <w:rFonts w:asciiTheme="minorHAnsi" w:hAnsiTheme="minorHAnsi" w:cstheme="minorHAnsi"/>
                <w:b/>
                <w:i w:val="0"/>
                <w:sz w:val="24"/>
                <w:szCs w:val="24"/>
              </w:rPr>
              <w:t>SUMMARY OF ROLE:</w:t>
            </w:r>
          </w:p>
          <w:p w14:paraId="74AFBB81" w14:textId="4AF9AAFA" w:rsidR="00D41E45" w:rsidRPr="00CB7415" w:rsidRDefault="005857F4" w:rsidP="00D41E45">
            <w:pPr>
              <w:rPr>
                <w:rFonts w:asciiTheme="minorHAnsi" w:hAnsiTheme="minorHAnsi" w:cstheme="minorHAnsi"/>
                <w:i w:val="0"/>
                <w:sz w:val="24"/>
                <w:szCs w:val="24"/>
              </w:rPr>
            </w:pPr>
            <w:r w:rsidRPr="00CB7415">
              <w:rPr>
                <w:rFonts w:asciiTheme="minorHAnsi" w:hAnsiTheme="minorHAnsi" w:cstheme="minorHAnsi"/>
                <w:i w:val="0"/>
                <w:sz w:val="24"/>
                <w:szCs w:val="24"/>
              </w:rPr>
              <w:t xml:space="preserve">To lead and manage </w:t>
            </w:r>
            <w:r w:rsidR="00D41E45" w:rsidRPr="00CB7415">
              <w:rPr>
                <w:rFonts w:asciiTheme="minorHAnsi" w:hAnsiTheme="minorHAnsi" w:cstheme="minorHAnsi"/>
                <w:i w:val="0"/>
                <w:sz w:val="24"/>
                <w:szCs w:val="24"/>
              </w:rPr>
              <w:t xml:space="preserve">all aspects of </w:t>
            </w:r>
            <w:r w:rsidRPr="00CB7415">
              <w:rPr>
                <w:rFonts w:asciiTheme="minorHAnsi" w:hAnsiTheme="minorHAnsi" w:cstheme="minorHAnsi"/>
                <w:i w:val="0"/>
                <w:sz w:val="24"/>
                <w:szCs w:val="24"/>
              </w:rPr>
              <w:t xml:space="preserve">the Fund’s </w:t>
            </w:r>
            <w:r w:rsidR="00D41E45" w:rsidRPr="00CB7415">
              <w:rPr>
                <w:rFonts w:asciiTheme="minorHAnsi" w:hAnsiTheme="minorHAnsi" w:cstheme="minorHAnsi"/>
                <w:i w:val="0"/>
                <w:sz w:val="24"/>
                <w:szCs w:val="24"/>
              </w:rPr>
              <w:t>charitable assistance concerned with housing</w:t>
            </w:r>
            <w:r w:rsidR="008D6A9F" w:rsidRPr="00CB7415">
              <w:rPr>
                <w:rFonts w:asciiTheme="minorHAnsi" w:hAnsiTheme="minorHAnsi" w:cstheme="minorHAnsi"/>
                <w:i w:val="0"/>
                <w:sz w:val="24"/>
                <w:szCs w:val="24"/>
              </w:rPr>
              <w:t xml:space="preserve"> </w:t>
            </w:r>
            <w:r w:rsidR="00F43DB4" w:rsidRPr="00CB7415">
              <w:rPr>
                <w:rFonts w:asciiTheme="minorHAnsi" w:hAnsiTheme="minorHAnsi" w:cstheme="minorHAnsi"/>
                <w:i w:val="0"/>
                <w:sz w:val="24"/>
                <w:szCs w:val="24"/>
              </w:rPr>
              <w:t>(including the management of the 200+ Housing Trust</w:t>
            </w:r>
            <w:r w:rsidR="006A7A8F" w:rsidRPr="00CB7415">
              <w:rPr>
                <w:rFonts w:asciiTheme="minorHAnsi" w:hAnsiTheme="minorHAnsi" w:cstheme="minorHAnsi"/>
                <w:i w:val="0"/>
                <w:sz w:val="24"/>
                <w:szCs w:val="24"/>
              </w:rPr>
              <w:t xml:space="preserve"> properties</w:t>
            </w:r>
            <w:r w:rsidR="00F43DB4" w:rsidRPr="00CB7415">
              <w:rPr>
                <w:rFonts w:asciiTheme="minorHAnsi" w:hAnsiTheme="minorHAnsi" w:cstheme="minorHAnsi"/>
                <w:i w:val="0"/>
                <w:sz w:val="24"/>
                <w:szCs w:val="24"/>
              </w:rPr>
              <w:t xml:space="preserve"> </w:t>
            </w:r>
            <w:r w:rsidR="008D6A9F" w:rsidRPr="00CB7415">
              <w:rPr>
                <w:rFonts w:asciiTheme="minorHAnsi" w:hAnsiTheme="minorHAnsi" w:cstheme="minorHAnsi"/>
                <w:i w:val="0"/>
                <w:sz w:val="24"/>
                <w:szCs w:val="24"/>
              </w:rPr>
              <w:t>and</w:t>
            </w:r>
            <w:r w:rsidR="00D41E45" w:rsidRPr="00CB7415">
              <w:rPr>
                <w:rFonts w:asciiTheme="minorHAnsi" w:hAnsiTheme="minorHAnsi" w:cstheme="minorHAnsi"/>
                <w:i w:val="0"/>
                <w:sz w:val="24"/>
                <w:szCs w:val="24"/>
              </w:rPr>
              <w:t xml:space="preserve"> the administration of </w:t>
            </w:r>
            <w:r w:rsidR="00E04157" w:rsidRPr="00CB7415">
              <w:rPr>
                <w:rFonts w:asciiTheme="minorHAnsi" w:hAnsiTheme="minorHAnsi" w:cstheme="minorHAnsi"/>
                <w:i w:val="0"/>
                <w:sz w:val="24"/>
                <w:szCs w:val="24"/>
              </w:rPr>
              <w:t xml:space="preserve">600+ </w:t>
            </w:r>
            <w:r w:rsidR="00D41E45" w:rsidRPr="00CB7415">
              <w:rPr>
                <w:rFonts w:asciiTheme="minorHAnsi" w:hAnsiTheme="minorHAnsi" w:cstheme="minorHAnsi"/>
                <w:i w:val="0"/>
                <w:sz w:val="24"/>
                <w:szCs w:val="24"/>
              </w:rPr>
              <w:t>loans</w:t>
            </w:r>
            <w:r w:rsidR="006A7A8F" w:rsidRPr="00CB7415">
              <w:rPr>
                <w:rFonts w:asciiTheme="minorHAnsi" w:hAnsiTheme="minorHAnsi" w:cstheme="minorHAnsi"/>
                <w:i w:val="0"/>
                <w:sz w:val="24"/>
                <w:szCs w:val="24"/>
              </w:rPr>
              <w:t xml:space="preserve"> - both separate legal identities)</w:t>
            </w:r>
            <w:r w:rsidR="00F43DB4" w:rsidRPr="00CB7415">
              <w:rPr>
                <w:rFonts w:asciiTheme="minorHAnsi" w:hAnsiTheme="minorHAnsi" w:cstheme="minorHAnsi"/>
                <w:i w:val="0"/>
                <w:sz w:val="24"/>
                <w:szCs w:val="24"/>
              </w:rPr>
              <w:t>;</w:t>
            </w:r>
            <w:r w:rsidRPr="00CB7415">
              <w:rPr>
                <w:rFonts w:asciiTheme="minorHAnsi" w:hAnsiTheme="minorHAnsi" w:cstheme="minorHAnsi"/>
                <w:i w:val="0"/>
                <w:sz w:val="24"/>
                <w:szCs w:val="24"/>
              </w:rPr>
              <w:t xml:space="preserve"> and to lead and manage </w:t>
            </w:r>
            <w:r w:rsidR="00F43DB4" w:rsidRPr="00CB7415">
              <w:rPr>
                <w:rFonts w:asciiTheme="minorHAnsi" w:hAnsiTheme="minorHAnsi" w:cstheme="minorHAnsi"/>
                <w:i w:val="0"/>
                <w:sz w:val="24"/>
                <w:szCs w:val="24"/>
              </w:rPr>
              <w:t xml:space="preserve">the </w:t>
            </w:r>
            <w:r w:rsidRPr="00CB7415">
              <w:rPr>
                <w:rFonts w:asciiTheme="minorHAnsi" w:hAnsiTheme="minorHAnsi" w:cstheme="minorHAnsi"/>
                <w:i w:val="0"/>
                <w:sz w:val="24"/>
                <w:szCs w:val="24"/>
              </w:rPr>
              <w:t>Welfare</w:t>
            </w:r>
            <w:r w:rsidR="00F43DB4" w:rsidRPr="00CB7415">
              <w:rPr>
                <w:rFonts w:asciiTheme="minorHAnsi" w:hAnsiTheme="minorHAnsi" w:cstheme="minorHAnsi"/>
                <w:i w:val="0"/>
                <w:sz w:val="24"/>
                <w:szCs w:val="24"/>
              </w:rPr>
              <w:t xml:space="preserve"> Directorate’s</w:t>
            </w:r>
            <w:r w:rsidRPr="00CB7415">
              <w:rPr>
                <w:rFonts w:asciiTheme="minorHAnsi" w:hAnsiTheme="minorHAnsi" w:cstheme="minorHAnsi"/>
                <w:i w:val="0"/>
                <w:sz w:val="24"/>
                <w:szCs w:val="24"/>
              </w:rPr>
              <w:t xml:space="preserve"> assurance programme and other cross cutting initiatives. </w:t>
            </w:r>
            <w:r w:rsidR="00F43DB4" w:rsidRPr="00CB7415">
              <w:rPr>
                <w:rFonts w:asciiTheme="minorHAnsi" w:hAnsiTheme="minorHAnsi" w:cstheme="minorHAnsi"/>
                <w:i w:val="0"/>
                <w:sz w:val="24"/>
                <w:szCs w:val="24"/>
              </w:rPr>
              <w:t>In addition</w:t>
            </w:r>
            <w:r w:rsidR="006A7A8F" w:rsidRPr="00CB7415">
              <w:rPr>
                <w:rFonts w:asciiTheme="minorHAnsi" w:hAnsiTheme="minorHAnsi" w:cstheme="minorHAnsi"/>
                <w:i w:val="0"/>
                <w:sz w:val="24"/>
                <w:szCs w:val="24"/>
              </w:rPr>
              <w:t>, to</w:t>
            </w:r>
            <w:r w:rsidR="00F245F3" w:rsidRPr="00CB7415">
              <w:rPr>
                <w:rFonts w:asciiTheme="minorHAnsi" w:hAnsiTheme="minorHAnsi" w:cstheme="minorHAnsi"/>
                <w:i w:val="0"/>
                <w:sz w:val="24"/>
                <w:szCs w:val="24"/>
              </w:rPr>
              <w:t xml:space="preserve"> </w:t>
            </w:r>
            <w:r w:rsidRPr="00CB7415">
              <w:rPr>
                <w:rFonts w:asciiTheme="minorHAnsi" w:hAnsiTheme="minorHAnsi" w:cstheme="minorHAnsi"/>
                <w:i w:val="0"/>
                <w:sz w:val="24"/>
                <w:szCs w:val="24"/>
              </w:rPr>
              <w:t xml:space="preserve">lead </w:t>
            </w:r>
            <w:r w:rsidR="00502A83" w:rsidRPr="00CB7415">
              <w:rPr>
                <w:rFonts w:asciiTheme="minorHAnsi" w:hAnsiTheme="minorHAnsi" w:cstheme="minorHAnsi"/>
                <w:i w:val="0"/>
                <w:sz w:val="24"/>
                <w:szCs w:val="24"/>
              </w:rPr>
              <w:t>on all</w:t>
            </w:r>
            <w:r w:rsidRPr="00CB7415">
              <w:rPr>
                <w:rFonts w:asciiTheme="minorHAnsi" w:hAnsiTheme="minorHAnsi" w:cstheme="minorHAnsi"/>
                <w:i w:val="0"/>
                <w:sz w:val="24"/>
                <w:szCs w:val="24"/>
              </w:rPr>
              <w:t xml:space="preserve"> welfare aspects of</w:t>
            </w:r>
            <w:r w:rsidR="00E04157" w:rsidRPr="00CB7415">
              <w:rPr>
                <w:rFonts w:asciiTheme="minorHAnsi" w:hAnsiTheme="minorHAnsi" w:cstheme="minorHAnsi"/>
                <w:i w:val="0"/>
                <w:sz w:val="24"/>
                <w:szCs w:val="24"/>
              </w:rPr>
              <w:t xml:space="preserve"> Safeguarding, Data Protection and </w:t>
            </w:r>
            <w:r w:rsidR="006A7A8F" w:rsidRPr="00CB7415">
              <w:rPr>
                <w:rFonts w:asciiTheme="minorHAnsi" w:hAnsiTheme="minorHAnsi" w:cstheme="minorHAnsi"/>
                <w:i w:val="0"/>
                <w:sz w:val="24"/>
                <w:szCs w:val="24"/>
              </w:rPr>
              <w:t xml:space="preserve">support </w:t>
            </w:r>
            <w:r w:rsidR="00502A83" w:rsidRPr="00CB7415">
              <w:rPr>
                <w:rFonts w:asciiTheme="minorHAnsi" w:hAnsiTheme="minorHAnsi" w:cstheme="minorHAnsi"/>
                <w:i w:val="0"/>
                <w:sz w:val="24"/>
                <w:szCs w:val="24"/>
              </w:rPr>
              <w:t>to</w:t>
            </w:r>
            <w:r w:rsidR="006A7A8F" w:rsidRPr="00CB7415">
              <w:rPr>
                <w:rFonts w:asciiTheme="minorHAnsi" w:hAnsiTheme="minorHAnsi" w:cstheme="minorHAnsi"/>
                <w:i w:val="0"/>
                <w:sz w:val="24"/>
                <w:szCs w:val="24"/>
              </w:rPr>
              <w:t xml:space="preserve"> Fund Ambassadors</w:t>
            </w:r>
            <w:r w:rsidR="008D6A9F" w:rsidRPr="00CB7415">
              <w:rPr>
                <w:rFonts w:asciiTheme="minorHAnsi" w:hAnsiTheme="minorHAnsi" w:cstheme="minorHAnsi"/>
                <w:i w:val="0"/>
                <w:sz w:val="24"/>
                <w:szCs w:val="24"/>
              </w:rPr>
              <w:t>.</w:t>
            </w:r>
            <w:r w:rsidR="000D18D7" w:rsidRPr="00CB7415">
              <w:rPr>
                <w:rFonts w:asciiTheme="minorHAnsi" w:hAnsiTheme="minorHAnsi" w:cstheme="minorHAnsi"/>
                <w:i w:val="0"/>
                <w:sz w:val="24"/>
                <w:szCs w:val="24"/>
              </w:rPr>
              <w:t xml:space="preserve"> </w:t>
            </w:r>
          </w:p>
          <w:p w14:paraId="14B931F0" w14:textId="77777777" w:rsidR="00B86B4C" w:rsidRPr="00CB7415" w:rsidRDefault="00B86B4C" w:rsidP="0035590C">
            <w:pPr>
              <w:tabs>
                <w:tab w:val="left" w:pos="426"/>
              </w:tabs>
              <w:jc w:val="both"/>
              <w:rPr>
                <w:rFonts w:asciiTheme="minorHAnsi" w:hAnsiTheme="minorHAnsi" w:cstheme="minorHAnsi"/>
                <w:sz w:val="24"/>
                <w:szCs w:val="24"/>
              </w:rPr>
            </w:pPr>
          </w:p>
        </w:tc>
      </w:tr>
      <w:tr w:rsidR="006668B6" w:rsidRPr="00CB7415" w14:paraId="311E70C1" w14:textId="77777777" w:rsidTr="0035590C">
        <w:tc>
          <w:tcPr>
            <w:tcW w:w="9288" w:type="dxa"/>
            <w:gridSpan w:val="6"/>
            <w:shd w:val="clear" w:color="auto" w:fill="E0E0E0"/>
          </w:tcPr>
          <w:p w14:paraId="41AD518D" w14:textId="77777777" w:rsidR="006668B6" w:rsidRPr="00CB7415" w:rsidRDefault="006668B6" w:rsidP="00B711DC">
            <w:pPr>
              <w:rPr>
                <w:rFonts w:asciiTheme="minorHAnsi" w:hAnsiTheme="minorHAnsi" w:cstheme="minorHAnsi"/>
                <w:b/>
                <w:sz w:val="24"/>
                <w:szCs w:val="24"/>
              </w:rPr>
            </w:pPr>
          </w:p>
        </w:tc>
      </w:tr>
      <w:tr w:rsidR="00E30FC2" w:rsidRPr="00CB7415" w14:paraId="39C009D8" w14:textId="77777777" w:rsidTr="00F62C04">
        <w:tc>
          <w:tcPr>
            <w:tcW w:w="9039" w:type="dxa"/>
            <w:gridSpan w:val="5"/>
          </w:tcPr>
          <w:p w14:paraId="77D8707B" w14:textId="77777777" w:rsidR="00B711DC" w:rsidRPr="00CB7415" w:rsidRDefault="00B711DC">
            <w:pPr>
              <w:rPr>
                <w:rFonts w:asciiTheme="minorHAnsi" w:hAnsiTheme="minorHAnsi" w:cstheme="minorHAnsi"/>
                <w:i w:val="0"/>
                <w:sz w:val="24"/>
                <w:szCs w:val="24"/>
              </w:rPr>
            </w:pPr>
          </w:p>
          <w:p w14:paraId="10D61B83" w14:textId="5F0C767A" w:rsidR="00EE4FB0" w:rsidRPr="00CB7415" w:rsidRDefault="00E30FC2" w:rsidP="00EE4FB0">
            <w:pPr>
              <w:rPr>
                <w:rFonts w:asciiTheme="minorHAnsi" w:hAnsiTheme="minorHAnsi" w:cstheme="minorHAnsi"/>
                <w:i w:val="0"/>
                <w:sz w:val="24"/>
                <w:szCs w:val="24"/>
              </w:rPr>
            </w:pPr>
            <w:r w:rsidRPr="00CB7415">
              <w:rPr>
                <w:rFonts w:asciiTheme="minorHAnsi" w:hAnsiTheme="minorHAnsi" w:cstheme="minorHAnsi"/>
                <w:b/>
                <w:i w:val="0"/>
                <w:sz w:val="24"/>
                <w:szCs w:val="24"/>
              </w:rPr>
              <w:t>2.  KEY RESPONSIBILITIES:</w:t>
            </w:r>
          </w:p>
          <w:p w14:paraId="00EA2A70" w14:textId="5D69B284" w:rsidR="0040139B" w:rsidRPr="00CB7415" w:rsidRDefault="0027368A"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Responsibility for the leadership and output of the Housi</w:t>
            </w:r>
            <w:r w:rsidR="009C758D" w:rsidRPr="00CB7415">
              <w:rPr>
                <w:rFonts w:asciiTheme="minorHAnsi" w:hAnsiTheme="minorHAnsi" w:cstheme="minorHAnsi"/>
                <w:i w:val="0"/>
                <w:sz w:val="24"/>
                <w:szCs w:val="24"/>
              </w:rPr>
              <w:t xml:space="preserve">ng </w:t>
            </w:r>
            <w:r w:rsidR="00F62C04" w:rsidRPr="00CB7415">
              <w:rPr>
                <w:rFonts w:asciiTheme="minorHAnsi" w:hAnsiTheme="minorHAnsi" w:cstheme="minorHAnsi"/>
                <w:i w:val="0"/>
                <w:sz w:val="24"/>
                <w:szCs w:val="24"/>
              </w:rPr>
              <w:t xml:space="preserve">and Assurance </w:t>
            </w:r>
            <w:r w:rsidR="006A7A8F" w:rsidRPr="00CB7415">
              <w:rPr>
                <w:rFonts w:asciiTheme="minorHAnsi" w:hAnsiTheme="minorHAnsi" w:cstheme="minorHAnsi"/>
                <w:i w:val="0"/>
                <w:sz w:val="24"/>
                <w:szCs w:val="24"/>
              </w:rPr>
              <w:t xml:space="preserve">functions </w:t>
            </w:r>
            <w:r w:rsidR="00F62C04" w:rsidRPr="00CB7415">
              <w:rPr>
                <w:rFonts w:asciiTheme="minorHAnsi" w:hAnsiTheme="minorHAnsi" w:cstheme="minorHAnsi"/>
                <w:i w:val="0"/>
                <w:sz w:val="24"/>
                <w:szCs w:val="24"/>
              </w:rPr>
              <w:t>including leadership and management of the staff</w:t>
            </w:r>
            <w:r w:rsidR="009C758D" w:rsidRPr="00CB7415">
              <w:rPr>
                <w:rFonts w:asciiTheme="minorHAnsi" w:hAnsiTheme="minorHAnsi" w:cstheme="minorHAnsi"/>
                <w:i w:val="0"/>
                <w:sz w:val="24"/>
                <w:szCs w:val="24"/>
              </w:rPr>
              <w:t>.</w:t>
            </w:r>
          </w:p>
          <w:p w14:paraId="3AF24A25" w14:textId="7BFFDE2F" w:rsidR="00257C1D" w:rsidRPr="00CB7415" w:rsidRDefault="00257C1D"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Supporting the Fund in its Centenary Campaign generally, and specifically in relation to Stakeholder Engagement.</w:t>
            </w:r>
          </w:p>
          <w:p w14:paraId="326AC6DB" w14:textId="184CEBEB" w:rsidR="00EC054D" w:rsidRPr="00CB7415" w:rsidRDefault="00EC054D"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Manag</w:t>
            </w:r>
            <w:r w:rsidR="00434B22" w:rsidRPr="00CB7415">
              <w:rPr>
                <w:rFonts w:asciiTheme="minorHAnsi" w:hAnsiTheme="minorHAnsi" w:cstheme="minorHAnsi"/>
                <w:i w:val="0"/>
                <w:sz w:val="24"/>
                <w:szCs w:val="24"/>
              </w:rPr>
              <w:t>ing</w:t>
            </w:r>
            <w:r w:rsidRPr="00CB7415">
              <w:rPr>
                <w:rFonts w:asciiTheme="minorHAnsi" w:hAnsiTheme="minorHAnsi" w:cstheme="minorHAnsi"/>
                <w:i w:val="0"/>
                <w:sz w:val="24"/>
                <w:szCs w:val="24"/>
              </w:rPr>
              <w:t xml:space="preserve"> all applications for financial assistance. </w:t>
            </w:r>
            <w:r w:rsidR="00434B22" w:rsidRPr="00CB7415">
              <w:rPr>
                <w:rFonts w:asciiTheme="minorHAnsi" w:hAnsiTheme="minorHAnsi" w:cstheme="minorHAnsi"/>
                <w:i w:val="0"/>
                <w:sz w:val="24"/>
                <w:szCs w:val="24"/>
              </w:rPr>
              <w:t>Delegated a</w:t>
            </w:r>
            <w:r w:rsidRPr="00CB7415">
              <w:rPr>
                <w:rFonts w:asciiTheme="minorHAnsi" w:hAnsiTheme="minorHAnsi" w:cstheme="minorHAnsi"/>
                <w:i w:val="0"/>
                <w:sz w:val="24"/>
                <w:szCs w:val="24"/>
              </w:rPr>
              <w:t>uthori</w:t>
            </w:r>
            <w:r w:rsidR="00434B22" w:rsidRPr="00CB7415">
              <w:rPr>
                <w:rFonts w:asciiTheme="minorHAnsi" w:hAnsiTheme="minorHAnsi" w:cstheme="minorHAnsi"/>
                <w:i w:val="0"/>
                <w:sz w:val="24"/>
                <w:szCs w:val="24"/>
              </w:rPr>
              <w:t>ty for</w:t>
            </w:r>
            <w:r w:rsidRPr="00CB7415">
              <w:rPr>
                <w:rFonts w:asciiTheme="minorHAnsi" w:hAnsiTheme="minorHAnsi" w:cstheme="minorHAnsi"/>
                <w:i w:val="0"/>
                <w:sz w:val="24"/>
                <w:szCs w:val="24"/>
              </w:rPr>
              <w:t xml:space="preserve"> grants</w:t>
            </w:r>
            <w:r w:rsidR="000D18D7" w:rsidRPr="00CB7415">
              <w:rPr>
                <w:rFonts w:asciiTheme="minorHAnsi" w:hAnsiTheme="minorHAnsi" w:cstheme="minorHAnsi"/>
                <w:i w:val="0"/>
                <w:sz w:val="24"/>
                <w:szCs w:val="24"/>
              </w:rPr>
              <w:t xml:space="preserve"> and loans </w:t>
            </w:r>
            <w:r w:rsidRPr="00CB7415">
              <w:rPr>
                <w:rFonts w:asciiTheme="minorHAnsi" w:hAnsiTheme="minorHAnsi" w:cstheme="minorHAnsi"/>
                <w:i w:val="0"/>
                <w:sz w:val="24"/>
                <w:szCs w:val="24"/>
              </w:rPr>
              <w:t>of up to £</w:t>
            </w:r>
            <w:r w:rsidR="00502A83" w:rsidRPr="00CB7415">
              <w:rPr>
                <w:rFonts w:asciiTheme="minorHAnsi" w:hAnsiTheme="minorHAnsi" w:cstheme="minorHAnsi"/>
                <w:i w:val="0"/>
                <w:sz w:val="24"/>
                <w:szCs w:val="24"/>
              </w:rPr>
              <w:t>10k</w:t>
            </w:r>
            <w:r w:rsidR="00AD60B3" w:rsidRPr="00CB7415">
              <w:rPr>
                <w:rFonts w:asciiTheme="minorHAnsi" w:hAnsiTheme="minorHAnsi" w:cstheme="minorHAnsi"/>
                <w:i w:val="0"/>
                <w:sz w:val="24"/>
                <w:szCs w:val="24"/>
              </w:rPr>
              <w:t xml:space="preserve"> </w:t>
            </w:r>
            <w:r w:rsidR="00434B22" w:rsidRPr="00CB7415">
              <w:rPr>
                <w:rFonts w:asciiTheme="minorHAnsi" w:hAnsiTheme="minorHAnsi" w:cstheme="minorHAnsi"/>
                <w:i w:val="0"/>
                <w:sz w:val="24"/>
                <w:szCs w:val="24"/>
              </w:rPr>
              <w:t xml:space="preserve">and making recommendations for awards above this, </w:t>
            </w:r>
            <w:r w:rsidR="00AD60B3" w:rsidRPr="00CB7415">
              <w:rPr>
                <w:rFonts w:asciiTheme="minorHAnsi" w:hAnsiTheme="minorHAnsi" w:cstheme="minorHAnsi"/>
                <w:i w:val="0"/>
                <w:sz w:val="24"/>
                <w:szCs w:val="24"/>
              </w:rPr>
              <w:t>and prepares casework for consideration at Grants Committees, with specific responsibility for serving cases</w:t>
            </w:r>
            <w:r w:rsidRPr="00CB7415">
              <w:rPr>
                <w:rFonts w:asciiTheme="minorHAnsi" w:hAnsiTheme="minorHAnsi" w:cstheme="minorHAnsi"/>
                <w:i w:val="0"/>
                <w:sz w:val="24"/>
                <w:szCs w:val="24"/>
              </w:rPr>
              <w:t>.</w:t>
            </w:r>
          </w:p>
          <w:p w14:paraId="3B9B799D" w14:textId="77777777" w:rsidR="00434B22" w:rsidRPr="00CB7415" w:rsidRDefault="00434B22" w:rsidP="00434B22">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Oversees applications for house purchase by:</w:t>
            </w:r>
          </w:p>
          <w:p w14:paraId="56954EE8" w14:textId="77777777" w:rsidR="00434B22" w:rsidRPr="00CB7415" w:rsidRDefault="00434B22" w:rsidP="00434B22">
            <w:pPr>
              <w:numPr>
                <w:ilvl w:val="1"/>
                <w:numId w:val="24"/>
              </w:numPr>
              <w:overflowPunct w:val="0"/>
              <w:autoSpaceDE w:val="0"/>
              <w:autoSpaceDN w:val="0"/>
              <w:adjustRightInd w:val="0"/>
              <w:textAlignment w:val="baseline"/>
              <w:rPr>
                <w:rFonts w:asciiTheme="minorHAnsi" w:hAnsiTheme="minorHAnsi" w:cstheme="minorHAnsi"/>
                <w:i w:val="0"/>
                <w:sz w:val="24"/>
                <w:szCs w:val="24"/>
              </w:rPr>
            </w:pPr>
            <w:r w:rsidRPr="00CB7415">
              <w:rPr>
                <w:rFonts w:asciiTheme="minorHAnsi" w:hAnsiTheme="minorHAnsi" w:cstheme="minorHAnsi"/>
                <w:i w:val="0"/>
                <w:sz w:val="24"/>
                <w:szCs w:val="24"/>
              </w:rPr>
              <w:t>The Housing Trust scheme.</w:t>
            </w:r>
          </w:p>
          <w:p w14:paraId="3900F013" w14:textId="77777777" w:rsidR="00434B22" w:rsidRPr="00CB7415" w:rsidRDefault="00434B22" w:rsidP="00434B22">
            <w:pPr>
              <w:numPr>
                <w:ilvl w:val="1"/>
                <w:numId w:val="24"/>
              </w:numPr>
              <w:overflowPunct w:val="0"/>
              <w:autoSpaceDE w:val="0"/>
              <w:autoSpaceDN w:val="0"/>
              <w:adjustRightInd w:val="0"/>
              <w:textAlignment w:val="baseline"/>
              <w:rPr>
                <w:rFonts w:asciiTheme="minorHAnsi" w:hAnsiTheme="minorHAnsi" w:cstheme="minorHAnsi"/>
                <w:i w:val="0"/>
                <w:sz w:val="24"/>
                <w:szCs w:val="24"/>
              </w:rPr>
            </w:pPr>
            <w:r w:rsidRPr="00CB7415">
              <w:rPr>
                <w:rFonts w:asciiTheme="minorHAnsi" w:hAnsiTheme="minorHAnsi" w:cstheme="minorHAnsi"/>
                <w:i w:val="0"/>
                <w:sz w:val="24"/>
                <w:szCs w:val="24"/>
              </w:rPr>
              <w:t>The provision of mortgages.</w:t>
            </w:r>
          </w:p>
          <w:p w14:paraId="7406E1EA" w14:textId="77777777" w:rsidR="00434B22" w:rsidRPr="00CB7415" w:rsidRDefault="00434B22" w:rsidP="00434B22">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Selects and purchases Housing Trust properties within limits established by the Main Grants Committee.</w:t>
            </w:r>
          </w:p>
          <w:p w14:paraId="4715C61E" w14:textId="77777777" w:rsidR="00434B22" w:rsidRPr="00CB7415" w:rsidRDefault="00434B22" w:rsidP="00434B22">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Manages the sale of vacant HT and other properties in accordance with the Charity Commission’s requirements.</w:t>
            </w:r>
          </w:p>
          <w:p w14:paraId="6546E4AB" w14:textId="5FB073D6" w:rsidR="009230B3" w:rsidRPr="00CB7415" w:rsidRDefault="009230B3"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Manages and administers the purchase, sale, maintenance, rental income and day-to-day upkeep of Housing Trust </w:t>
            </w:r>
            <w:r w:rsidR="00F62C04" w:rsidRPr="00CB7415">
              <w:rPr>
                <w:rFonts w:asciiTheme="minorHAnsi" w:hAnsiTheme="minorHAnsi" w:cstheme="minorHAnsi"/>
                <w:i w:val="0"/>
                <w:sz w:val="24"/>
                <w:szCs w:val="24"/>
              </w:rPr>
              <w:t xml:space="preserve">and potentially other Fund </w:t>
            </w:r>
            <w:r w:rsidRPr="00CB7415">
              <w:rPr>
                <w:rFonts w:asciiTheme="minorHAnsi" w:hAnsiTheme="minorHAnsi" w:cstheme="minorHAnsi"/>
                <w:i w:val="0"/>
                <w:sz w:val="24"/>
                <w:szCs w:val="24"/>
              </w:rPr>
              <w:t>properties</w:t>
            </w:r>
            <w:r w:rsidR="006A7A8F" w:rsidRPr="00CB7415">
              <w:rPr>
                <w:rFonts w:asciiTheme="minorHAnsi" w:hAnsiTheme="minorHAnsi" w:cstheme="minorHAnsi"/>
                <w:i w:val="0"/>
                <w:sz w:val="24"/>
                <w:szCs w:val="24"/>
              </w:rPr>
              <w:t>,</w:t>
            </w:r>
            <w:r w:rsidRPr="00CB7415">
              <w:rPr>
                <w:rFonts w:asciiTheme="minorHAnsi" w:hAnsiTheme="minorHAnsi" w:cstheme="minorHAnsi"/>
                <w:i w:val="0"/>
                <w:sz w:val="24"/>
                <w:szCs w:val="24"/>
              </w:rPr>
              <w:t xml:space="preserve"> and welfare of the occupiers in line with Fund policies and protocols for provision of assistance</w:t>
            </w:r>
            <w:r w:rsidR="003122E6" w:rsidRPr="00CB7415">
              <w:rPr>
                <w:rFonts w:asciiTheme="minorHAnsi" w:hAnsiTheme="minorHAnsi" w:cstheme="minorHAnsi"/>
                <w:i w:val="0"/>
                <w:sz w:val="24"/>
                <w:szCs w:val="24"/>
              </w:rPr>
              <w:t>.</w:t>
            </w:r>
            <w:r w:rsidR="00EC054D" w:rsidRPr="00CB7415">
              <w:rPr>
                <w:rFonts w:asciiTheme="minorHAnsi" w:hAnsiTheme="minorHAnsi" w:cstheme="minorHAnsi"/>
                <w:i w:val="0"/>
                <w:sz w:val="24"/>
                <w:szCs w:val="24"/>
              </w:rPr>
              <w:t xml:space="preserve"> Authorises repairs up to £</w:t>
            </w:r>
            <w:r w:rsidR="00502A83" w:rsidRPr="00CB7415">
              <w:rPr>
                <w:rFonts w:asciiTheme="minorHAnsi" w:hAnsiTheme="minorHAnsi" w:cstheme="minorHAnsi"/>
                <w:i w:val="0"/>
                <w:sz w:val="24"/>
                <w:szCs w:val="24"/>
              </w:rPr>
              <w:t>10k</w:t>
            </w:r>
            <w:r w:rsidR="00EC054D" w:rsidRPr="00CB7415">
              <w:rPr>
                <w:rFonts w:asciiTheme="minorHAnsi" w:hAnsiTheme="minorHAnsi" w:cstheme="minorHAnsi"/>
                <w:i w:val="0"/>
                <w:sz w:val="24"/>
                <w:szCs w:val="24"/>
              </w:rPr>
              <w:t xml:space="preserve"> for Housing Trust properties.</w:t>
            </w:r>
          </w:p>
          <w:p w14:paraId="66524DE5" w14:textId="77777777" w:rsidR="00434B22" w:rsidRPr="00CB7415" w:rsidRDefault="00434B22" w:rsidP="00434B22">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Audits casework output from the Housing Team for QA</w:t>
            </w:r>
          </w:p>
          <w:p w14:paraId="64C296C0" w14:textId="4E7ECBCB" w:rsidR="0040139B" w:rsidRPr="00CB7415" w:rsidRDefault="0040139B"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Prepares the </w:t>
            </w:r>
            <w:r w:rsidR="00F62C04" w:rsidRPr="00CB7415">
              <w:rPr>
                <w:rFonts w:asciiTheme="minorHAnsi" w:hAnsiTheme="minorHAnsi" w:cstheme="minorHAnsi"/>
                <w:i w:val="0"/>
                <w:sz w:val="24"/>
                <w:szCs w:val="24"/>
              </w:rPr>
              <w:t xml:space="preserve">annual budget for Housing &amp; Assurance department, including loan and rental </w:t>
            </w:r>
            <w:r w:rsidRPr="00CB7415">
              <w:rPr>
                <w:rFonts w:asciiTheme="minorHAnsi" w:hAnsiTheme="minorHAnsi" w:cstheme="minorHAnsi"/>
                <w:i w:val="0"/>
                <w:sz w:val="24"/>
                <w:szCs w:val="24"/>
              </w:rPr>
              <w:t>income and ex</w:t>
            </w:r>
            <w:r w:rsidR="00BC60E9" w:rsidRPr="00CB7415">
              <w:rPr>
                <w:rFonts w:asciiTheme="minorHAnsi" w:hAnsiTheme="minorHAnsi" w:cstheme="minorHAnsi"/>
                <w:i w:val="0"/>
                <w:sz w:val="24"/>
                <w:szCs w:val="24"/>
              </w:rPr>
              <w:t>penditure</w:t>
            </w:r>
            <w:r w:rsidR="006A7A8F" w:rsidRPr="00CB7415">
              <w:rPr>
                <w:rFonts w:asciiTheme="minorHAnsi" w:hAnsiTheme="minorHAnsi" w:cstheme="minorHAnsi"/>
                <w:i w:val="0"/>
                <w:sz w:val="24"/>
                <w:szCs w:val="24"/>
              </w:rPr>
              <w:t>,</w:t>
            </w:r>
            <w:r w:rsidR="00BC60E9" w:rsidRPr="00CB7415">
              <w:rPr>
                <w:rFonts w:asciiTheme="minorHAnsi" w:hAnsiTheme="minorHAnsi" w:cstheme="minorHAnsi"/>
                <w:i w:val="0"/>
                <w:sz w:val="24"/>
                <w:szCs w:val="24"/>
              </w:rPr>
              <w:t xml:space="preserve"> and manages in year performance. </w:t>
            </w:r>
          </w:p>
          <w:p w14:paraId="715D1870" w14:textId="7246010C" w:rsidR="00943186" w:rsidRPr="00CB7415" w:rsidRDefault="00943186"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Prepares reports for the Welfare Committee, Board of Trustees and other Fund bodies, as required.</w:t>
            </w:r>
          </w:p>
          <w:p w14:paraId="181E2D7A" w14:textId="77777777" w:rsidR="00D41E45" w:rsidRPr="00CB7415" w:rsidRDefault="009230B3"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Communicates with</w:t>
            </w:r>
            <w:r w:rsidR="0040139B" w:rsidRPr="00CB7415">
              <w:rPr>
                <w:rFonts w:asciiTheme="minorHAnsi" w:hAnsiTheme="minorHAnsi" w:cstheme="minorHAnsi"/>
                <w:i w:val="0"/>
                <w:color w:val="FF0000"/>
                <w:sz w:val="24"/>
                <w:szCs w:val="24"/>
              </w:rPr>
              <w:t xml:space="preserve"> </w:t>
            </w:r>
            <w:r w:rsidR="003108E4" w:rsidRPr="00CB7415">
              <w:rPr>
                <w:rFonts w:asciiTheme="minorHAnsi" w:hAnsiTheme="minorHAnsi" w:cstheme="minorHAnsi"/>
                <w:i w:val="0"/>
                <w:sz w:val="24"/>
                <w:szCs w:val="24"/>
              </w:rPr>
              <w:t xml:space="preserve">the Fund’s appointed </w:t>
            </w:r>
            <w:r w:rsidRPr="00CB7415">
              <w:rPr>
                <w:rFonts w:asciiTheme="minorHAnsi" w:hAnsiTheme="minorHAnsi" w:cstheme="minorHAnsi"/>
                <w:i w:val="0"/>
                <w:sz w:val="24"/>
                <w:szCs w:val="24"/>
              </w:rPr>
              <w:t>solicitors on</w:t>
            </w:r>
            <w:r w:rsidR="00D41E45" w:rsidRPr="00CB7415">
              <w:rPr>
                <w:rFonts w:asciiTheme="minorHAnsi" w:hAnsiTheme="minorHAnsi" w:cstheme="minorHAnsi"/>
                <w:i w:val="0"/>
                <w:sz w:val="24"/>
                <w:szCs w:val="24"/>
              </w:rPr>
              <w:t xml:space="preserve"> </w:t>
            </w:r>
            <w:r w:rsidR="003108E4" w:rsidRPr="00CB7415">
              <w:rPr>
                <w:rFonts w:asciiTheme="minorHAnsi" w:hAnsiTheme="minorHAnsi" w:cstheme="minorHAnsi"/>
                <w:i w:val="0"/>
                <w:sz w:val="24"/>
                <w:szCs w:val="24"/>
              </w:rPr>
              <w:t xml:space="preserve">policy </w:t>
            </w:r>
            <w:r w:rsidRPr="00CB7415">
              <w:rPr>
                <w:rFonts w:asciiTheme="minorHAnsi" w:hAnsiTheme="minorHAnsi" w:cstheme="minorHAnsi"/>
                <w:i w:val="0"/>
                <w:sz w:val="24"/>
                <w:szCs w:val="24"/>
              </w:rPr>
              <w:t>matters related to</w:t>
            </w:r>
            <w:r w:rsidR="00D41E45" w:rsidRPr="00CB7415">
              <w:rPr>
                <w:rFonts w:asciiTheme="minorHAnsi" w:hAnsiTheme="minorHAnsi" w:cstheme="minorHAnsi"/>
                <w:i w:val="0"/>
                <w:sz w:val="24"/>
                <w:szCs w:val="24"/>
              </w:rPr>
              <w:t xml:space="preserve"> the </w:t>
            </w:r>
            <w:r w:rsidR="006A7A8F" w:rsidRPr="00CB7415">
              <w:rPr>
                <w:rFonts w:asciiTheme="minorHAnsi" w:hAnsiTheme="minorHAnsi" w:cstheme="minorHAnsi"/>
                <w:i w:val="0"/>
                <w:sz w:val="24"/>
                <w:szCs w:val="24"/>
              </w:rPr>
              <w:t xml:space="preserve">purchase and sale of properties and </w:t>
            </w:r>
            <w:r w:rsidR="00D41E45" w:rsidRPr="00CB7415">
              <w:rPr>
                <w:rFonts w:asciiTheme="minorHAnsi" w:hAnsiTheme="minorHAnsi" w:cstheme="minorHAnsi"/>
                <w:i w:val="0"/>
                <w:sz w:val="24"/>
                <w:szCs w:val="24"/>
              </w:rPr>
              <w:t>securing and redemption of loans, executing Deeds of Postponement and loan transfers.</w:t>
            </w:r>
          </w:p>
          <w:p w14:paraId="58C3601C" w14:textId="77777777" w:rsidR="00EE4FB0" w:rsidRPr="00CB7415" w:rsidRDefault="00EE4FB0"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Manages the administration of Forge House.</w:t>
            </w:r>
          </w:p>
          <w:p w14:paraId="5A4AF440" w14:textId="601D1A59" w:rsidR="00D41E45" w:rsidRPr="00CB7415" w:rsidRDefault="00502A83"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lastRenderedPageBreak/>
              <w:t>Is a d</w:t>
            </w:r>
            <w:r w:rsidR="00AF64F4" w:rsidRPr="00CB7415">
              <w:rPr>
                <w:rFonts w:asciiTheme="minorHAnsi" w:hAnsiTheme="minorHAnsi" w:cstheme="minorHAnsi"/>
                <w:i w:val="0"/>
                <w:sz w:val="24"/>
                <w:szCs w:val="24"/>
              </w:rPr>
              <w:t>irector of the</w:t>
            </w:r>
            <w:r w:rsidR="00D41E45" w:rsidRPr="00CB7415">
              <w:rPr>
                <w:rFonts w:asciiTheme="minorHAnsi" w:hAnsiTheme="minorHAnsi" w:cstheme="minorHAnsi"/>
                <w:i w:val="0"/>
                <w:sz w:val="24"/>
                <w:szCs w:val="24"/>
              </w:rPr>
              <w:t xml:space="preserve"> RAF Benevolent Fund Trustees Ltd and the RAF Benevolent Fund Housing Trust Ltd</w:t>
            </w:r>
            <w:r w:rsidR="00AF64F4" w:rsidRPr="00CB7415">
              <w:rPr>
                <w:rFonts w:asciiTheme="minorHAnsi" w:hAnsiTheme="minorHAnsi" w:cstheme="minorHAnsi"/>
                <w:i w:val="0"/>
                <w:sz w:val="24"/>
                <w:szCs w:val="24"/>
              </w:rPr>
              <w:t xml:space="preserve"> with specific responsibility for checking and signing legal documentation related to loans and house purchases and sales</w:t>
            </w:r>
            <w:r w:rsidR="00F62C04" w:rsidRPr="00CB7415">
              <w:rPr>
                <w:rFonts w:asciiTheme="minorHAnsi" w:hAnsiTheme="minorHAnsi" w:cstheme="minorHAnsi"/>
                <w:i w:val="0"/>
                <w:sz w:val="24"/>
                <w:szCs w:val="24"/>
              </w:rPr>
              <w:t xml:space="preserve"> and preparing reports for board meetings</w:t>
            </w:r>
            <w:r w:rsidR="00AF64F4" w:rsidRPr="00CB7415">
              <w:rPr>
                <w:rFonts w:asciiTheme="minorHAnsi" w:hAnsiTheme="minorHAnsi" w:cstheme="minorHAnsi"/>
                <w:i w:val="0"/>
                <w:sz w:val="24"/>
                <w:szCs w:val="24"/>
              </w:rPr>
              <w:t>.</w:t>
            </w:r>
          </w:p>
          <w:p w14:paraId="0889328A" w14:textId="7183D2E6" w:rsidR="00E7371F" w:rsidRPr="00CB7415" w:rsidRDefault="00E7371F"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Member of the </w:t>
            </w:r>
            <w:r w:rsidR="00E008C8" w:rsidRPr="00CB7415">
              <w:rPr>
                <w:rFonts w:asciiTheme="minorHAnsi" w:hAnsiTheme="minorHAnsi" w:cstheme="minorHAnsi"/>
                <w:i w:val="0"/>
                <w:sz w:val="24"/>
                <w:szCs w:val="24"/>
              </w:rPr>
              <w:t>Cobseo</w:t>
            </w:r>
            <w:r w:rsidRPr="00CB7415">
              <w:rPr>
                <w:rFonts w:asciiTheme="minorHAnsi" w:hAnsiTheme="minorHAnsi" w:cstheme="minorHAnsi"/>
                <w:i w:val="0"/>
                <w:sz w:val="24"/>
                <w:szCs w:val="24"/>
              </w:rPr>
              <w:t xml:space="preserve"> Housing Cluster</w:t>
            </w:r>
            <w:r w:rsidR="00943186" w:rsidRPr="00CB7415">
              <w:rPr>
                <w:rFonts w:asciiTheme="minorHAnsi" w:hAnsiTheme="minorHAnsi" w:cstheme="minorHAnsi"/>
                <w:i w:val="0"/>
                <w:sz w:val="24"/>
                <w:szCs w:val="24"/>
              </w:rPr>
              <w:t xml:space="preserve"> and other Sector groupings and develop strong links with other groupings and charities. </w:t>
            </w:r>
          </w:p>
          <w:p w14:paraId="12649235" w14:textId="4C2370C5" w:rsidR="00D41E45" w:rsidRPr="00CB7415" w:rsidRDefault="00D41E45"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Visit</w:t>
            </w:r>
            <w:r w:rsidR="00EE4FB0" w:rsidRPr="00CB7415">
              <w:rPr>
                <w:rFonts w:asciiTheme="minorHAnsi" w:hAnsiTheme="minorHAnsi" w:cstheme="minorHAnsi"/>
                <w:i w:val="0"/>
                <w:sz w:val="24"/>
                <w:szCs w:val="24"/>
              </w:rPr>
              <w:t>s</w:t>
            </w:r>
            <w:r w:rsidRPr="00CB7415">
              <w:rPr>
                <w:rFonts w:asciiTheme="minorHAnsi" w:hAnsiTheme="minorHAnsi" w:cstheme="minorHAnsi"/>
                <w:i w:val="0"/>
                <w:sz w:val="24"/>
                <w:szCs w:val="24"/>
              </w:rPr>
              <w:t xml:space="preserve"> </w:t>
            </w:r>
            <w:r w:rsidR="00502A83" w:rsidRPr="00CB7415">
              <w:rPr>
                <w:rFonts w:asciiTheme="minorHAnsi" w:hAnsiTheme="minorHAnsi" w:cstheme="minorHAnsi"/>
                <w:i w:val="0"/>
                <w:sz w:val="24"/>
                <w:szCs w:val="24"/>
              </w:rPr>
              <w:t xml:space="preserve">as necessary </w:t>
            </w:r>
            <w:r w:rsidRPr="00CB7415">
              <w:rPr>
                <w:rFonts w:asciiTheme="minorHAnsi" w:hAnsiTheme="minorHAnsi" w:cstheme="minorHAnsi"/>
                <w:i w:val="0"/>
                <w:sz w:val="24"/>
                <w:szCs w:val="24"/>
              </w:rPr>
              <w:t xml:space="preserve">Fund properties and </w:t>
            </w:r>
            <w:r w:rsidR="00EE4FB0" w:rsidRPr="00CB7415">
              <w:rPr>
                <w:rFonts w:asciiTheme="minorHAnsi" w:hAnsiTheme="minorHAnsi" w:cstheme="minorHAnsi"/>
                <w:i w:val="0"/>
                <w:sz w:val="24"/>
                <w:szCs w:val="24"/>
              </w:rPr>
              <w:t>b</w:t>
            </w:r>
            <w:r w:rsidRPr="00CB7415">
              <w:rPr>
                <w:rFonts w:asciiTheme="minorHAnsi" w:hAnsiTheme="minorHAnsi" w:cstheme="minorHAnsi"/>
                <w:i w:val="0"/>
                <w:sz w:val="24"/>
                <w:szCs w:val="24"/>
              </w:rPr>
              <w:t>eneficiaries</w:t>
            </w:r>
            <w:r w:rsidR="00EE4FB0" w:rsidRPr="00CB7415">
              <w:rPr>
                <w:rFonts w:asciiTheme="minorHAnsi" w:hAnsiTheme="minorHAnsi" w:cstheme="minorHAnsi"/>
                <w:i w:val="0"/>
                <w:sz w:val="24"/>
                <w:szCs w:val="24"/>
              </w:rPr>
              <w:t xml:space="preserve"> </w:t>
            </w:r>
            <w:r w:rsidR="003108E4" w:rsidRPr="00CB7415">
              <w:rPr>
                <w:rFonts w:asciiTheme="minorHAnsi" w:hAnsiTheme="minorHAnsi" w:cstheme="minorHAnsi"/>
                <w:i w:val="0"/>
                <w:sz w:val="24"/>
                <w:szCs w:val="24"/>
              </w:rPr>
              <w:t xml:space="preserve">RAF bases </w:t>
            </w:r>
            <w:r w:rsidR="00EE4FB0" w:rsidRPr="00CB7415">
              <w:rPr>
                <w:rFonts w:asciiTheme="minorHAnsi" w:hAnsiTheme="minorHAnsi" w:cstheme="minorHAnsi"/>
                <w:i w:val="0"/>
                <w:sz w:val="24"/>
                <w:szCs w:val="24"/>
              </w:rPr>
              <w:t>and other welfare organisations with whom the Fund has either a working or supportive relationship</w:t>
            </w:r>
            <w:r w:rsidRPr="00CB7415">
              <w:rPr>
                <w:rFonts w:asciiTheme="minorHAnsi" w:hAnsiTheme="minorHAnsi" w:cstheme="minorHAnsi"/>
                <w:i w:val="0"/>
                <w:sz w:val="24"/>
                <w:szCs w:val="24"/>
              </w:rPr>
              <w:t>.</w:t>
            </w:r>
          </w:p>
          <w:p w14:paraId="06AA122E" w14:textId="0542CA92" w:rsidR="00434B22" w:rsidRPr="00CB7415" w:rsidRDefault="00434B22"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Giving briefs and making presentations on the Fund’s work, as necessary</w:t>
            </w:r>
          </w:p>
          <w:p w14:paraId="3749A5F7" w14:textId="77777777" w:rsidR="00A1634F" w:rsidRPr="00CB7415" w:rsidRDefault="00D41E45" w:rsidP="0035590C">
            <w:pPr>
              <w:numPr>
                <w:ilvl w:val="0"/>
                <w:numId w:val="24"/>
              </w:numPr>
              <w:rPr>
                <w:rFonts w:asciiTheme="minorHAnsi" w:hAnsiTheme="minorHAnsi" w:cstheme="minorHAnsi"/>
                <w:b/>
                <w:i w:val="0"/>
                <w:sz w:val="24"/>
                <w:szCs w:val="24"/>
              </w:rPr>
            </w:pPr>
            <w:r w:rsidRPr="00CB7415">
              <w:rPr>
                <w:rFonts w:asciiTheme="minorHAnsi" w:hAnsiTheme="minorHAnsi" w:cstheme="minorHAnsi"/>
                <w:i w:val="0"/>
                <w:sz w:val="24"/>
                <w:szCs w:val="24"/>
              </w:rPr>
              <w:t>Manag</w:t>
            </w:r>
            <w:r w:rsidR="00EE4FB0" w:rsidRPr="00CB7415">
              <w:rPr>
                <w:rFonts w:asciiTheme="minorHAnsi" w:hAnsiTheme="minorHAnsi" w:cstheme="minorHAnsi"/>
                <w:i w:val="0"/>
                <w:sz w:val="24"/>
                <w:szCs w:val="24"/>
              </w:rPr>
              <w:t xml:space="preserve">es </w:t>
            </w:r>
            <w:r w:rsidR="0027368A" w:rsidRPr="00CB7415">
              <w:rPr>
                <w:rFonts w:asciiTheme="minorHAnsi" w:hAnsiTheme="minorHAnsi" w:cstheme="minorHAnsi"/>
                <w:i w:val="0"/>
                <w:sz w:val="24"/>
                <w:szCs w:val="24"/>
              </w:rPr>
              <w:t xml:space="preserve">the recruitment and selection of staff into </w:t>
            </w:r>
            <w:r w:rsidRPr="00CB7415">
              <w:rPr>
                <w:rFonts w:asciiTheme="minorHAnsi" w:hAnsiTheme="minorHAnsi" w:cstheme="minorHAnsi"/>
                <w:i w:val="0"/>
                <w:sz w:val="24"/>
                <w:szCs w:val="24"/>
              </w:rPr>
              <w:t xml:space="preserve">the Housing </w:t>
            </w:r>
            <w:r w:rsidR="00F62C04" w:rsidRPr="00CB7415">
              <w:rPr>
                <w:rFonts w:asciiTheme="minorHAnsi" w:hAnsiTheme="minorHAnsi" w:cstheme="minorHAnsi"/>
                <w:i w:val="0"/>
                <w:sz w:val="24"/>
                <w:szCs w:val="24"/>
              </w:rPr>
              <w:t xml:space="preserve">&amp; Assurance </w:t>
            </w:r>
            <w:r w:rsidR="000D18D7" w:rsidRPr="00CB7415">
              <w:rPr>
                <w:rFonts w:asciiTheme="minorHAnsi" w:hAnsiTheme="minorHAnsi" w:cstheme="minorHAnsi"/>
                <w:i w:val="0"/>
                <w:sz w:val="24"/>
                <w:szCs w:val="24"/>
              </w:rPr>
              <w:t>Team</w:t>
            </w:r>
            <w:r w:rsidR="0027368A" w:rsidRPr="00CB7415">
              <w:rPr>
                <w:rFonts w:asciiTheme="minorHAnsi" w:hAnsiTheme="minorHAnsi" w:cstheme="minorHAnsi"/>
                <w:i w:val="0"/>
                <w:sz w:val="24"/>
                <w:szCs w:val="24"/>
              </w:rPr>
              <w:t>, the</w:t>
            </w:r>
            <w:r w:rsidR="00F62C04" w:rsidRPr="00CB7415">
              <w:rPr>
                <w:rFonts w:asciiTheme="minorHAnsi" w:hAnsiTheme="minorHAnsi" w:cstheme="minorHAnsi"/>
                <w:i w:val="0"/>
                <w:sz w:val="24"/>
                <w:szCs w:val="24"/>
              </w:rPr>
              <w:t xml:space="preserve">ir performance management </w:t>
            </w:r>
            <w:r w:rsidR="0027368A" w:rsidRPr="00CB7415">
              <w:rPr>
                <w:rFonts w:asciiTheme="minorHAnsi" w:hAnsiTheme="minorHAnsi" w:cstheme="minorHAnsi"/>
                <w:i w:val="0"/>
                <w:sz w:val="24"/>
                <w:szCs w:val="24"/>
              </w:rPr>
              <w:t>and the application of other related HR policies</w:t>
            </w:r>
            <w:r w:rsidRPr="00CB7415">
              <w:rPr>
                <w:rFonts w:asciiTheme="minorHAnsi" w:hAnsiTheme="minorHAnsi" w:cstheme="minorHAnsi"/>
                <w:i w:val="0"/>
                <w:sz w:val="24"/>
                <w:szCs w:val="24"/>
              </w:rPr>
              <w:t xml:space="preserve">.  </w:t>
            </w:r>
          </w:p>
          <w:p w14:paraId="1F70BCBD" w14:textId="3CA62FA6" w:rsidR="00F62C04" w:rsidRPr="00CB7415" w:rsidRDefault="00F62C04"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Is Welfare’s lead for the oversight of assu</w:t>
            </w:r>
            <w:r w:rsidR="005378AB" w:rsidRPr="00CB7415">
              <w:rPr>
                <w:rFonts w:asciiTheme="minorHAnsi" w:hAnsiTheme="minorHAnsi" w:cstheme="minorHAnsi"/>
                <w:i w:val="0"/>
                <w:sz w:val="24"/>
                <w:szCs w:val="24"/>
              </w:rPr>
              <w:t>r</w:t>
            </w:r>
            <w:r w:rsidRPr="00CB7415">
              <w:rPr>
                <w:rFonts w:asciiTheme="minorHAnsi" w:hAnsiTheme="minorHAnsi" w:cstheme="minorHAnsi"/>
                <w:i w:val="0"/>
                <w:sz w:val="24"/>
                <w:szCs w:val="24"/>
              </w:rPr>
              <w:t xml:space="preserve">ance activities </w:t>
            </w:r>
            <w:r w:rsidR="005378AB" w:rsidRPr="00CB7415">
              <w:rPr>
                <w:rFonts w:asciiTheme="minorHAnsi" w:hAnsiTheme="minorHAnsi" w:cstheme="minorHAnsi"/>
                <w:i w:val="0"/>
                <w:sz w:val="24"/>
                <w:szCs w:val="24"/>
              </w:rPr>
              <w:t>including internal and external mandates</w:t>
            </w:r>
          </w:p>
          <w:p w14:paraId="41601587" w14:textId="77777777" w:rsidR="009C758D" w:rsidRPr="00CB7415" w:rsidRDefault="009C758D"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Provides welfare support to all Fund Ambassadors.</w:t>
            </w:r>
          </w:p>
          <w:p w14:paraId="1E26C432" w14:textId="77777777" w:rsidR="009C758D" w:rsidRPr="00CB7415" w:rsidRDefault="009C758D"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Primary link to the RAF PRU for WIS welfare needs.</w:t>
            </w:r>
          </w:p>
          <w:p w14:paraId="50417812" w14:textId="5DE9FCB1" w:rsidR="00013204" w:rsidRPr="00CB7415" w:rsidRDefault="00013204"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Welf</w:t>
            </w:r>
            <w:r w:rsidR="00930B53" w:rsidRPr="00CB7415">
              <w:rPr>
                <w:rFonts w:asciiTheme="minorHAnsi" w:hAnsiTheme="minorHAnsi" w:cstheme="minorHAnsi"/>
                <w:i w:val="0"/>
                <w:sz w:val="24"/>
                <w:szCs w:val="24"/>
              </w:rPr>
              <w:t>are Lead for Safeguarding</w:t>
            </w:r>
            <w:r w:rsidR="00781782">
              <w:rPr>
                <w:rFonts w:asciiTheme="minorHAnsi" w:hAnsiTheme="minorHAnsi" w:cstheme="minorHAnsi"/>
                <w:i w:val="0"/>
                <w:sz w:val="24"/>
                <w:szCs w:val="24"/>
              </w:rPr>
              <w:t xml:space="preserve">, </w:t>
            </w:r>
            <w:r w:rsidR="00930B53" w:rsidRPr="00CB7415">
              <w:rPr>
                <w:rFonts w:asciiTheme="minorHAnsi" w:hAnsiTheme="minorHAnsi" w:cstheme="minorHAnsi"/>
                <w:i w:val="0"/>
                <w:sz w:val="24"/>
                <w:szCs w:val="24"/>
              </w:rPr>
              <w:t>DPA</w:t>
            </w:r>
            <w:r w:rsidR="00781782">
              <w:rPr>
                <w:rFonts w:asciiTheme="minorHAnsi" w:hAnsiTheme="minorHAnsi" w:cstheme="minorHAnsi"/>
                <w:i w:val="0"/>
                <w:sz w:val="24"/>
                <w:szCs w:val="24"/>
              </w:rPr>
              <w:t xml:space="preserve"> and benchmarking</w:t>
            </w:r>
          </w:p>
          <w:p w14:paraId="763BC5EB" w14:textId="7278EA99" w:rsidR="00943186" w:rsidRPr="00CB7415" w:rsidRDefault="00943186"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Is a member of the Welfare Leadership Team.</w:t>
            </w:r>
          </w:p>
          <w:p w14:paraId="23CCE658" w14:textId="13A928AE" w:rsidR="00943186" w:rsidRPr="00CB7415" w:rsidRDefault="00943186"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Is willing and able to be a strong advocate for the Fund’s wider work.</w:t>
            </w:r>
          </w:p>
          <w:p w14:paraId="223D2FBF" w14:textId="5A035011" w:rsidR="005378AB" w:rsidRPr="00CB7415" w:rsidRDefault="000A348F"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Deputise</w:t>
            </w:r>
            <w:r w:rsidR="00434B22" w:rsidRPr="00CB7415">
              <w:rPr>
                <w:rFonts w:asciiTheme="minorHAnsi" w:hAnsiTheme="minorHAnsi" w:cstheme="minorHAnsi"/>
                <w:i w:val="0"/>
                <w:sz w:val="24"/>
                <w:szCs w:val="24"/>
              </w:rPr>
              <w:t>s</w:t>
            </w:r>
            <w:r w:rsidRPr="00CB7415">
              <w:rPr>
                <w:rFonts w:asciiTheme="minorHAnsi" w:hAnsiTheme="minorHAnsi" w:cstheme="minorHAnsi"/>
                <w:i w:val="0"/>
                <w:sz w:val="24"/>
                <w:szCs w:val="24"/>
              </w:rPr>
              <w:t xml:space="preserve"> for Director Welfare &amp; Policy in his absence, </w:t>
            </w:r>
            <w:r w:rsidR="005378AB" w:rsidRPr="00CB7415">
              <w:rPr>
                <w:rFonts w:asciiTheme="minorHAnsi" w:hAnsiTheme="minorHAnsi" w:cstheme="minorHAnsi"/>
                <w:i w:val="0"/>
                <w:sz w:val="24"/>
                <w:szCs w:val="24"/>
              </w:rPr>
              <w:t>if required to do.</w:t>
            </w:r>
          </w:p>
          <w:p w14:paraId="205D69C3" w14:textId="77777777" w:rsidR="001A4DF7" w:rsidRPr="00CB7415" w:rsidRDefault="005378AB" w:rsidP="0035590C">
            <w:pPr>
              <w:numPr>
                <w:ilvl w:val="0"/>
                <w:numId w:val="24"/>
              </w:numPr>
              <w:rPr>
                <w:rFonts w:asciiTheme="minorHAnsi" w:hAnsiTheme="minorHAnsi" w:cstheme="minorHAnsi"/>
                <w:i w:val="0"/>
                <w:sz w:val="24"/>
                <w:szCs w:val="24"/>
              </w:rPr>
            </w:pPr>
            <w:r w:rsidRPr="00CB7415">
              <w:rPr>
                <w:rFonts w:asciiTheme="minorHAnsi" w:hAnsiTheme="minorHAnsi" w:cstheme="minorHAnsi"/>
                <w:i w:val="0"/>
                <w:sz w:val="24"/>
                <w:szCs w:val="24"/>
              </w:rPr>
              <w:t>Carry out any other duties within the scope of the job as requested by Director Welfare and Policy</w:t>
            </w:r>
            <w:r w:rsidR="000A348F" w:rsidRPr="00CB7415">
              <w:rPr>
                <w:rFonts w:asciiTheme="minorHAnsi" w:hAnsiTheme="minorHAnsi" w:cstheme="minorHAnsi"/>
                <w:i w:val="0"/>
                <w:sz w:val="24"/>
                <w:szCs w:val="24"/>
              </w:rPr>
              <w:t xml:space="preserve">. </w:t>
            </w:r>
          </w:p>
          <w:p w14:paraId="3AAF1A3C" w14:textId="77777777" w:rsidR="003108E4" w:rsidRPr="00CB7415" w:rsidRDefault="003108E4" w:rsidP="0035590C">
            <w:pPr>
              <w:ind w:left="360"/>
              <w:rPr>
                <w:rFonts w:asciiTheme="minorHAnsi" w:hAnsiTheme="minorHAnsi" w:cstheme="minorHAnsi"/>
                <w:b/>
                <w:i w:val="0"/>
                <w:sz w:val="24"/>
                <w:szCs w:val="24"/>
              </w:rPr>
            </w:pPr>
          </w:p>
          <w:p w14:paraId="6A8E32B5" w14:textId="77777777" w:rsidR="00E30FC2" w:rsidRPr="00CB7415" w:rsidRDefault="00E30FC2" w:rsidP="00E30FC2">
            <w:pPr>
              <w:rPr>
                <w:rFonts w:asciiTheme="minorHAnsi" w:hAnsiTheme="minorHAnsi" w:cstheme="minorHAnsi"/>
                <w:b/>
                <w:sz w:val="24"/>
                <w:szCs w:val="24"/>
              </w:rPr>
            </w:pPr>
            <w:r w:rsidRPr="00CB7415">
              <w:rPr>
                <w:rFonts w:asciiTheme="minorHAnsi" w:hAnsiTheme="minorHAnsi" w:cstheme="minorHAnsi"/>
                <w:b/>
                <w:i w:val="0"/>
                <w:sz w:val="24"/>
                <w:szCs w:val="24"/>
              </w:rPr>
              <w:t xml:space="preserve">3. </w:t>
            </w:r>
            <w:r w:rsidRPr="00CB7415">
              <w:rPr>
                <w:rFonts w:asciiTheme="minorHAnsi" w:hAnsiTheme="minorHAnsi" w:cstheme="minorHAnsi"/>
                <w:b/>
                <w:sz w:val="24"/>
                <w:szCs w:val="24"/>
              </w:rPr>
              <w:t xml:space="preserve"> </w:t>
            </w:r>
            <w:r w:rsidRPr="00CB7415">
              <w:rPr>
                <w:rFonts w:asciiTheme="minorHAnsi" w:hAnsiTheme="minorHAnsi" w:cstheme="minorHAnsi"/>
                <w:b/>
                <w:i w:val="0"/>
                <w:sz w:val="24"/>
                <w:szCs w:val="24"/>
              </w:rPr>
              <w:t>DEVELOPMENTAL OBJECTIVES:</w:t>
            </w:r>
          </w:p>
          <w:p w14:paraId="6C3C2B75" w14:textId="77777777" w:rsidR="00901D7D" w:rsidRPr="00CB7415" w:rsidRDefault="006133BA" w:rsidP="0035590C">
            <w:pPr>
              <w:numPr>
                <w:ilvl w:val="0"/>
                <w:numId w:val="26"/>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Progressive acquisition of appropriate specialist knowledge through </w:t>
            </w:r>
            <w:r w:rsidR="00901D7D" w:rsidRPr="00CB7415">
              <w:rPr>
                <w:rFonts w:asciiTheme="minorHAnsi" w:hAnsiTheme="minorHAnsi" w:cstheme="minorHAnsi"/>
                <w:i w:val="0"/>
                <w:sz w:val="24"/>
                <w:szCs w:val="24"/>
              </w:rPr>
              <w:t>contact with other housing and welfare organisations, legal and medical advisors</w:t>
            </w:r>
            <w:r w:rsidRPr="00CB7415">
              <w:rPr>
                <w:rFonts w:asciiTheme="minorHAnsi" w:hAnsiTheme="minorHAnsi" w:cstheme="minorHAnsi"/>
                <w:i w:val="0"/>
                <w:sz w:val="24"/>
                <w:szCs w:val="24"/>
              </w:rPr>
              <w:t>.</w:t>
            </w:r>
          </w:p>
          <w:p w14:paraId="5B5C224F" w14:textId="77777777" w:rsidR="003108E4" w:rsidRPr="00CB7415" w:rsidRDefault="003108E4" w:rsidP="0035590C">
            <w:pPr>
              <w:numPr>
                <w:ilvl w:val="0"/>
                <w:numId w:val="26"/>
              </w:numPr>
              <w:rPr>
                <w:rFonts w:asciiTheme="minorHAnsi" w:hAnsiTheme="minorHAnsi" w:cstheme="minorHAnsi"/>
                <w:i w:val="0"/>
                <w:sz w:val="24"/>
                <w:szCs w:val="24"/>
              </w:rPr>
            </w:pPr>
            <w:r w:rsidRPr="00CB7415">
              <w:rPr>
                <w:rFonts w:asciiTheme="minorHAnsi" w:hAnsiTheme="minorHAnsi" w:cstheme="minorHAnsi"/>
                <w:i w:val="0"/>
                <w:sz w:val="24"/>
                <w:szCs w:val="24"/>
              </w:rPr>
              <w:t>Development of practices that assist the Fund’s objective of paperless working</w:t>
            </w:r>
          </w:p>
          <w:p w14:paraId="789D25CF" w14:textId="77777777" w:rsidR="003108E4" w:rsidRPr="00CB7415" w:rsidRDefault="003108E4" w:rsidP="0035590C">
            <w:pPr>
              <w:ind w:left="720"/>
              <w:rPr>
                <w:rFonts w:asciiTheme="minorHAnsi" w:hAnsiTheme="minorHAnsi" w:cstheme="minorHAnsi"/>
                <w:i w:val="0"/>
                <w:sz w:val="24"/>
                <w:szCs w:val="24"/>
              </w:rPr>
            </w:pPr>
          </w:p>
        </w:tc>
        <w:tc>
          <w:tcPr>
            <w:tcW w:w="249" w:type="dxa"/>
          </w:tcPr>
          <w:p w14:paraId="3FC072BB" w14:textId="77777777" w:rsidR="00B711DC" w:rsidRPr="00CB7415" w:rsidRDefault="00B711DC" w:rsidP="00E30FC2">
            <w:pPr>
              <w:rPr>
                <w:rFonts w:asciiTheme="minorHAnsi" w:hAnsiTheme="minorHAnsi" w:cstheme="minorHAnsi"/>
                <w:i w:val="0"/>
                <w:sz w:val="24"/>
                <w:szCs w:val="24"/>
              </w:rPr>
            </w:pPr>
          </w:p>
          <w:p w14:paraId="54FE4593" w14:textId="77777777" w:rsidR="00B11622" w:rsidRPr="00CB7415" w:rsidRDefault="00B11622" w:rsidP="00F62C04">
            <w:pPr>
              <w:rPr>
                <w:rFonts w:asciiTheme="minorHAnsi" w:hAnsiTheme="minorHAnsi" w:cstheme="minorHAnsi"/>
                <w:i w:val="0"/>
                <w:sz w:val="24"/>
                <w:szCs w:val="24"/>
              </w:rPr>
            </w:pPr>
          </w:p>
        </w:tc>
      </w:tr>
      <w:tr w:rsidR="00CE1D24" w:rsidRPr="00CB7415" w14:paraId="0C2E16B0" w14:textId="77777777" w:rsidTr="0035590C">
        <w:tc>
          <w:tcPr>
            <w:tcW w:w="9288" w:type="dxa"/>
            <w:gridSpan w:val="6"/>
            <w:shd w:val="clear" w:color="auto" w:fill="D9D9D9"/>
          </w:tcPr>
          <w:p w14:paraId="17467D76" w14:textId="77777777" w:rsidR="00CE1D24" w:rsidRPr="00CB7415" w:rsidRDefault="00CE1D24" w:rsidP="00CE1D24">
            <w:pPr>
              <w:rPr>
                <w:rFonts w:asciiTheme="minorHAnsi" w:hAnsiTheme="minorHAnsi" w:cstheme="minorHAnsi"/>
                <w:b/>
                <w:i w:val="0"/>
                <w:sz w:val="24"/>
                <w:szCs w:val="24"/>
              </w:rPr>
            </w:pPr>
            <w:r w:rsidRPr="00CB7415">
              <w:rPr>
                <w:rFonts w:asciiTheme="minorHAnsi" w:hAnsiTheme="minorHAnsi" w:cstheme="minorHAnsi"/>
                <w:b/>
                <w:i w:val="0"/>
                <w:sz w:val="24"/>
                <w:szCs w:val="24"/>
              </w:rPr>
              <w:t>COMPETENCIES REQUIRED FOR THE ROLE</w:t>
            </w:r>
          </w:p>
          <w:p w14:paraId="0647D11E" w14:textId="77777777" w:rsidR="00E100F8" w:rsidRPr="00CB7415" w:rsidRDefault="00E100F8" w:rsidP="00CE1D24">
            <w:pPr>
              <w:rPr>
                <w:rFonts w:asciiTheme="minorHAnsi" w:hAnsiTheme="minorHAnsi" w:cstheme="minorHAnsi"/>
                <w:b/>
                <w:i w:val="0"/>
                <w:color w:val="FF0000"/>
                <w:sz w:val="24"/>
                <w:szCs w:val="24"/>
              </w:rPr>
            </w:pPr>
          </w:p>
        </w:tc>
      </w:tr>
      <w:tr w:rsidR="0040139B" w:rsidRPr="00CB7415" w14:paraId="4D2C1CD4" w14:textId="77777777" w:rsidTr="0040139B">
        <w:tc>
          <w:tcPr>
            <w:tcW w:w="4644" w:type="dxa"/>
            <w:gridSpan w:val="3"/>
            <w:tcBorders>
              <w:bottom w:val="single" w:sz="4" w:space="0" w:color="auto"/>
            </w:tcBorders>
            <w:shd w:val="clear" w:color="auto" w:fill="auto"/>
          </w:tcPr>
          <w:p w14:paraId="5F29068C" w14:textId="77777777" w:rsidR="0040139B" w:rsidRPr="00CB7415" w:rsidRDefault="0040139B" w:rsidP="00CE1D24">
            <w:pPr>
              <w:rPr>
                <w:rFonts w:asciiTheme="minorHAnsi" w:hAnsiTheme="minorHAnsi" w:cstheme="minorHAnsi"/>
                <w:i w:val="0"/>
                <w:sz w:val="24"/>
                <w:szCs w:val="24"/>
              </w:rPr>
            </w:pPr>
          </w:p>
          <w:p w14:paraId="43ED13EF" w14:textId="1A05FC6B" w:rsidR="0040139B" w:rsidRPr="00CB7415" w:rsidRDefault="00AA1FE5" w:rsidP="000C1A15">
            <w:pPr>
              <w:jc w:val="both"/>
              <w:rPr>
                <w:rFonts w:asciiTheme="minorHAnsi" w:hAnsiTheme="minorHAnsi" w:cstheme="minorHAnsi"/>
                <w:i w:val="0"/>
                <w:sz w:val="24"/>
                <w:szCs w:val="24"/>
              </w:rPr>
            </w:pPr>
            <w:r>
              <w:rPr>
                <w:rFonts w:asciiTheme="minorHAnsi" w:hAnsiTheme="minorHAnsi" w:cstheme="minorHAnsi"/>
                <w:b/>
                <w:bCs/>
                <w:i w:val="0"/>
                <w:sz w:val="24"/>
                <w:szCs w:val="24"/>
              </w:rPr>
              <w:t>Applying Expertise and Technology</w:t>
            </w:r>
            <w:r w:rsidR="0090188A" w:rsidRPr="0090188A">
              <w:rPr>
                <w:rFonts w:asciiTheme="minorHAnsi" w:hAnsiTheme="minorHAnsi" w:cstheme="minorHAnsi"/>
                <w:b/>
                <w:bCs/>
                <w:i w:val="0"/>
                <w:sz w:val="24"/>
                <w:szCs w:val="24"/>
              </w:rPr>
              <w:t>:</w:t>
            </w:r>
            <w:r w:rsidR="0090188A">
              <w:rPr>
                <w:rFonts w:asciiTheme="minorHAnsi" w:hAnsiTheme="minorHAnsi" w:cstheme="minorHAnsi"/>
                <w:i w:val="0"/>
                <w:sz w:val="24"/>
                <w:szCs w:val="24"/>
              </w:rPr>
              <w:t xml:space="preserve"> Applies specialist and detailed technical expertise, shares knowledge with others, demonstrates an understanding of different organisational departments and functions</w:t>
            </w:r>
          </w:p>
          <w:p w14:paraId="7E521B15" w14:textId="0657517D" w:rsidR="00A93A20" w:rsidRPr="002D3BC7" w:rsidRDefault="00AA1FE5" w:rsidP="000C1A15">
            <w:pPr>
              <w:jc w:val="both"/>
              <w:rPr>
                <w:rFonts w:asciiTheme="minorHAnsi" w:hAnsiTheme="minorHAnsi" w:cstheme="minorHAnsi"/>
                <w:i w:val="0"/>
                <w:sz w:val="24"/>
                <w:szCs w:val="24"/>
              </w:rPr>
            </w:pPr>
            <w:r>
              <w:rPr>
                <w:rFonts w:asciiTheme="minorHAnsi" w:hAnsiTheme="minorHAnsi" w:cstheme="minorHAnsi"/>
                <w:b/>
                <w:bCs/>
                <w:i w:val="0"/>
                <w:sz w:val="24"/>
                <w:szCs w:val="24"/>
              </w:rPr>
              <w:t>Leading and Deciding</w:t>
            </w:r>
            <w:r w:rsidR="0090188A">
              <w:rPr>
                <w:rFonts w:asciiTheme="minorHAnsi" w:hAnsiTheme="minorHAnsi" w:cstheme="minorHAnsi"/>
                <w:b/>
                <w:bCs/>
                <w:i w:val="0"/>
                <w:sz w:val="24"/>
                <w:szCs w:val="24"/>
              </w:rPr>
              <w:t>:</w:t>
            </w:r>
            <w:r w:rsidR="006C0362">
              <w:rPr>
                <w:rFonts w:asciiTheme="minorHAnsi" w:hAnsiTheme="minorHAnsi" w:cstheme="minorHAnsi"/>
                <w:b/>
                <w:bCs/>
                <w:i w:val="0"/>
                <w:sz w:val="24"/>
                <w:szCs w:val="24"/>
              </w:rPr>
              <w:t xml:space="preserve"> </w:t>
            </w:r>
            <w:r w:rsidR="002D3BC7" w:rsidRPr="002D3BC7">
              <w:rPr>
                <w:rFonts w:asciiTheme="minorHAnsi" w:hAnsiTheme="minorHAnsi" w:cstheme="minorHAnsi"/>
                <w:i w:val="0"/>
                <w:sz w:val="24"/>
                <w:szCs w:val="24"/>
              </w:rPr>
              <w:t>Takes control and exercises leadership, initiates action, gives direction and takes responsibility</w:t>
            </w:r>
          </w:p>
          <w:p w14:paraId="3BB9F545" w14:textId="1F23A889" w:rsidR="0040139B" w:rsidRPr="00CB7415" w:rsidRDefault="00AA1FE5" w:rsidP="000C1A15">
            <w:pPr>
              <w:jc w:val="both"/>
              <w:rPr>
                <w:rFonts w:asciiTheme="minorHAnsi" w:hAnsiTheme="minorHAnsi" w:cstheme="minorHAnsi"/>
                <w:i w:val="0"/>
                <w:sz w:val="24"/>
                <w:szCs w:val="24"/>
              </w:rPr>
            </w:pPr>
            <w:r>
              <w:rPr>
                <w:rFonts w:asciiTheme="minorHAnsi" w:hAnsiTheme="minorHAnsi" w:cstheme="minorHAnsi"/>
                <w:b/>
                <w:bCs/>
                <w:i w:val="0"/>
                <w:sz w:val="24"/>
                <w:szCs w:val="24"/>
              </w:rPr>
              <w:t>Analysing</w:t>
            </w:r>
            <w:r w:rsidR="00727CB5" w:rsidRPr="002D3BC7">
              <w:rPr>
                <w:rFonts w:asciiTheme="minorHAnsi" w:hAnsiTheme="minorHAnsi" w:cstheme="minorHAnsi"/>
                <w:b/>
                <w:bCs/>
                <w:i w:val="0"/>
                <w:sz w:val="24"/>
                <w:szCs w:val="24"/>
              </w:rPr>
              <w:t>:</w:t>
            </w:r>
            <w:r w:rsidR="00727CB5" w:rsidRPr="00727CB5">
              <w:rPr>
                <w:rFonts w:asciiTheme="minorHAnsi" w:hAnsiTheme="minorHAnsi" w:cstheme="minorHAnsi"/>
                <w:i w:val="0"/>
                <w:sz w:val="24"/>
                <w:szCs w:val="24"/>
              </w:rPr>
              <w:t xml:space="preserve"> </w:t>
            </w:r>
            <w:r w:rsidR="00F67F64" w:rsidRPr="00727CB5">
              <w:rPr>
                <w:rFonts w:asciiTheme="minorHAnsi" w:hAnsiTheme="minorHAnsi" w:cstheme="minorHAnsi"/>
                <w:i w:val="0"/>
                <w:sz w:val="24"/>
                <w:szCs w:val="24"/>
              </w:rPr>
              <w:t>Focuses on customer needs and satisfaction, sets high standards for quality and quantity, consistently achieves project goals</w:t>
            </w:r>
            <w:r w:rsidR="002D3BC7">
              <w:rPr>
                <w:rFonts w:asciiTheme="minorHAnsi" w:hAnsiTheme="minorHAnsi" w:cstheme="minorHAnsi"/>
                <w:i w:val="0"/>
                <w:sz w:val="24"/>
                <w:szCs w:val="24"/>
              </w:rPr>
              <w:t>, maintains a positive outlook at work</w:t>
            </w:r>
          </w:p>
          <w:p w14:paraId="68032FCE" w14:textId="2619B6E7" w:rsidR="0040139B" w:rsidRPr="00CB7415" w:rsidRDefault="0040139B" w:rsidP="000C1A15">
            <w:pPr>
              <w:jc w:val="both"/>
              <w:rPr>
                <w:rFonts w:asciiTheme="minorHAnsi" w:hAnsiTheme="minorHAnsi" w:cstheme="minorHAnsi"/>
                <w:i w:val="0"/>
                <w:sz w:val="24"/>
                <w:szCs w:val="24"/>
              </w:rPr>
            </w:pPr>
            <w:r w:rsidRPr="00727CB5">
              <w:rPr>
                <w:rFonts w:asciiTheme="minorHAnsi" w:hAnsiTheme="minorHAnsi" w:cstheme="minorHAnsi"/>
                <w:b/>
                <w:bCs/>
                <w:i w:val="0"/>
                <w:sz w:val="24"/>
                <w:szCs w:val="24"/>
              </w:rPr>
              <w:t>Adaptability and</w:t>
            </w:r>
            <w:r w:rsidR="00AA1FE5">
              <w:rPr>
                <w:rFonts w:asciiTheme="minorHAnsi" w:hAnsiTheme="minorHAnsi" w:cstheme="minorHAnsi"/>
                <w:b/>
                <w:bCs/>
                <w:i w:val="0"/>
                <w:sz w:val="24"/>
                <w:szCs w:val="24"/>
              </w:rPr>
              <w:t xml:space="preserve"> Responding to Change</w:t>
            </w:r>
            <w:r w:rsidR="00727CB5" w:rsidRPr="00727CB5">
              <w:rPr>
                <w:rFonts w:asciiTheme="minorHAnsi" w:hAnsiTheme="minorHAnsi" w:cstheme="minorHAnsi"/>
                <w:b/>
                <w:bCs/>
                <w:i w:val="0"/>
                <w:sz w:val="24"/>
                <w:szCs w:val="24"/>
              </w:rPr>
              <w:t>:</w:t>
            </w:r>
            <w:r w:rsidR="00727CB5">
              <w:rPr>
                <w:rFonts w:asciiTheme="minorHAnsi" w:hAnsiTheme="minorHAnsi" w:cstheme="minorHAnsi"/>
                <w:i w:val="0"/>
                <w:sz w:val="24"/>
                <w:szCs w:val="24"/>
              </w:rPr>
              <w:t xml:space="preserve"> </w:t>
            </w:r>
            <w:r w:rsidR="004867DE">
              <w:rPr>
                <w:rFonts w:asciiTheme="minorHAnsi" w:hAnsiTheme="minorHAnsi" w:cstheme="minorHAnsi"/>
                <w:i w:val="0"/>
                <w:sz w:val="24"/>
                <w:szCs w:val="24"/>
              </w:rPr>
              <w:t xml:space="preserve"> </w:t>
            </w:r>
            <w:r w:rsidR="004867DE" w:rsidRPr="006C0362">
              <w:rPr>
                <w:rFonts w:asciiTheme="minorHAnsi" w:hAnsiTheme="minorHAnsi" w:cstheme="minorHAnsi"/>
                <w:i w:val="0"/>
                <w:sz w:val="24"/>
                <w:szCs w:val="24"/>
              </w:rPr>
              <w:t xml:space="preserve">Adapts </w:t>
            </w:r>
            <w:r w:rsidR="006C0362" w:rsidRPr="006C0362">
              <w:rPr>
                <w:rFonts w:asciiTheme="minorHAnsi" w:hAnsiTheme="minorHAnsi" w:cstheme="minorHAnsi"/>
                <w:i w:val="0"/>
                <w:sz w:val="24"/>
                <w:szCs w:val="24"/>
              </w:rPr>
              <w:t>to</w:t>
            </w:r>
            <w:r w:rsidR="006C0362">
              <w:rPr>
                <w:rFonts w:asciiTheme="minorHAnsi" w:hAnsiTheme="minorHAnsi" w:cstheme="minorHAnsi"/>
                <w:i w:val="0"/>
                <w:sz w:val="24"/>
                <w:szCs w:val="24"/>
              </w:rPr>
              <w:t xml:space="preserve"> changing circumstances, accepts new ideas and change initiatives, adapts personal style to suit different people and situations</w:t>
            </w:r>
          </w:p>
          <w:p w14:paraId="10936F18" w14:textId="2B5B0004" w:rsidR="0040139B" w:rsidRPr="00CB7415" w:rsidRDefault="00AA1FE5" w:rsidP="000C1A15">
            <w:pPr>
              <w:jc w:val="both"/>
              <w:rPr>
                <w:rFonts w:asciiTheme="minorHAnsi" w:hAnsiTheme="minorHAnsi" w:cstheme="minorHAnsi"/>
                <w:i w:val="0"/>
                <w:sz w:val="24"/>
                <w:szCs w:val="24"/>
              </w:rPr>
            </w:pPr>
            <w:r>
              <w:rPr>
                <w:rFonts w:asciiTheme="minorHAnsi" w:hAnsiTheme="minorHAnsi" w:cstheme="minorHAnsi"/>
                <w:b/>
                <w:bCs/>
                <w:i w:val="0"/>
                <w:sz w:val="24"/>
                <w:szCs w:val="24"/>
              </w:rPr>
              <w:lastRenderedPageBreak/>
              <w:t>Enterprising and Performing</w:t>
            </w:r>
            <w:r w:rsidR="0090188A" w:rsidRPr="0090188A">
              <w:rPr>
                <w:rFonts w:asciiTheme="minorHAnsi" w:hAnsiTheme="minorHAnsi" w:cstheme="minorHAnsi"/>
                <w:b/>
                <w:bCs/>
                <w:i w:val="0"/>
                <w:sz w:val="24"/>
                <w:szCs w:val="24"/>
              </w:rPr>
              <w:t>:</w:t>
            </w:r>
            <w:r w:rsidR="0090188A">
              <w:rPr>
                <w:rFonts w:asciiTheme="minorHAnsi" w:hAnsiTheme="minorHAnsi" w:cstheme="minorHAnsi"/>
                <w:i w:val="0"/>
                <w:sz w:val="24"/>
                <w:szCs w:val="24"/>
              </w:rPr>
              <w:t xml:space="preserve"> Focuses on results, shows an understanding of business, commerce and finance.</w:t>
            </w:r>
          </w:p>
          <w:p w14:paraId="01392A0A" w14:textId="3689C565" w:rsidR="0040139B" w:rsidRDefault="00AA1FE5" w:rsidP="000C1A15">
            <w:pPr>
              <w:jc w:val="both"/>
              <w:rPr>
                <w:rFonts w:asciiTheme="minorHAnsi" w:hAnsiTheme="minorHAnsi" w:cstheme="minorHAnsi"/>
                <w:i w:val="0"/>
                <w:sz w:val="24"/>
                <w:szCs w:val="24"/>
              </w:rPr>
            </w:pPr>
            <w:r>
              <w:rPr>
                <w:rFonts w:asciiTheme="minorHAnsi" w:hAnsiTheme="minorHAnsi" w:cstheme="minorHAnsi"/>
                <w:b/>
                <w:bCs/>
                <w:i w:val="0"/>
                <w:sz w:val="24"/>
                <w:szCs w:val="24"/>
              </w:rPr>
              <w:t>Working with People</w:t>
            </w:r>
            <w:r w:rsidR="002D3BC7">
              <w:rPr>
                <w:rFonts w:asciiTheme="minorHAnsi" w:hAnsiTheme="minorHAnsi" w:cstheme="minorHAnsi"/>
                <w:i w:val="0"/>
                <w:sz w:val="24"/>
                <w:szCs w:val="24"/>
              </w:rPr>
              <w:t xml:space="preserve">: </w:t>
            </w:r>
            <w:r w:rsidR="00B04933">
              <w:rPr>
                <w:rFonts w:asciiTheme="minorHAnsi" w:hAnsiTheme="minorHAnsi" w:cstheme="minorHAnsi"/>
                <w:i w:val="0"/>
                <w:sz w:val="24"/>
                <w:szCs w:val="24"/>
              </w:rPr>
              <w:t xml:space="preserve"> </w:t>
            </w:r>
            <w:r w:rsidR="00B04933" w:rsidRPr="002D3BC7">
              <w:rPr>
                <w:rFonts w:asciiTheme="minorHAnsi" w:hAnsiTheme="minorHAnsi" w:cstheme="minorHAnsi"/>
                <w:i w:val="0"/>
                <w:sz w:val="24"/>
                <w:szCs w:val="24"/>
              </w:rPr>
              <w:t xml:space="preserve">Working with </w:t>
            </w:r>
            <w:r w:rsidR="004867DE" w:rsidRPr="002D3BC7">
              <w:rPr>
                <w:rFonts w:asciiTheme="minorHAnsi" w:hAnsiTheme="minorHAnsi" w:cstheme="minorHAnsi"/>
                <w:i w:val="0"/>
                <w:sz w:val="24"/>
                <w:szCs w:val="24"/>
              </w:rPr>
              <w:t>p</w:t>
            </w:r>
            <w:r w:rsidR="00B04933" w:rsidRPr="002D3BC7">
              <w:rPr>
                <w:rFonts w:asciiTheme="minorHAnsi" w:hAnsiTheme="minorHAnsi" w:cstheme="minorHAnsi"/>
                <w:i w:val="0"/>
                <w:sz w:val="24"/>
                <w:szCs w:val="24"/>
              </w:rPr>
              <w:t>eople</w:t>
            </w:r>
            <w:r w:rsidR="004867DE" w:rsidRPr="002D3BC7">
              <w:rPr>
                <w:rFonts w:asciiTheme="minorHAnsi" w:hAnsiTheme="minorHAnsi" w:cstheme="minorHAnsi"/>
                <w:i w:val="0"/>
                <w:sz w:val="24"/>
                <w:szCs w:val="24"/>
              </w:rPr>
              <w:t>, adapts to the team and builds team spirit, supports and cares for others</w:t>
            </w:r>
            <w:r w:rsidR="002D3BC7">
              <w:rPr>
                <w:rFonts w:asciiTheme="minorHAnsi" w:hAnsiTheme="minorHAnsi" w:cstheme="minorHAnsi"/>
                <w:i w:val="0"/>
                <w:sz w:val="24"/>
                <w:szCs w:val="24"/>
              </w:rPr>
              <w:t>, recognises and rewards the contribution of others</w:t>
            </w:r>
          </w:p>
          <w:p w14:paraId="0B6CD6C7" w14:textId="73FE636C" w:rsidR="00CB7415" w:rsidRPr="00CB7415" w:rsidRDefault="00CB7415" w:rsidP="00CB7415">
            <w:pPr>
              <w:rPr>
                <w:rFonts w:asciiTheme="minorHAnsi" w:hAnsiTheme="minorHAnsi" w:cstheme="minorHAnsi"/>
                <w:i w:val="0"/>
                <w:sz w:val="24"/>
                <w:szCs w:val="24"/>
              </w:rPr>
            </w:pPr>
          </w:p>
        </w:tc>
        <w:tc>
          <w:tcPr>
            <w:tcW w:w="4644" w:type="dxa"/>
            <w:gridSpan w:val="3"/>
            <w:tcBorders>
              <w:bottom w:val="single" w:sz="4" w:space="0" w:color="auto"/>
            </w:tcBorders>
            <w:shd w:val="clear" w:color="auto" w:fill="auto"/>
          </w:tcPr>
          <w:p w14:paraId="7D99244A" w14:textId="77777777" w:rsidR="00A93A20" w:rsidRDefault="00A93A20" w:rsidP="000C1A15">
            <w:pPr>
              <w:jc w:val="both"/>
              <w:rPr>
                <w:rFonts w:asciiTheme="minorHAnsi" w:hAnsiTheme="minorHAnsi" w:cstheme="minorHAnsi"/>
                <w:b/>
                <w:bCs/>
                <w:i w:val="0"/>
                <w:sz w:val="24"/>
                <w:szCs w:val="24"/>
              </w:rPr>
            </w:pPr>
          </w:p>
          <w:p w14:paraId="43F27A92" w14:textId="44422D43" w:rsidR="0040139B" w:rsidRPr="00CB7415" w:rsidRDefault="00A93A20" w:rsidP="000C1A15">
            <w:pPr>
              <w:jc w:val="both"/>
              <w:rPr>
                <w:rFonts w:asciiTheme="minorHAnsi" w:hAnsiTheme="minorHAnsi" w:cstheme="minorHAnsi"/>
                <w:i w:val="0"/>
                <w:sz w:val="24"/>
                <w:szCs w:val="24"/>
              </w:rPr>
            </w:pPr>
            <w:r>
              <w:rPr>
                <w:rFonts w:asciiTheme="minorHAnsi" w:hAnsiTheme="minorHAnsi" w:cstheme="minorHAnsi"/>
                <w:b/>
                <w:bCs/>
                <w:i w:val="0"/>
                <w:sz w:val="24"/>
                <w:szCs w:val="24"/>
              </w:rPr>
              <w:t>Interacting and presenting</w:t>
            </w:r>
            <w:r w:rsidRPr="00A93A20">
              <w:rPr>
                <w:rFonts w:asciiTheme="minorHAnsi" w:hAnsiTheme="minorHAnsi" w:cstheme="minorHAnsi"/>
                <w:b/>
                <w:bCs/>
                <w:i w:val="0"/>
                <w:sz w:val="24"/>
                <w:szCs w:val="24"/>
              </w:rPr>
              <w:t>:</w:t>
            </w:r>
            <w:r>
              <w:rPr>
                <w:rFonts w:asciiTheme="minorHAnsi" w:hAnsiTheme="minorHAnsi" w:cstheme="minorHAnsi"/>
                <w:i w:val="0"/>
                <w:sz w:val="24"/>
                <w:szCs w:val="24"/>
              </w:rPr>
              <w:t xml:space="preserve"> </w:t>
            </w:r>
            <w:r w:rsidR="00F67F64" w:rsidRPr="002D3BC7">
              <w:rPr>
                <w:rFonts w:asciiTheme="minorHAnsi" w:hAnsiTheme="minorHAnsi" w:cstheme="minorHAnsi"/>
                <w:i w:val="0"/>
                <w:sz w:val="24"/>
                <w:szCs w:val="24"/>
              </w:rPr>
              <w:t>Promotes ideas on behalf of self or others, makes a strong impression on others by persuading, convincing and negotiating</w:t>
            </w:r>
            <w:r w:rsidRPr="002D3BC7">
              <w:rPr>
                <w:rFonts w:asciiTheme="minorHAnsi" w:hAnsiTheme="minorHAnsi" w:cstheme="minorHAnsi"/>
                <w:i w:val="0"/>
                <w:sz w:val="24"/>
                <w:szCs w:val="24"/>
              </w:rPr>
              <w:t>, communicates and networks effectively</w:t>
            </w:r>
          </w:p>
          <w:p w14:paraId="48550FE0" w14:textId="0C0AC6BB" w:rsidR="0040139B" w:rsidRPr="00CB7415" w:rsidRDefault="0040139B" w:rsidP="000C1A15">
            <w:pPr>
              <w:jc w:val="both"/>
              <w:rPr>
                <w:rFonts w:asciiTheme="minorHAnsi" w:hAnsiTheme="minorHAnsi" w:cstheme="minorHAnsi"/>
                <w:i w:val="0"/>
                <w:sz w:val="24"/>
                <w:szCs w:val="24"/>
              </w:rPr>
            </w:pPr>
            <w:r w:rsidRPr="00A93A20">
              <w:rPr>
                <w:rFonts w:asciiTheme="minorHAnsi" w:hAnsiTheme="minorHAnsi" w:cstheme="minorHAnsi"/>
                <w:b/>
                <w:bCs/>
                <w:i w:val="0"/>
                <w:sz w:val="24"/>
                <w:szCs w:val="24"/>
              </w:rPr>
              <w:t>Writ</w:t>
            </w:r>
            <w:r w:rsidR="00A93A20" w:rsidRPr="00A93A20">
              <w:rPr>
                <w:rFonts w:asciiTheme="minorHAnsi" w:hAnsiTheme="minorHAnsi" w:cstheme="minorHAnsi"/>
                <w:b/>
                <w:bCs/>
                <w:i w:val="0"/>
                <w:sz w:val="24"/>
                <w:szCs w:val="24"/>
              </w:rPr>
              <w:t>ing and Reporting:</w:t>
            </w:r>
            <w:r w:rsidR="004867DE">
              <w:rPr>
                <w:rFonts w:asciiTheme="minorHAnsi" w:hAnsiTheme="minorHAnsi" w:cstheme="minorHAnsi"/>
                <w:i w:val="0"/>
                <w:sz w:val="24"/>
                <w:szCs w:val="24"/>
              </w:rPr>
              <w:t xml:space="preserve"> </w:t>
            </w:r>
            <w:r w:rsidR="004867DE" w:rsidRPr="00727CB5">
              <w:rPr>
                <w:rFonts w:asciiTheme="minorHAnsi" w:hAnsiTheme="minorHAnsi" w:cstheme="minorHAnsi"/>
                <w:i w:val="0"/>
                <w:sz w:val="24"/>
                <w:szCs w:val="24"/>
              </w:rPr>
              <w:t>Writes clearly, succinctly and correctly, writes in a well-structured and convincing manner</w:t>
            </w:r>
          </w:p>
          <w:p w14:paraId="024EE03E" w14:textId="7AA3DE35" w:rsidR="0040139B" w:rsidRPr="00CB7415" w:rsidRDefault="0040139B" w:rsidP="000C1A15">
            <w:pPr>
              <w:jc w:val="both"/>
              <w:rPr>
                <w:rFonts w:asciiTheme="minorHAnsi" w:hAnsiTheme="minorHAnsi" w:cstheme="minorHAnsi"/>
                <w:i w:val="0"/>
                <w:sz w:val="24"/>
                <w:szCs w:val="24"/>
              </w:rPr>
            </w:pPr>
            <w:r w:rsidRPr="00A93A20">
              <w:rPr>
                <w:rFonts w:asciiTheme="minorHAnsi" w:hAnsiTheme="minorHAnsi" w:cstheme="minorHAnsi"/>
                <w:b/>
                <w:bCs/>
                <w:i w:val="0"/>
                <w:sz w:val="24"/>
                <w:szCs w:val="24"/>
              </w:rPr>
              <w:t>Planning</w:t>
            </w:r>
            <w:r w:rsidR="00A93A20" w:rsidRPr="00A93A20">
              <w:rPr>
                <w:rFonts w:asciiTheme="minorHAnsi" w:hAnsiTheme="minorHAnsi" w:cstheme="minorHAnsi"/>
                <w:b/>
                <w:bCs/>
                <w:i w:val="0"/>
                <w:sz w:val="24"/>
                <w:szCs w:val="24"/>
              </w:rPr>
              <w:t xml:space="preserve"> and organising:</w:t>
            </w:r>
            <w:r w:rsidR="00B04933">
              <w:rPr>
                <w:rFonts w:asciiTheme="minorHAnsi" w:hAnsiTheme="minorHAnsi" w:cstheme="minorHAnsi"/>
                <w:i w:val="0"/>
                <w:sz w:val="24"/>
                <w:szCs w:val="24"/>
              </w:rPr>
              <w:t xml:space="preserve"> </w:t>
            </w:r>
            <w:r w:rsidR="00B04933" w:rsidRPr="006C0362">
              <w:rPr>
                <w:rFonts w:asciiTheme="minorHAnsi" w:hAnsiTheme="minorHAnsi" w:cstheme="minorHAnsi"/>
                <w:i w:val="0"/>
                <w:sz w:val="24"/>
                <w:szCs w:val="24"/>
              </w:rPr>
              <w:t xml:space="preserve">Sets </w:t>
            </w:r>
            <w:r w:rsidR="00727CB5" w:rsidRPr="006C0362">
              <w:rPr>
                <w:rFonts w:asciiTheme="minorHAnsi" w:hAnsiTheme="minorHAnsi" w:cstheme="minorHAnsi"/>
                <w:i w:val="0"/>
                <w:sz w:val="24"/>
                <w:szCs w:val="24"/>
              </w:rPr>
              <w:t>clearly defined</w:t>
            </w:r>
            <w:r w:rsidR="00B04933" w:rsidRPr="006C0362">
              <w:rPr>
                <w:rFonts w:asciiTheme="minorHAnsi" w:hAnsiTheme="minorHAnsi" w:cstheme="minorHAnsi"/>
                <w:i w:val="0"/>
                <w:sz w:val="24"/>
                <w:szCs w:val="24"/>
              </w:rPr>
              <w:t xml:space="preserve"> </w:t>
            </w:r>
            <w:r w:rsidR="00730FDA" w:rsidRPr="006C0362">
              <w:rPr>
                <w:rFonts w:asciiTheme="minorHAnsi" w:hAnsiTheme="minorHAnsi" w:cstheme="minorHAnsi"/>
                <w:i w:val="0"/>
                <w:sz w:val="24"/>
                <w:szCs w:val="24"/>
              </w:rPr>
              <w:t>o</w:t>
            </w:r>
            <w:r w:rsidR="00B04933" w:rsidRPr="006C0362">
              <w:rPr>
                <w:rFonts w:asciiTheme="minorHAnsi" w:hAnsiTheme="minorHAnsi" w:cstheme="minorHAnsi"/>
                <w:i w:val="0"/>
                <w:sz w:val="24"/>
                <w:szCs w:val="24"/>
              </w:rPr>
              <w:t xml:space="preserve">bjectives, </w:t>
            </w:r>
            <w:r w:rsidR="00730FDA" w:rsidRPr="006C0362">
              <w:rPr>
                <w:rFonts w:asciiTheme="minorHAnsi" w:hAnsiTheme="minorHAnsi" w:cstheme="minorHAnsi"/>
                <w:i w:val="0"/>
                <w:sz w:val="24"/>
                <w:szCs w:val="24"/>
              </w:rPr>
              <w:t>i</w:t>
            </w:r>
            <w:r w:rsidR="00B04933" w:rsidRPr="006C0362">
              <w:rPr>
                <w:rFonts w:asciiTheme="minorHAnsi" w:hAnsiTheme="minorHAnsi" w:cstheme="minorHAnsi"/>
                <w:i w:val="0"/>
                <w:sz w:val="24"/>
                <w:szCs w:val="24"/>
              </w:rPr>
              <w:t xml:space="preserve">dentifies </w:t>
            </w:r>
            <w:r w:rsidR="00730FDA" w:rsidRPr="006C0362">
              <w:rPr>
                <w:rFonts w:asciiTheme="minorHAnsi" w:hAnsiTheme="minorHAnsi" w:cstheme="minorHAnsi"/>
                <w:i w:val="0"/>
                <w:sz w:val="24"/>
                <w:szCs w:val="24"/>
              </w:rPr>
              <w:t>and</w:t>
            </w:r>
            <w:r w:rsidR="00B04933" w:rsidRPr="006C0362">
              <w:rPr>
                <w:rFonts w:asciiTheme="minorHAnsi" w:hAnsiTheme="minorHAnsi" w:cstheme="minorHAnsi"/>
                <w:i w:val="0"/>
                <w:sz w:val="24"/>
                <w:szCs w:val="24"/>
              </w:rPr>
              <w:t xml:space="preserve"> organises </w:t>
            </w:r>
            <w:r w:rsidR="00730FDA" w:rsidRPr="006C0362">
              <w:rPr>
                <w:rFonts w:asciiTheme="minorHAnsi" w:hAnsiTheme="minorHAnsi" w:cstheme="minorHAnsi"/>
                <w:i w:val="0"/>
                <w:sz w:val="24"/>
                <w:szCs w:val="24"/>
              </w:rPr>
              <w:t>r</w:t>
            </w:r>
            <w:r w:rsidR="00B04933" w:rsidRPr="006C0362">
              <w:rPr>
                <w:rFonts w:asciiTheme="minorHAnsi" w:hAnsiTheme="minorHAnsi" w:cstheme="minorHAnsi"/>
                <w:i w:val="0"/>
                <w:sz w:val="24"/>
                <w:szCs w:val="24"/>
              </w:rPr>
              <w:t xml:space="preserve">esources needed to accomplish </w:t>
            </w:r>
            <w:r w:rsidR="004867DE" w:rsidRPr="006C0362">
              <w:rPr>
                <w:rFonts w:asciiTheme="minorHAnsi" w:hAnsiTheme="minorHAnsi" w:cstheme="minorHAnsi"/>
                <w:i w:val="0"/>
                <w:sz w:val="24"/>
                <w:szCs w:val="24"/>
              </w:rPr>
              <w:t>t</w:t>
            </w:r>
            <w:r w:rsidR="00B04933" w:rsidRPr="006C0362">
              <w:rPr>
                <w:rFonts w:asciiTheme="minorHAnsi" w:hAnsiTheme="minorHAnsi" w:cstheme="minorHAnsi"/>
                <w:i w:val="0"/>
                <w:sz w:val="24"/>
                <w:szCs w:val="24"/>
              </w:rPr>
              <w:t>asks</w:t>
            </w:r>
            <w:r w:rsidR="006C0362" w:rsidRPr="006C0362">
              <w:rPr>
                <w:rFonts w:asciiTheme="minorHAnsi" w:hAnsiTheme="minorHAnsi" w:cstheme="minorHAnsi"/>
                <w:i w:val="0"/>
                <w:sz w:val="24"/>
                <w:szCs w:val="24"/>
              </w:rPr>
              <w:t>,</w:t>
            </w:r>
            <w:r w:rsidR="006C0362">
              <w:rPr>
                <w:rFonts w:asciiTheme="minorHAnsi" w:hAnsiTheme="minorHAnsi" w:cstheme="minorHAnsi"/>
                <w:i w:val="0"/>
                <w:sz w:val="24"/>
                <w:szCs w:val="24"/>
              </w:rPr>
              <w:t xml:space="preserve"> monitors performance against deadlines and milestones</w:t>
            </w:r>
            <w:r w:rsidR="00AA1FE5">
              <w:rPr>
                <w:rFonts w:asciiTheme="minorHAnsi" w:hAnsiTheme="minorHAnsi" w:cstheme="minorHAnsi"/>
                <w:i w:val="0"/>
                <w:sz w:val="24"/>
                <w:szCs w:val="24"/>
              </w:rPr>
              <w:t>. Plans activities and projects well, manages time effectively</w:t>
            </w:r>
          </w:p>
          <w:p w14:paraId="26FD522A" w14:textId="77616DD9" w:rsidR="0040139B" w:rsidRPr="00CB7415" w:rsidRDefault="00AA1FE5" w:rsidP="000C1A15">
            <w:pPr>
              <w:jc w:val="both"/>
              <w:rPr>
                <w:rFonts w:asciiTheme="minorHAnsi" w:hAnsiTheme="minorHAnsi" w:cstheme="minorHAnsi"/>
                <w:i w:val="0"/>
                <w:sz w:val="24"/>
                <w:szCs w:val="24"/>
              </w:rPr>
            </w:pPr>
            <w:r w:rsidRPr="00AA1FE5">
              <w:rPr>
                <w:rFonts w:asciiTheme="minorHAnsi" w:hAnsiTheme="minorHAnsi" w:cstheme="minorHAnsi"/>
                <w:b/>
                <w:bCs/>
                <w:i w:val="0"/>
                <w:sz w:val="24"/>
                <w:szCs w:val="24"/>
              </w:rPr>
              <w:t>Relating and Networking</w:t>
            </w:r>
            <w:r w:rsidR="006C0362">
              <w:rPr>
                <w:rFonts w:asciiTheme="minorHAnsi" w:hAnsiTheme="minorHAnsi" w:cstheme="minorHAnsi"/>
                <w:i w:val="0"/>
                <w:sz w:val="24"/>
                <w:szCs w:val="24"/>
              </w:rPr>
              <w:t xml:space="preserve">: </w:t>
            </w:r>
            <w:r w:rsidR="00452AA9" w:rsidRPr="006C0362">
              <w:rPr>
                <w:rFonts w:asciiTheme="minorHAnsi" w:hAnsiTheme="minorHAnsi" w:cstheme="minorHAnsi"/>
                <w:i w:val="0"/>
                <w:sz w:val="24"/>
                <w:szCs w:val="24"/>
              </w:rPr>
              <w:t>Builds wide and effective networks of contacts inside and outside the Fund</w:t>
            </w:r>
          </w:p>
          <w:p w14:paraId="70A0C150" w14:textId="18B4D113" w:rsidR="0017533D" w:rsidRDefault="0040139B" w:rsidP="000C1A15">
            <w:pPr>
              <w:jc w:val="both"/>
              <w:rPr>
                <w:rFonts w:asciiTheme="minorHAnsi" w:hAnsiTheme="minorHAnsi" w:cstheme="minorHAnsi"/>
                <w:i w:val="0"/>
                <w:sz w:val="24"/>
                <w:szCs w:val="24"/>
              </w:rPr>
            </w:pPr>
            <w:r w:rsidRPr="00A93A20">
              <w:rPr>
                <w:rFonts w:asciiTheme="minorHAnsi" w:hAnsiTheme="minorHAnsi" w:cstheme="minorHAnsi"/>
                <w:b/>
                <w:bCs/>
                <w:i w:val="0"/>
                <w:sz w:val="24"/>
                <w:szCs w:val="24"/>
              </w:rPr>
              <w:lastRenderedPageBreak/>
              <w:t>Lead</w:t>
            </w:r>
            <w:r w:rsidR="00A93A20" w:rsidRPr="00A93A20">
              <w:rPr>
                <w:rFonts w:asciiTheme="minorHAnsi" w:hAnsiTheme="minorHAnsi" w:cstheme="minorHAnsi"/>
                <w:b/>
                <w:bCs/>
                <w:i w:val="0"/>
                <w:sz w:val="24"/>
                <w:szCs w:val="24"/>
              </w:rPr>
              <w:t>ing and Supervising:</w:t>
            </w:r>
            <w:r w:rsidR="004867DE">
              <w:rPr>
                <w:rFonts w:asciiTheme="minorHAnsi" w:hAnsiTheme="minorHAnsi" w:cstheme="minorHAnsi"/>
                <w:i w:val="0"/>
                <w:sz w:val="24"/>
                <w:szCs w:val="24"/>
              </w:rPr>
              <w:t xml:space="preserve"> </w:t>
            </w:r>
            <w:r w:rsidR="00F67F64" w:rsidRPr="006C0362">
              <w:rPr>
                <w:rFonts w:asciiTheme="minorHAnsi" w:hAnsiTheme="minorHAnsi" w:cstheme="minorHAnsi"/>
                <w:i w:val="0"/>
                <w:sz w:val="24"/>
                <w:szCs w:val="24"/>
              </w:rPr>
              <w:t>Provides others with a clear direction, sets appropriate standards of behaviour, motivates and empowers oth</w:t>
            </w:r>
            <w:r w:rsidR="006C0362">
              <w:rPr>
                <w:rFonts w:asciiTheme="minorHAnsi" w:hAnsiTheme="minorHAnsi" w:cstheme="minorHAnsi"/>
                <w:i w:val="0"/>
                <w:sz w:val="24"/>
                <w:szCs w:val="24"/>
              </w:rPr>
              <w:t>ers</w:t>
            </w:r>
          </w:p>
          <w:p w14:paraId="13B41728" w14:textId="2E84515B" w:rsidR="0040139B" w:rsidRPr="00CB7415" w:rsidRDefault="0017533D" w:rsidP="000C1A15">
            <w:pPr>
              <w:jc w:val="both"/>
              <w:rPr>
                <w:rFonts w:asciiTheme="minorHAnsi" w:hAnsiTheme="minorHAnsi" w:cstheme="minorHAnsi"/>
                <w:i w:val="0"/>
                <w:sz w:val="24"/>
                <w:szCs w:val="24"/>
              </w:rPr>
            </w:pPr>
            <w:r w:rsidRPr="0017533D">
              <w:rPr>
                <w:rFonts w:asciiTheme="minorHAnsi" w:hAnsiTheme="minorHAnsi" w:cstheme="minorHAnsi"/>
                <w:b/>
                <w:bCs/>
                <w:i w:val="0"/>
                <w:sz w:val="24"/>
                <w:szCs w:val="24"/>
              </w:rPr>
              <w:t>Coping with Pressures and Setbacks:</w:t>
            </w:r>
            <w:r>
              <w:rPr>
                <w:rFonts w:asciiTheme="minorHAnsi" w:hAnsiTheme="minorHAnsi" w:cstheme="minorHAnsi"/>
                <w:i w:val="0"/>
                <w:sz w:val="24"/>
                <w:szCs w:val="24"/>
              </w:rPr>
              <w:t xml:space="preserve"> </w:t>
            </w:r>
            <w:r w:rsidR="004867DE" w:rsidRPr="0017533D">
              <w:rPr>
                <w:rFonts w:asciiTheme="minorHAnsi" w:hAnsiTheme="minorHAnsi" w:cstheme="minorHAnsi"/>
                <w:i w:val="0"/>
                <w:sz w:val="24"/>
                <w:szCs w:val="24"/>
              </w:rPr>
              <w:t>Manages pressure effectively and copes well with setbacks</w:t>
            </w:r>
            <w:r w:rsidR="00730FDA" w:rsidRPr="0017533D">
              <w:rPr>
                <w:rFonts w:asciiTheme="minorHAnsi" w:hAnsiTheme="minorHAnsi" w:cstheme="minorHAnsi"/>
                <w:i w:val="0"/>
                <w:sz w:val="24"/>
                <w:szCs w:val="24"/>
              </w:rPr>
              <w:t>, demonstrates an interest in and understanding of others</w:t>
            </w:r>
          </w:p>
          <w:p w14:paraId="7EE909DB" w14:textId="77777777" w:rsidR="0040139B" w:rsidRPr="00CB7415" w:rsidRDefault="0040139B" w:rsidP="000C1A15">
            <w:pPr>
              <w:jc w:val="both"/>
              <w:rPr>
                <w:rFonts w:asciiTheme="minorHAnsi" w:hAnsiTheme="minorHAnsi" w:cstheme="minorHAnsi"/>
                <w:i w:val="0"/>
                <w:sz w:val="24"/>
                <w:szCs w:val="24"/>
              </w:rPr>
            </w:pPr>
          </w:p>
        </w:tc>
      </w:tr>
      <w:tr w:rsidR="00B711DC" w:rsidRPr="00CB7415" w14:paraId="2904E420" w14:textId="77777777" w:rsidTr="0035590C">
        <w:tc>
          <w:tcPr>
            <w:tcW w:w="9288" w:type="dxa"/>
            <w:gridSpan w:val="6"/>
            <w:tcBorders>
              <w:bottom w:val="single" w:sz="4" w:space="0" w:color="auto"/>
            </w:tcBorders>
            <w:shd w:val="clear" w:color="auto" w:fill="D9D9D9"/>
          </w:tcPr>
          <w:p w14:paraId="305ADE0A" w14:textId="77777777" w:rsidR="00B711DC" w:rsidRPr="00CB7415" w:rsidRDefault="002D153C" w:rsidP="00B711DC">
            <w:pPr>
              <w:rPr>
                <w:rFonts w:asciiTheme="minorHAnsi" w:hAnsiTheme="minorHAnsi" w:cstheme="minorHAnsi"/>
                <w:i w:val="0"/>
                <w:sz w:val="24"/>
                <w:szCs w:val="24"/>
              </w:rPr>
            </w:pPr>
            <w:r w:rsidRPr="00CB7415">
              <w:rPr>
                <w:rFonts w:asciiTheme="minorHAnsi" w:hAnsiTheme="minorHAnsi" w:cstheme="minorHAnsi"/>
                <w:b/>
                <w:i w:val="0"/>
                <w:sz w:val="24"/>
                <w:szCs w:val="24"/>
              </w:rPr>
              <w:lastRenderedPageBreak/>
              <w:t>QUALIFICATION</w:t>
            </w:r>
            <w:r w:rsidR="008F72C2" w:rsidRPr="00CB7415">
              <w:rPr>
                <w:rFonts w:asciiTheme="minorHAnsi" w:hAnsiTheme="minorHAnsi" w:cstheme="minorHAnsi"/>
                <w:b/>
                <w:i w:val="0"/>
                <w:sz w:val="24"/>
                <w:szCs w:val="24"/>
              </w:rPr>
              <w:t>(S),</w:t>
            </w:r>
            <w:r w:rsidRPr="00CB7415">
              <w:rPr>
                <w:rFonts w:asciiTheme="minorHAnsi" w:hAnsiTheme="minorHAnsi" w:cstheme="minorHAnsi"/>
                <w:b/>
                <w:i w:val="0"/>
                <w:sz w:val="24"/>
                <w:szCs w:val="24"/>
              </w:rPr>
              <w:t xml:space="preserve"> </w:t>
            </w:r>
            <w:r w:rsidR="00CE1D24" w:rsidRPr="00CB7415">
              <w:rPr>
                <w:rFonts w:asciiTheme="minorHAnsi" w:hAnsiTheme="minorHAnsi" w:cstheme="minorHAnsi"/>
                <w:b/>
                <w:i w:val="0"/>
                <w:sz w:val="24"/>
                <w:szCs w:val="24"/>
              </w:rPr>
              <w:t>KNOWLEDGE</w:t>
            </w:r>
            <w:r w:rsidRPr="00CB7415">
              <w:rPr>
                <w:rFonts w:asciiTheme="minorHAnsi" w:hAnsiTheme="minorHAnsi" w:cstheme="minorHAnsi"/>
                <w:b/>
                <w:i w:val="0"/>
                <w:sz w:val="24"/>
                <w:szCs w:val="24"/>
              </w:rPr>
              <w:t>, SKILLS</w:t>
            </w:r>
            <w:r w:rsidR="00CE1D24" w:rsidRPr="00CB7415">
              <w:rPr>
                <w:rFonts w:asciiTheme="minorHAnsi" w:hAnsiTheme="minorHAnsi" w:cstheme="minorHAnsi"/>
                <w:b/>
                <w:i w:val="0"/>
                <w:sz w:val="24"/>
                <w:szCs w:val="24"/>
              </w:rPr>
              <w:t xml:space="preserve"> AND EXPERIENCE REQUIRED </w:t>
            </w:r>
            <w:r w:rsidRPr="00CB7415">
              <w:rPr>
                <w:rFonts w:asciiTheme="minorHAnsi" w:hAnsiTheme="minorHAnsi" w:cstheme="minorHAnsi"/>
                <w:b/>
                <w:i w:val="0"/>
                <w:sz w:val="24"/>
                <w:szCs w:val="24"/>
              </w:rPr>
              <w:t>FOR THE ROLE</w:t>
            </w:r>
          </w:p>
        </w:tc>
      </w:tr>
      <w:tr w:rsidR="00B711DC" w:rsidRPr="00CB7415" w14:paraId="793F7DC8" w14:textId="77777777" w:rsidTr="0035590C">
        <w:trPr>
          <w:trHeight w:val="557"/>
        </w:trPr>
        <w:tc>
          <w:tcPr>
            <w:tcW w:w="9288" w:type="dxa"/>
            <w:gridSpan w:val="6"/>
            <w:tcBorders>
              <w:bottom w:val="nil"/>
            </w:tcBorders>
            <w:shd w:val="clear" w:color="auto" w:fill="auto"/>
            <w:vAlign w:val="center"/>
          </w:tcPr>
          <w:p w14:paraId="3BB065D5" w14:textId="77777777" w:rsidR="0035478D" w:rsidRPr="00CB7415" w:rsidRDefault="000836C1" w:rsidP="00C57C81">
            <w:pPr>
              <w:rPr>
                <w:rFonts w:asciiTheme="minorHAnsi" w:hAnsiTheme="minorHAnsi" w:cstheme="minorHAnsi"/>
                <w:i w:val="0"/>
                <w:sz w:val="24"/>
                <w:szCs w:val="24"/>
              </w:rPr>
            </w:pPr>
            <w:r w:rsidRPr="00CB7415">
              <w:rPr>
                <w:rFonts w:asciiTheme="minorHAnsi" w:hAnsiTheme="minorHAnsi" w:cstheme="minorHAnsi"/>
                <w:b/>
                <w:i w:val="0"/>
                <w:sz w:val="24"/>
                <w:szCs w:val="24"/>
              </w:rPr>
              <w:t>4</w:t>
            </w:r>
            <w:r w:rsidR="00B711DC" w:rsidRPr="00CB7415">
              <w:rPr>
                <w:rFonts w:asciiTheme="minorHAnsi" w:hAnsiTheme="minorHAnsi" w:cstheme="minorHAnsi"/>
                <w:b/>
                <w:i w:val="0"/>
                <w:sz w:val="24"/>
                <w:szCs w:val="24"/>
              </w:rPr>
              <w:t xml:space="preserve">.  </w:t>
            </w:r>
            <w:r w:rsidR="0090690D" w:rsidRPr="00CB7415">
              <w:rPr>
                <w:rFonts w:asciiTheme="minorHAnsi" w:hAnsiTheme="minorHAnsi" w:cstheme="minorHAnsi"/>
                <w:b/>
                <w:i w:val="0"/>
                <w:sz w:val="24"/>
                <w:szCs w:val="24"/>
              </w:rPr>
              <w:t>Academic/</w:t>
            </w:r>
            <w:r w:rsidR="001E6AD2" w:rsidRPr="00CB7415">
              <w:rPr>
                <w:rFonts w:asciiTheme="minorHAnsi" w:hAnsiTheme="minorHAnsi" w:cstheme="minorHAnsi"/>
                <w:b/>
                <w:i w:val="0"/>
                <w:sz w:val="24"/>
                <w:szCs w:val="24"/>
              </w:rPr>
              <w:t xml:space="preserve">Professional </w:t>
            </w:r>
            <w:r w:rsidR="00B711DC" w:rsidRPr="00CB7415">
              <w:rPr>
                <w:rFonts w:asciiTheme="minorHAnsi" w:hAnsiTheme="minorHAnsi" w:cstheme="minorHAnsi"/>
                <w:b/>
                <w:i w:val="0"/>
                <w:sz w:val="24"/>
                <w:szCs w:val="24"/>
              </w:rPr>
              <w:t>Qualification</w:t>
            </w:r>
            <w:r w:rsidR="001E6AD2" w:rsidRPr="00CB7415">
              <w:rPr>
                <w:rFonts w:asciiTheme="minorHAnsi" w:hAnsiTheme="minorHAnsi" w:cstheme="minorHAnsi"/>
                <w:b/>
                <w:i w:val="0"/>
                <w:sz w:val="24"/>
                <w:szCs w:val="24"/>
              </w:rPr>
              <w:t>(</w:t>
            </w:r>
            <w:r w:rsidR="00B711DC" w:rsidRPr="00CB7415">
              <w:rPr>
                <w:rFonts w:asciiTheme="minorHAnsi" w:hAnsiTheme="minorHAnsi" w:cstheme="minorHAnsi"/>
                <w:b/>
                <w:i w:val="0"/>
                <w:sz w:val="24"/>
                <w:szCs w:val="24"/>
              </w:rPr>
              <w:t>s</w:t>
            </w:r>
            <w:r w:rsidR="001E6AD2" w:rsidRPr="00CB7415">
              <w:rPr>
                <w:rFonts w:asciiTheme="minorHAnsi" w:hAnsiTheme="minorHAnsi" w:cstheme="minorHAnsi"/>
                <w:b/>
                <w:i w:val="0"/>
                <w:sz w:val="24"/>
                <w:szCs w:val="24"/>
              </w:rPr>
              <w:t>)</w:t>
            </w:r>
            <w:r w:rsidR="008E1911" w:rsidRPr="00CB7415">
              <w:rPr>
                <w:rFonts w:asciiTheme="minorHAnsi" w:hAnsiTheme="minorHAnsi" w:cstheme="minorHAnsi"/>
                <w:b/>
                <w:i w:val="0"/>
                <w:sz w:val="24"/>
                <w:szCs w:val="24"/>
              </w:rPr>
              <w:t xml:space="preserve"> or equivalent</w:t>
            </w:r>
            <w:r w:rsidR="00B711DC" w:rsidRPr="00CB7415">
              <w:rPr>
                <w:rFonts w:asciiTheme="minorHAnsi" w:hAnsiTheme="minorHAnsi" w:cstheme="minorHAnsi"/>
                <w:i w:val="0"/>
                <w:sz w:val="24"/>
                <w:szCs w:val="24"/>
              </w:rPr>
              <w:t>:</w:t>
            </w:r>
          </w:p>
        </w:tc>
      </w:tr>
      <w:tr w:rsidR="00537B10" w:rsidRPr="00CB7415" w14:paraId="5DA23C9A" w14:textId="77777777" w:rsidTr="0035590C">
        <w:tc>
          <w:tcPr>
            <w:tcW w:w="4644" w:type="dxa"/>
            <w:gridSpan w:val="3"/>
            <w:tcBorders>
              <w:top w:val="nil"/>
              <w:bottom w:val="nil"/>
            </w:tcBorders>
            <w:shd w:val="clear" w:color="auto" w:fill="auto"/>
          </w:tcPr>
          <w:p w14:paraId="13C966F5"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Essential</w:t>
            </w:r>
          </w:p>
          <w:p w14:paraId="307F7DE0" w14:textId="77777777" w:rsidR="00F62C04" w:rsidRPr="00CB7415" w:rsidRDefault="00F62C04" w:rsidP="0035590C">
            <w:pPr>
              <w:jc w:val="center"/>
              <w:rPr>
                <w:rFonts w:asciiTheme="minorHAnsi" w:hAnsiTheme="minorHAnsi" w:cstheme="minorHAnsi"/>
                <w:i w:val="0"/>
                <w:color w:val="000000"/>
                <w:sz w:val="24"/>
                <w:szCs w:val="24"/>
                <w:u w:val="single"/>
              </w:rPr>
            </w:pPr>
          </w:p>
        </w:tc>
        <w:tc>
          <w:tcPr>
            <w:tcW w:w="4644" w:type="dxa"/>
            <w:gridSpan w:val="3"/>
            <w:tcBorders>
              <w:top w:val="nil"/>
              <w:bottom w:val="nil"/>
            </w:tcBorders>
            <w:shd w:val="clear" w:color="auto" w:fill="auto"/>
          </w:tcPr>
          <w:p w14:paraId="260CCF0C"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Desirable</w:t>
            </w:r>
          </w:p>
          <w:p w14:paraId="546FBC93" w14:textId="77777777" w:rsidR="00F62C04" w:rsidRPr="00CB7415" w:rsidRDefault="00F62C04" w:rsidP="0035590C">
            <w:pPr>
              <w:jc w:val="center"/>
              <w:rPr>
                <w:rFonts w:asciiTheme="minorHAnsi" w:hAnsiTheme="minorHAnsi" w:cstheme="minorHAnsi"/>
                <w:i w:val="0"/>
                <w:color w:val="000000"/>
                <w:sz w:val="24"/>
                <w:szCs w:val="24"/>
                <w:u w:val="single"/>
              </w:rPr>
            </w:pPr>
          </w:p>
        </w:tc>
      </w:tr>
      <w:tr w:rsidR="00537B10" w:rsidRPr="00CB7415" w14:paraId="33E6C761" w14:textId="77777777" w:rsidTr="0035590C">
        <w:tc>
          <w:tcPr>
            <w:tcW w:w="4644" w:type="dxa"/>
            <w:gridSpan w:val="3"/>
            <w:tcBorders>
              <w:top w:val="nil"/>
            </w:tcBorders>
            <w:shd w:val="clear" w:color="auto" w:fill="auto"/>
          </w:tcPr>
          <w:p w14:paraId="23686659" w14:textId="77777777" w:rsidR="00434B22" w:rsidRPr="00CB7415" w:rsidRDefault="00F62C04" w:rsidP="00434B22">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Proven Educational Standard</w:t>
            </w:r>
            <w:r w:rsidR="00434B22" w:rsidRPr="00CB7415">
              <w:rPr>
                <w:rFonts w:asciiTheme="minorHAnsi" w:hAnsiTheme="minorHAnsi" w:cstheme="minorHAnsi"/>
                <w:i w:val="0"/>
                <w:sz w:val="24"/>
                <w:szCs w:val="24"/>
              </w:rPr>
              <w:t xml:space="preserve"> </w:t>
            </w:r>
          </w:p>
          <w:p w14:paraId="33FBBAAF" w14:textId="5A76CFA8" w:rsidR="00537B10" w:rsidRPr="00CB7415" w:rsidRDefault="00434B22" w:rsidP="00434B22">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Is qualified to be a director of a legal entity.</w:t>
            </w:r>
          </w:p>
        </w:tc>
        <w:tc>
          <w:tcPr>
            <w:tcW w:w="4644" w:type="dxa"/>
            <w:gridSpan w:val="3"/>
            <w:tcBorders>
              <w:top w:val="nil"/>
            </w:tcBorders>
            <w:shd w:val="clear" w:color="auto" w:fill="auto"/>
          </w:tcPr>
          <w:p w14:paraId="5B35A423" w14:textId="77777777" w:rsidR="00537B10" w:rsidRPr="00CB7415" w:rsidRDefault="0040139B" w:rsidP="0035590C">
            <w:pPr>
              <w:numPr>
                <w:ilvl w:val="0"/>
                <w:numId w:val="8"/>
              </w:numPr>
              <w:rPr>
                <w:rFonts w:asciiTheme="minorHAnsi" w:hAnsiTheme="minorHAnsi" w:cstheme="minorHAnsi"/>
                <w:b/>
                <w:i w:val="0"/>
                <w:sz w:val="24"/>
                <w:szCs w:val="24"/>
              </w:rPr>
            </w:pPr>
            <w:r w:rsidRPr="00CB7415">
              <w:rPr>
                <w:rFonts w:asciiTheme="minorHAnsi" w:hAnsiTheme="minorHAnsi" w:cstheme="minorHAnsi"/>
                <w:i w:val="0"/>
                <w:sz w:val="24"/>
                <w:szCs w:val="24"/>
              </w:rPr>
              <w:t>Educated to degree level.</w:t>
            </w:r>
          </w:p>
        </w:tc>
      </w:tr>
      <w:tr w:rsidR="00537B10" w:rsidRPr="00CB7415" w14:paraId="1DC0F33A" w14:textId="77777777" w:rsidTr="0035590C">
        <w:trPr>
          <w:trHeight w:val="458"/>
        </w:trPr>
        <w:tc>
          <w:tcPr>
            <w:tcW w:w="9288" w:type="dxa"/>
            <w:gridSpan w:val="6"/>
            <w:tcBorders>
              <w:top w:val="nil"/>
              <w:bottom w:val="nil"/>
            </w:tcBorders>
            <w:shd w:val="clear" w:color="auto" w:fill="auto"/>
            <w:vAlign w:val="center"/>
          </w:tcPr>
          <w:p w14:paraId="377BA6F6" w14:textId="40A4ABD3" w:rsidR="00537B10" w:rsidRPr="00CB7415" w:rsidRDefault="00537B10" w:rsidP="00C57C81">
            <w:pPr>
              <w:rPr>
                <w:rFonts w:asciiTheme="minorHAnsi" w:hAnsiTheme="minorHAnsi" w:cstheme="minorHAnsi"/>
                <w:b/>
                <w:i w:val="0"/>
                <w:sz w:val="24"/>
                <w:szCs w:val="24"/>
              </w:rPr>
            </w:pPr>
            <w:r w:rsidRPr="00CB7415">
              <w:rPr>
                <w:rFonts w:asciiTheme="minorHAnsi" w:hAnsiTheme="minorHAnsi" w:cstheme="minorHAnsi"/>
                <w:b/>
                <w:i w:val="0"/>
                <w:sz w:val="24"/>
                <w:szCs w:val="24"/>
              </w:rPr>
              <w:t>5.  Knowledge/ Experience:</w:t>
            </w:r>
          </w:p>
        </w:tc>
      </w:tr>
      <w:tr w:rsidR="00537B10" w:rsidRPr="00CB7415" w14:paraId="66278CF8" w14:textId="77777777" w:rsidTr="0035590C">
        <w:tc>
          <w:tcPr>
            <w:tcW w:w="4644" w:type="dxa"/>
            <w:gridSpan w:val="3"/>
            <w:tcBorders>
              <w:top w:val="nil"/>
              <w:bottom w:val="nil"/>
            </w:tcBorders>
            <w:shd w:val="clear" w:color="auto" w:fill="auto"/>
          </w:tcPr>
          <w:p w14:paraId="0E3FB2F8"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Essential</w:t>
            </w:r>
          </w:p>
        </w:tc>
        <w:tc>
          <w:tcPr>
            <w:tcW w:w="4644" w:type="dxa"/>
            <w:gridSpan w:val="3"/>
            <w:tcBorders>
              <w:top w:val="nil"/>
              <w:bottom w:val="nil"/>
            </w:tcBorders>
            <w:shd w:val="clear" w:color="auto" w:fill="auto"/>
          </w:tcPr>
          <w:p w14:paraId="3CC17EBA"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Desirable</w:t>
            </w:r>
          </w:p>
        </w:tc>
      </w:tr>
      <w:tr w:rsidR="00537B10" w:rsidRPr="00CB7415" w14:paraId="74FC7559" w14:textId="77777777" w:rsidTr="0035590C">
        <w:tc>
          <w:tcPr>
            <w:tcW w:w="4644" w:type="dxa"/>
            <w:gridSpan w:val="3"/>
            <w:tcBorders>
              <w:top w:val="nil"/>
              <w:bottom w:val="nil"/>
            </w:tcBorders>
            <w:shd w:val="clear" w:color="auto" w:fill="auto"/>
          </w:tcPr>
          <w:p w14:paraId="1657F969" w14:textId="77777777" w:rsidR="00537B10" w:rsidRPr="00CB7415" w:rsidRDefault="00537B10" w:rsidP="0035590C">
            <w:pPr>
              <w:jc w:val="center"/>
              <w:rPr>
                <w:rFonts w:asciiTheme="minorHAnsi" w:hAnsiTheme="minorHAnsi" w:cstheme="minorHAnsi"/>
                <w:b/>
                <w:i w:val="0"/>
                <w:sz w:val="24"/>
                <w:szCs w:val="24"/>
              </w:rPr>
            </w:pPr>
          </w:p>
        </w:tc>
        <w:tc>
          <w:tcPr>
            <w:tcW w:w="4644" w:type="dxa"/>
            <w:gridSpan w:val="3"/>
            <w:tcBorders>
              <w:top w:val="nil"/>
              <w:bottom w:val="nil"/>
            </w:tcBorders>
            <w:shd w:val="clear" w:color="auto" w:fill="auto"/>
          </w:tcPr>
          <w:p w14:paraId="4807F986" w14:textId="77777777" w:rsidR="00537B10" w:rsidRPr="00CB7415" w:rsidRDefault="00537B10" w:rsidP="0035590C">
            <w:pPr>
              <w:jc w:val="center"/>
              <w:rPr>
                <w:rFonts w:asciiTheme="minorHAnsi" w:hAnsiTheme="minorHAnsi" w:cstheme="minorHAnsi"/>
                <w:b/>
                <w:i w:val="0"/>
                <w:sz w:val="24"/>
                <w:szCs w:val="24"/>
              </w:rPr>
            </w:pPr>
          </w:p>
        </w:tc>
      </w:tr>
      <w:tr w:rsidR="00537B10" w:rsidRPr="00CB7415" w14:paraId="0074ED5D" w14:textId="77777777" w:rsidTr="0035590C">
        <w:tc>
          <w:tcPr>
            <w:tcW w:w="4644" w:type="dxa"/>
            <w:gridSpan w:val="3"/>
            <w:tcBorders>
              <w:top w:val="nil"/>
            </w:tcBorders>
            <w:shd w:val="clear" w:color="auto" w:fill="auto"/>
          </w:tcPr>
          <w:p w14:paraId="142ED836" w14:textId="77777777" w:rsidR="005378AB" w:rsidRPr="00CB7415" w:rsidRDefault="005378AB"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Experienced leader/head of department</w:t>
            </w:r>
          </w:p>
          <w:p w14:paraId="64295347"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Proven ability in welfare casework.</w:t>
            </w:r>
          </w:p>
          <w:p w14:paraId="206CA575" w14:textId="77777777" w:rsidR="00514AEF"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Sound administrative background.</w:t>
            </w:r>
          </w:p>
          <w:p w14:paraId="03144B1B" w14:textId="77777777" w:rsidR="005378AB" w:rsidRPr="00CB7415" w:rsidRDefault="005378AB"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Proven ability to manage budgets.</w:t>
            </w:r>
          </w:p>
          <w:p w14:paraId="46B874FF" w14:textId="6DF3235D" w:rsidR="00A36F5C" w:rsidRPr="00CB7415" w:rsidRDefault="00B83042" w:rsidP="00781782">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U</w:t>
            </w:r>
            <w:r w:rsidR="00F25E8B" w:rsidRPr="00CB7415">
              <w:rPr>
                <w:rFonts w:asciiTheme="minorHAnsi" w:hAnsiTheme="minorHAnsi" w:cstheme="minorHAnsi"/>
                <w:i w:val="0"/>
                <w:sz w:val="24"/>
                <w:szCs w:val="24"/>
              </w:rPr>
              <w:t>nderstanding of legal aspects of house purchase and sale.</w:t>
            </w:r>
          </w:p>
        </w:tc>
        <w:tc>
          <w:tcPr>
            <w:tcW w:w="4644" w:type="dxa"/>
            <w:gridSpan w:val="3"/>
            <w:tcBorders>
              <w:top w:val="nil"/>
            </w:tcBorders>
            <w:shd w:val="clear" w:color="auto" w:fill="auto"/>
          </w:tcPr>
          <w:p w14:paraId="2D6D3D05"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Working knowledge of the RAF.</w:t>
            </w:r>
          </w:p>
          <w:p w14:paraId="52CAAF40" w14:textId="77777777" w:rsidR="005378AB" w:rsidRPr="00CB7415" w:rsidRDefault="005378AB" w:rsidP="005378AB">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Experience of property management.</w:t>
            </w:r>
          </w:p>
          <w:p w14:paraId="44B1FA33" w14:textId="243C0A90" w:rsidR="005378AB" w:rsidRDefault="005378AB"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Understanding </w:t>
            </w:r>
            <w:r w:rsidR="00B83042" w:rsidRPr="00CB7415">
              <w:rPr>
                <w:rFonts w:asciiTheme="minorHAnsi" w:hAnsiTheme="minorHAnsi" w:cstheme="minorHAnsi"/>
                <w:i w:val="0"/>
                <w:sz w:val="24"/>
                <w:szCs w:val="24"/>
              </w:rPr>
              <w:t xml:space="preserve">and application of </w:t>
            </w:r>
            <w:r w:rsidRPr="00CB7415">
              <w:rPr>
                <w:rFonts w:asciiTheme="minorHAnsi" w:hAnsiTheme="minorHAnsi" w:cstheme="minorHAnsi"/>
                <w:i w:val="0"/>
                <w:sz w:val="24"/>
                <w:szCs w:val="24"/>
              </w:rPr>
              <w:t>an assurance/compliance framework</w:t>
            </w:r>
          </w:p>
          <w:p w14:paraId="2E6DF554" w14:textId="004DCA83" w:rsidR="005C6A80" w:rsidRPr="00CB7415" w:rsidRDefault="005C6A80" w:rsidP="0035590C">
            <w:pPr>
              <w:numPr>
                <w:ilvl w:val="0"/>
                <w:numId w:val="8"/>
              </w:numPr>
              <w:rPr>
                <w:rFonts w:asciiTheme="minorHAnsi" w:hAnsiTheme="minorHAnsi" w:cstheme="minorHAnsi"/>
                <w:i w:val="0"/>
                <w:sz w:val="24"/>
                <w:szCs w:val="24"/>
              </w:rPr>
            </w:pPr>
            <w:r>
              <w:rPr>
                <w:rFonts w:asciiTheme="minorHAnsi" w:hAnsiTheme="minorHAnsi" w:cstheme="minorHAnsi"/>
                <w:i w:val="0"/>
                <w:sz w:val="24"/>
                <w:szCs w:val="24"/>
              </w:rPr>
              <w:t>Experience of benchmarking</w:t>
            </w:r>
          </w:p>
          <w:p w14:paraId="5679245D" w14:textId="23A09921" w:rsidR="00514AEF" w:rsidRPr="00CB7415" w:rsidRDefault="0027368A" w:rsidP="00781782">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Knowledge and a</w:t>
            </w:r>
            <w:r w:rsidR="00A36F5C" w:rsidRPr="00CB7415">
              <w:rPr>
                <w:rFonts w:asciiTheme="minorHAnsi" w:hAnsiTheme="minorHAnsi" w:cstheme="minorHAnsi"/>
                <w:i w:val="0"/>
                <w:sz w:val="24"/>
                <w:szCs w:val="24"/>
              </w:rPr>
              <w:t>wareness of State Benefits System.</w:t>
            </w:r>
          </w:p>
        </w:tc>
      </w:tr>
      <w:tr w:rsidR="00537B10" w:rsidRPr="00CB7415" w14:paraId="69588C89" w14:textId="77777777" w:rsidTr="0035590C">
        <w:trPr>
          <w:trHeight w:val="395"/>
        </w:trPr>
        <w:tc>
          <w:tcPr>
            <w:tcW w:w="9288" w:type="dxa"/>
            <w:gridSpan w:val="6"/>
            <w:tcBorders>
              <w:top w:val="nil"/>
              <w:bottom w:val="nil"/>
            </w:tcBorders>
            <w:shd w:val="clear" w:color="auto" w:fill="auto"/>
            <w:vAlign w:val="center"/>
          </w:tcPr>
          <w:p w14:paraId="20C2B9A4" w14:textId="77777777" w:rsidR="00537B10" w:rsidRPr="00CB7415" w:rsidRDefault="00537B10" w:rsidP="00C57C81">
            <w:pPr>
              <w:rPr>
                <w:rFonts w:asciiTheme="minorHAnsi" w:hAnsiTheme="minorHAnsi" w:cstheme="minorHAnsi"/>
                <w:b/>
                <w:i w:val="0"/>
                <w:sz w:val="24"/>
                <w:szCs w:val="24"/>
              </w:rPr>
            </w:pPr>
            <w:r w:rsidRPr="00CB7415">
              <w:rPr>
                <w:rFonts w:asciiTheme="minorHAnsi" w:hAnsiTheme="minorHAnsi" w:cstheme="minorHAnsi"/>
                <w:b/>
                <w:i w:val="0"/>
                <w:sz w:val="24"/>
                <w:szCs w:val="24"/>
              </w:rPr>
              <w:t>6.  Skills/Abilities:</w:t>
            </w:r>
          </w:p>
        </w:tc>
      </w:tr>
      <w:tr w:rsidR="00537B10" w:rsidRPr="00CB7415" w14:paraId="622892C3" w14:textId="77777777" w:rsidTr="0035590C">
        <w:tc>
          <w:tcPr>
            <w:tcW w:w="4644" w:type="dxa"/>
            <w:gridSpan w:val="3"/>
            <w:tcBorders>
              <w:top w:val="nil"/>
              <w:bottom w:val="nil"/>
            </w:tcBorders>
            <w:shd w:val="clear" w:color="auto" w:fill="auto"/>
          </w:tcPr>
          <w:p w14:paraId="051465D0"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Essential</w:t>
            </w:r>
          </w:p>
        </w:tc>
        <w:tc>
          <w:tcPr>
            <w:tcW w:w="4644" w:type="dxa"/>
            <w:gridSpan w:val="3"/>
            <w:tcBorders>
              <w:top w:val="nil"/>
              <w:bottom w:val="nil"/>
            </w:tcBorders>
            <w:shd w:val="clear" w:color="auto" w:fill="auto"/>
          </w:tcPr>
          <w:p w14:paraId="7A9285EB" w14:textId="77777777" w:rsidR="00537B10" w:rsidRPr="00CB7415" w:rsidRDefault="00537B10" w:rsidP="0035590C">
            <w:pPr>
              <w:jc w:val="center"/>
              <w:rPr>
                <w:rFonts w:asciiTheme="minorHAnsi" w:hAnsiTheme="minorHAnsi" w:cstheme="minorHAnsi"/>
                <w:i w:val="0"/>
                <w:color w:val="000000"/>
                <w:sz w:val="24"/>
                <w:szCs w:val="24"/>
                <w:u w:val="single"/>
              </w:rPr>
            </w:pPr>
            <w:r w:rsidRPr="00CB7415">
              <w:rPr>
                <w:rFonts w:asciiTheme="minorHAnsi" w:hAnsiTheme="minorHAnsi" w:cstheme="minorHAnsi"/>
                <w:i w:val="0"/>
                <w:color w:val="000000"/>
                <w:sz w:val="24"/>
                <w:szCs w:val="24"/>
                <w:u w:val="single"/>
              </w:rPr>
              <w:t>Desirable</w:t>
            </w:r>
          </w:p>
        </w:tc>
      </w:tr>
      <w:tr w:rsidR="00450D78" w:rsidRPr="00CB7415" w14:paraId="0FA4C3F1" w14:textId="77777777" w:rsidTr="0035590C">
        <w:tc>
          <w:tcPr>
            <w:tcW w:w="4644" w:type="dxa"/>
            <w:gridSpan w:val="3"/>
            <w:tcBorders>
              <w:top w:val="nil"/>
              <w:bottom w:val="nil"/>
            </w:tcBorders>
            <w:shd w:val="clear" w:color="auto" w:fill="auto"/>
          </w:tcPr>
          <w:p w14:paraId="49932F8F" w14:textId="77777777" w:rsidR="00450D78" w:rsidRPr="00CB7415" w:rsidRDefault="00450D78" w:rsidP="0035590C">
            <w:pPr>
              <w:jc w:val="center"/>
              <w:rPr>
                <w:rFonts w:asciiTheme="minorHAnsi" w:hAnsiTheme="minorHAnsi" w:cstheme="minorHAnsi"/>
                <w:b/>
                <w:i w:val="0"/>
                <w:sz w:val="24"/>
                <w:szCs w:val="24"/>
              </w:rPr>
            </w:pPr>
          </w:p>
        </w:tc>
        <w:tc>
          <w:tcPr>
            <w:tcW w:w="4644" w:type="dxa"/>
            <w:gridSpan w:val="3"/>
            <w:tcBorders>
              <w:top w:val="nil"/>
              <w:bottom w:val="nil"/>
            </w:tcBorders>
            <w:shd w:val="clear" w:color="auto" w:fill="auto"/>
          </w:tcPr>
          <w:p w14:paraId="2E94704B" w14:textId="77777777" w:rsidR="00450D78" w:rsidRPr="00CB7415" w:rsidRDefault="00450D78" w:rsidP="0035590C">
            <w:pPr>
              <w:jc w:val="center"/>
              <w:rPr>
                <w:rFonts w:asciiTheme="minorHAnsi" w:hAnsiTheme="minorHAnsi" w:cstheme="minorHAnsi"/>
                <w:b/>
                <w:i w:val="0"/>
                <w:sz w:val="24"/>
                <w:szCs w:val="24"/>
              </w:rPr>
            </w:pPr>
          </w:p>
        </w:tc>
      </w:tr>
      <w:tr w:rsidR="00450D78" w:rsidRPr="00CB7415" w14:paraId="7D44F4DA" w14:textId="77777777" w:rsidTr="0035590C">
        <w:tc>
          <w:tcPr>
            <w:tcW w:w="4644" w:type="dxa"/>
            <w:gridSpan w:val="3"/>
            <w:tcBorders>
              <w:top w:val="nil"/>
            </w:tcBorders>
            <w:shd w:val="clear" w:color="auto" w:fill="auto"/>
          </w:tcPr>
          <w:p w14:paraId="3EFDAE19" w14:textId="77777777" w:rsidR="0027368A" w:rsidRPr="00CB7415" w:rsidRDefault="0027368A"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Team-building skills.</w:t>
            </w:r>
          </w:p>
          <w:p w14:paraId="250CBBBE"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Ability to prioritise workload.</w:t>
            </w:r>
          </w:p>
          <w:p w14:paraId="748B2683"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Excellent oral and written communication skills.</w:t>
            </w:r>
          </w:p>
          <w:p w14:paraId="19515C2A" w14:textId="77777777" w:rsidR="00A36F5C" w:rsidRPr="00CB7415" w:rsidRDefault="00A36F5C" w:rsidP="0035590C">
            <w:pPr>
              <w:numPr>
                <w:ilvl w:val="0"/>
                <w:numId w:val="8"/>
              </w:numPr>
              <w:rPr>
                <w:rFonts w:asciiTheme="minorHAnsi" w:hAnsiTheme="minorHAnsi" w:cstheme="minorHAnsi"/>
                <w:b/>
                <w:i w:val="0"/>
                <w:sz w:val="24"/>
                <w:szCs w:val="24"/>
              </w:rPr>
            </w:pPr>
            <w:r w:rsidRPr="00CB7415">
              <w:rPr>
                <w:rFonts w:asciiTheme="minorHAnsi" w:hAnsiTheme="minorHAnsi" w:cstheme="minorHAnsi"/>
                <w:i w:val="0"/>
                <w:sz w:val="24"/>
                <w:szCs w:val="24"/>
              </w:rPr>
              <w:t>IT literate; Microsoft Office Word, Excel, Outlook and PowerPoint.</w:t>
            </w:r>
          </w:p>
          <w:p w14:paraId="61497260" w14:textId="77777777" w:rsidR="00A36F5C" w:rsidRPr="00CB7415" w:rsidRDefault="00A36F5C" w:rsidP="0035590C">
            <w:pPr>
              <w:numPr>
                <w:ilvl w:val="0"/>
                <w:numId w:val="8"/>
              </w:numPr>
              <w:rPr>
                <w:rFonts w:asciiTheme="minorHAnsi" w:hAnsiTheme="minorHAnsi" w:cstheme="minorHAnsi"/>
                <w:b/>
                <w:i w:val="0"/>
                <w:sz w:val="24"/>
                <w:szCs w:val="24"/>
              </w:rPr>
            </w:pPr>
            <w:r w:rsidRPr="00CB7415">
              <w:rPr>
                <w:rFonts w:asciiTheme="minorHAnsi" w:hAnsiTheme="minorHAnsi" w:cstheme="minorHAnsi"/>
                <w:i w:val="0"/>
                <w:sz w:val="24"/>
                <w:szCs w:val="24"/>
              </w:rPr>
              <w:t>A flexible approach to work, colleagues and change initiatives.</w:t>
            </w:r>
          </w:p>
          <w:p w14:paraId="59B5B2C7"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Demonstrable presentation skills.</w:t>
            </w:r>
          </w:p>
          <w:p w14:paraId="2A985755"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Sound emotional intelligence acumen.</w:t>
            </w:r>
          </w:p>
          <w:p w14:paraId="793C7D81" w14:textId="631F41A8" w:rsidR="00BD366A" w:rsidRPr="00CB7415" w:rsidRDefault="00F25E8B" w:rsidP="00781782">
            <w:pPr>
              <w:numPr>
                <w:ilvl w:val="0"/>
                <w:numId w:val="8"/>
              </w:numPr>
              <w:rPr>
                <w:rFonts w:asciiTheme="minorHAnsi" w:hAnsiTheme="minorHAnsi" w:cstheme="minorHAnsi"/>
                <w:b/>
                <w:i w:val="0"/>
                <w:sz w:val="24"/>
                <w:szCs w:val="24"/>
              </w:rPr>
            </w:pPr>
            <w:r w:rsidRPr="00CB7415">
              <w:rPr>
                <w:rFonts w:asciiTheme="minorHAnsi" w:hAnsiTheme="minorHAnsi" w:cstheme="minorHAnsi"/>
                <w:i w:val="0"/>
                <w:sz w:val="24"/>
                <w:szCs w:val="24"/>
              </w:rPr>
              <w:t xml:space="preserve">A </w:t>
            </w:r>
            <w:r w:rsidR="00434B22" w:rsidRPr="00CB7415">
              <w:rPr>
                <w:rFonts w:asciiTheme="minorHAnsi" w:hAnsiTheme="minorHAnsi" w:cstheme="minorHAnsi"/>
                <w:i w:val="0"/>
                <w:sz w:val="24"/>
                <w:szCs w:val="24"/>
              </w:rPr>
              <w:t>can-do</w:t>
            </w:r>
            <w:r w:rsidRPr="00CB7415">
              <w:rPr>
                <w:rFonts w:asciiTheme="minorHAnsi" w:hAnsiTheme="minorHAnsi" w:cstheme="minorHAnsi"/>
                <w:i w:val="0"/>
                <w:sz w:val="24"/>
                <w:szCs w:val="24"/>
              </w:rPr>
              <w:t xml:space="preserve"> attitude</w:t>
            </w:r>
          </w:p>
        </w:tc>
        <w:tc>
          <w:tcPr>
            <w:tcW w:w="4644" w:type="dxa"/>
            <w:gridSpan w:val="3"/>
            <w:tcBorders>
              <w:top w:val="nil"/>
            </w:tcBorders>
            <w:shd w:val="clear" w:color="auto" w:fill="auto"/>
          </w:tcPr>
          <w:p w14:paraId="20A7C45D" w14:textId="77777777" w:rsidR="00A36F5C" w:rsidRPr="00CB7415" w:rsidRDefault="00A36F5C"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A proven analyst.</w:t>
            </w:r>
          </w:p>
          <w:p w14:paraId="5F24D90F" w14:textId="77777777" w:rsidR="00044FDD" w:rsidRPr="00CB7415" w:rsidRDefault="00044FDD" w:rsidP="00044FDD">
            <w:pPr>
              <w:rPr>
                <w:rFonts w:asciiTheme="minorHAnsi" w:hAnsiTheme="minorHAnsi" w:cstheme="minorHAnsi"/>
                <w:i w:val="0"/>
                <w:sz w:val="24"/>
                <w:szCs w:val="24"/>
              </w:rPr>
            </w:pPr>
          </w:p>
          <w:p w14:paraId="23A7F3E9" w14:textId="77777777" w:rsidR="00A47843" w:rsidRPr="00CB7415" w:rsidRDefault="00A47843" w:rsidP="00A36F5C">
            <w:pPr>
              <w:rPr>
                <w:rFonts w:asciiTheme="minorHAnsi" w:hAnsiTheme="minorHAnsi" w:cstheme="minorHAnsi"/>
                <w:b/>
                <w:i w:val="0"/>
                <w:sz w:val="24"/>
                <w:szCs w:val="24"/>
              </w:rPr>
            </w:pPr>
          </w:p>
        </w:tc>
      </w:tr>
      <w:tr w:rsidR="00072E42" w:rsidRPr="00CB7415" w14:paraId="3CAF6656" w14:textId="77777777" w:rsidTr="0035590C">
        <w:tc>
          <w:tcPr>
            <w:tcW w:w="9288" w:type="dxa"/>
            <w:gridSpan w:val="6"/>
            <w:shd w:val="clear" w:color="auto" w:fill="auto"/>
          </w:tcPr>
          <w:p w14:paraId="59724CC6" w14:textId="77777777" w:rsidR="00072E42" w:rsidRPr="00CB7415" w:rsidRDefault="00072E42" w:rsidP="00B711DC">
            <w:pPr>
              <w:rPr>
                <w:rFonts w:asciiTheme="minorHAnsi" w:hAnsiTheme="minorHAnsi" w:cstheme="minorHAnsi"/>
                <w:i w:val="0"/>
                <w:sz w:val="24"/>
                <w:szCs w:val="24"/>
              </w:rPr>
            </w:pPr>
          </w:p>
          <w:p w14:paraId="10F83242" w14:textId="77777777" w:rsidR="00072E42" w:rsidRPr="00CB7415" w:rsidRDefault="00072E42" w:rsidP="00B711DC">
            <w:pPr>
              <w:rPr>
                <w:rFonts w:asciiTheme="minorHAnsi" w:hAnsiTheme="minorHAnsi" w:cstheme="minorHAnsi"/>
                <w:b/>
                <w:i w:val="0"/>
                <w:sz w:val="24"/>
                <w:szCs w:val="24"/>
              </w:rPr>
            </w:pPr>
            <w:r w:rsidRPr="00CB7415">
              <w:rPr>
                <w:rFonts w:asciiTheme="minorHAnsi" w:hAnsiTheme="minorHAnsi" w:cstheme="minorHAnsi"/>
                <w:b/>
                <w:i w:val="0"/>
                <w:sz w:val="24"/>
                <w:szCs w:val="24"/>
              </w:rPr>
              <w:t>Other Requirements:</w:t>
            </w:r>
          </w:p>
          <w:p w14:paraId="4B79B7A2" w14:textId="1E359318" w:rsidR="00434B22" w:rsidRPr="00CB7415" w:rsidRDefault="00434B22" w:rsidP="0035590C">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Must successfully be registered under the Vetting and Barring </w:t>
            </w:r>
            <w:r w:rsidR="00CB7415" w:rsidRPr="00CB7415">
              <w:rPr>
                <w:rFonts w:asciiTheme="minorHAnsi" w:hAnsiTheme="minorHAnsi" w:cstheme="minorHAnsi"/>
                <w:i w:val="0"/>
                <w:sz w:val="24"/>
                <w:szCs w:val="24"/>
              </w:rPr>
              <w:t>with a clear check</w:t>
            </w:r>
          </w:p>
          <w:p w14:paraId="6C5BB90E" w14:textId="684549BD" w:rsidR="00F32631" w:rsidRPr="00CB7415" w:rsidRDefault="00072E42" w:rsidP="00F32631">
            <w:pPr>
              <w:numPr>
                <w:ilvl w:val="0"/>
                <w:numId w:val="8"/>
              </w:numPr>
              <w:rPr>
                <w:rFonts w:asciiTheme="minorHAnsi" w:hAnsiTheme="minorHAnsi" w:cstheme="minorHAnsi"/>
                <w:i w:val="0"/>
                <w:sz w:val="24"/>
                <w:szCs w:val="24"/>
              </w:rPr>
            </w:pPr>
            <w:r w:rsidRPr="00CB7415">
              <w:rPr>
                <w:rFonts w:asciiTheme="minorHAnsi" w:hAnsiTheme="minorHAnsi" w:cstheme="minorHAnsi"/>
                <w:i w:val="0"/>
                <w:sz w:val="24"/>
                <w:szCs w:val="24"/>
              </w:rPr>
              <w:t xml:space="preserve">Travel to other Fund </w:t>
            </w:r>
            <w:r w:rsidR="00BD366A" w:rsidRPr="00CB7415">
              <w:rPr>
                <w:rFonts w:asciiTheme="minorHAnsi" w:hAnsiTheme="minorHAnsi" w:cstheme="minorHAnsi"/>
                <w:i w:val="0"/>
                <w:sz w:val="24"/>
                <w:szCs w:val="24"/>
              </w:rPr>
              <w:t>and UK location</w:t>
            </w:r>
            <w:r w:rsidR="00685562" w:rsidRPr="00CB7415">
              <w:rPr>
                <w:rFonts w:asciiTheme="minorHAnsi" w:hAnsiTheme="minorHAnsi" w:cstheme="minorHAnsi"/>
                <w:i w:val="0"/>
                <w:sz w:val="24"/>
                <w:szCs w:val="24"/>
              </w:rPr>
              <w:t>s</w:t>
            </w:r>
            <w:r w:rsidR="00BD366A" w:rsidRPr="00CB7415">
              <w:rPr>
                <w:rFonts w:asciiTheme="minorHAnsi" w:hAnsiTheme="minorHAnsi" w:cstheme="minorHAnsi"/>
                <w:i w:val="0"/>
                <w:sz w:val="24"/>
                <w:szCs w:val="24"/>
              </w:rPr>
              <w:t xml:space="preserve"> (as appropriate)</w:t>
            </w:r>
            <w:r w:rsidRPr="00CB7415">
              <w:rPr>
                <w:rFonts w:asciiTheme="minorHAnsi" w:hAnsiTheme="minorHAnsi" w:cstheme="minorHAnsi"/>
                <w:i w:val="0"/>
                <w:sz w:val="24"/>
                <w:szCs w:val="24"/>
              </w:rPr>
              <w:t>.</w:t>
            </w:r>
          </w:p>
          <w:p w14:paraId="7CA763DF" w14:textId="435EC5E7" w:rsidR="00537B10" w:rsidRPr="00CB7415" w:rsidRDefault="00537B10" w:rsidP="005C6A80">
            <w:pPr>
              <w:numPr>
                <w:ilvl w:val="0"/>
                <w:numId w:val="8"/>
              </w:numPr>
              <w:tabs>
                <w:tab w:val="left" w:pos="1080"/>
              </w:tabs>
              <w:rPr>
                <w:rFonts w:asciiTheme="minorHAnsi" w:hAnsiTheme="minorHAnsi" w:cstheme="minorHAnsi"/>
                <w:i w:val="0"/>
                <w:sz w:val="24"/>
                <w:szCs w:val="24"/>
              </w:rPr>
            </w:pPr>
            <w:r w:rsidRPr="00CB7415">
              <w:rPr>
                <w:rFonts w:asciiTheme="minorHAnsi" w:hAnsiTheme="minorHAnsi" w:cstheme="minorHAnsi"/>
                <w:i w:val="0"/>
                <w:sz w:val="24"/>
                <w:szCs w:val="24"/>
              </w:rPr>
              <w:t xml:space="preserve">To </w:t>
            </w:r>
            <w:r w:rsidR="00E53728" w:rsidRPr="00CB7415">
              <w:rPr>
                <w:rFonts w:asciiTheme="minorHAnsi" w:hAnsiTheme="minorHAnsi" w:cstheme="minorHAnsi"/>
                <w:i w:val="0"/>
                <w:sz w:val="24"/>
                <w:szCs w:val="24"/>
              </w:rPr>
              <w:t xml:space="preserve">carry out any other duties </w:t>
            </w:r>
            <w:r w:rsidR="009F4A35" w:rsidRPr="00CB7415">
              <w:rPr>
                <w:rFonts w:asciiTheme="minorHAnsi" w:hAnsiTheme="minorHAnsi" w:cstheme="minorHAnsi"/>
                <w:i w:val="0"/>
                <w:sz w:val="24"/>
                <w:szCs w:val="24"/>
              </w:rPr>
              <w:t>that is</w:t>
            </w:r>
            <w:r w:rsidRPr="00CB7415">
              <w:rPr>
                <w:rFonts w:asciiTheme="minorHAnsi" w:hAnsiTheme="minorHAnsi" w:cstheme="minorHAnsi"/>
                <w:i w:val="0"/>
                <w:sz w:val="24"/>
                <w:szCs w:val="24"/>
              </w:rPr>
              <w:t xml:space="preserve"> within the scope of the job as requested by </w:t>
            </w:r>
            <w:r w:rsidR="00B83042" w:rsidRPr="00CB7415">
              <w:rPr>
                <w:rFonts w:asciiTheme="minorHAnsi" w:hAnsiTheme="minorHAnsi" w:cstheme="minorHAnsi"/>
                <w:i w:val="0"/>
                <w:sz w:val="24"/>
                <w:szCs w:val="24"/>
              </w:rPr>
              <w:t xml:space="preserve">Director </w:t>
            </w:r>
            <w:r w:rsidR="00740509" w:rsidRPr="00CB7415">
              <w:rPr>
                <w:rFonts w:asciiTheme="minorHAnsi" w:hAnsiTheme="minorHAnsi" w:cstheme="minorHAnsi"/>
                <w:i w:val="0"/>
                <w:sz w:val="24"/>
                <w:szCs w:val="24"/>
              </w:rPr>
              <w:t>Welfare</w:t>
            </w:r>
            <w:r w:rsidR="004A2DB8" w:rsidRPr="00CB7415">
              <w:rPr>
                <w:rFonts w:asciiTheme="minorHAnsi" w:hAnsiTheme="minorHAnsi" w:cstheme="minorHAnsi"/>
                <w:i w:val="0"/>
                <w:sz w:val="24"/>
                <w:szCs w:val="24"/>
              </w:rPr>
              <w:t xml:space="preserve"> &amp; Policy</w:t>
            </w:r>
            <w:r w:rsidR="000C286D" w:rsidRPr="00CB7415">
              <w:rPr>
                <w:rFonts w:asciiTheme="minorHAnsi" w:hAnsiTheme="minorHAnsi" w:cstheme="minorHAnsi"/>
                <w:sz w:val="24"/>
                <w:szCs w:val="24"/>
              </w:rPr>
              <w:t>.</w:t>
            </w:r>
            <w:bookmarkStart w:id="0" w:name="_GoBack"/>
            <w:bookmarkEnd w:id="0"/>
          </w:p>
        </w:tc>
      </w:tr>
      <w:tr w:rsidR="00894124" w:rsidRPr="00CB7415" w14:paraId="5C4F9310" w14:textId="77777777" w:rsidTr="0035590C">
        <w:tc>
          <w:tcPr>
            <w:tcW w:w="9288" w:type="dxa"/>
            <w:gridSpan w:val="6"/>
            <w:shd w:val="clear" w:color="auto" w:fill="auto"/>
          </w:tcPr>
          <w:p w14:paraId="2FF5C2B1" w14:textId="77777777" w:rsidR="00894124" w:rsidRPr="00CB7415" w:rsidRDefault="00894124" w:rsidP="00894124">
            <w:pPr>
              <w:pStyle w:val="BodyText"/>
              <w:rPr>
                <w:rFonts w:asciiTheme="minorHAnsi" w:hAnsiTheme="minorHAnsi" w:cstheme="minorHAnsi"/>
                <w:b/>
                <w:spacing w:val="-2"/>
                <w:sz w:val="24"/>
                <w:szCs w:val="24"/>
              </w:rPr>
            </w:pPr>
            <w:r w:rsidRPr="00CB7415">
              <w:rPr>
                <w:rFonts w:asciiTheme="minorHAnsi" w:hAnsiTheme="minorHAnsi" w:cstheme="minorHAnsi"/>
                <w:b/>
                <w:spacing w:val="-2"/>
                <w:sz w:val="24"/>
                <w:szCs w:val="24"/>
              </w:rPr>
              <w:lastRenderedPageBreak/>
              <w:t>Signature</w:t>
            </w:r>
          </w:p>
          <w:p w14:paraId="023AC4CA" w14:textId="77777777" w:rsidR="00894124" w:rsidRPr="00CB7415" w:rsidRDefault="00894124" w:rsidP="00894124">
            <w:pPr>
              <w:pStyle w:val="BodyText"/>
              <w:rPr>
                <w:rFonts w:asciiTheme="minorHAnsi" w:hAnsiTheme="minorHAnsi" w:cstheme="minorHAnsi"/>
                <w:spacing w:val="-2"/>
                <w:sz w:val="24"/>
                <w:szCs w:val="24"/>
              </w:rPr>
            </w:pPr>
          </w:p>
          <w:p w14:paraId="239C2D9C" w14:textId="77777777" w:rsidR="00894124" w:rsidRPr="00CB7415" w:rsidRDefault="00894124" w:rsidP="0035590C">
            <w:pPr>
              <w:jc w:val="both"/>
              <w:rPr>
                <w:rFonts w:asciiTheme="minorHAnsi" w:hAnsiTheme="minorHAnsi" w:cstheme="minorHAnsi"/>
                <w:i w:val="0"/>
                <w:sz w:val="24"/>
                <w:szCs w:val="24"/>
              </w:rPr>
            </w:pPr>
            <w:r w:rsidRPr="00CB7415">
              <w:rPr>
                <w:rFonts w:asciiTheme="minorHAnsi" w:hAnsiTheme="minorHAnsi" w:cstheme="minorHAnsi"/>
                <w:i w:val="0"/>
                <w:sz w:val="24"/>
                <w:szCs w:val="24"/>
              </w:rPr>
              <w:t xml:space="preserve">I confirm this job </w:t>
            </w:r>
            <w:r w:rsidR="000C286D" w:rsidRPr="00CB7415">
              <w:rPr>
                <w:rFonts w:asciiTheme="minorHAnsi" w:hAnsiTheme="minorHAnsi" w:cstheme="minorHAnsi"/>
                <w:i w:val="0"/>
                <w:sz w:val="24"/>
                <w:szCs w:val="24"/>
              </w:rPr>
              <w:t>profile</w:t>
            </w:r>
            <w:r w:rsidRPr="00CB7415">
              <w:rPr>
                <w:rFonts w:asciiTheme="minorHAnsi" w:hAnsiTheme="minorHAnsi" w:cstheme="minorHAnsi"/>
                <w:i w:val="0"/>
                <w:sz w:val="24"/>
                <w:szCs w:val="24"/>
              </w:rPr>
              <w:t xml:space="preserve"> has been drawn up with my full involvement and accurately reflects the responsibilities of the role.  </w:t>
            </w:r>
          </w:p>
          <w:p w14:paraId="398E844E" w14:textId="77777777" w:rsidR="00894124" w:rsidRPr="00CB7415" w:rsidRDefault="00894124" w:rsidP="0035590C">
            <w:pPr>
              <w:jc w:val="both"/>
              <w:rPr>
                <w:rFonts w:asciiTheme="minorHAnsi" w:hAnsiTheme="minorHAnsi" w:cstheme="minorHAnsi"/>
                <w:i w:val="0"/>
                <w:sz w:val="24"/>
                <w:szCs w:val="24"/>
              </w:rPr>
            </w:pPr>
          </w:p>
          <w:p w14:paraId="2B766B85" w14:textId="77777777" w:rsidR="00894124" w:rsidRPr="00CB7415" w:rsidRDefault="00894124" w:rsidP="0035590C">
            <w:pPr>
              <w:jc w:val="both"/>
              <w:rPr>
                <w:rFonts w:asciiTheme="minorHAnsi" w:hAnsiTheme="minorHAnsi" w:cstheme="minorHAnsi"/>
                <w:i w:val="0"/>
                <w:sz w:val="24"/>
                <w:szCs w:val="24"/>
              </w:rPr>
            </w:pPr>
            <w:r w:rsidRPr="00CB7415">
              <w:rPr>
                <w:rFonts w:asciiTheme="minorHAnsi" w:hAnsiTheme="minorHAnsi" w:cstheme="minorHAnsi"/>
                <w:i w:val="0"/>
                <w:sz w:val="24"/>
                <w:szCs w:val="24"/>
              </w:rPr>
              <w:t>Postholder's Signature:</w:t>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t>NAME:</w:t>
            </w:r>
          </w:p>
          <w:p w14:paraId="79079638" w14:textId="77777777" w:rsidR="00894124" w:rsidRPr="00CB7415" w:rsidRDefault="00894124" w:rsidP="0035590C">
            <w:pPr>
              <w:jc w:val="both"/>
              <w:rPr>
                <w:rFonts w:asciiTheme="minorHAnsi" w:hAnsiTheme="minorHAnsi" w:cstheme="minorHAnsi"/>
                <w:i w:val="0"/>
                <w:sz w:val="24"/>
                <w:szCs w:val="24"/>
              </w:rPr>
            </w:pPr>
          </w:p>
          <w:p w14:paraId="331AD86F" w14:textId="77777777" w:rsidR="00894124" w:rsidRPr="00CB7415" w:rsidRDefault="00894124" w:rsidP="0035590C">
            <w:pPr>
              <w:jc w:val="both"/>
              <w:rPr>
                <w:rFonts w:asciiTheme="minorHAnsi" w:hAnsiTheme="minorHAnsi" w:cstheme="minorHAnsi"/>
                <w:i w:val="0"/>
                <w:sz w:val="24"/>
                <w:szCs w:val="24"/>
              </w:rPr>
            </w:pPr>
          </w:p>
          <w:p w14:paraId="27EDD7FE" w14:textId="77777777" w:rsidR="00894124" w:rsidRPr="00CB7415" w:rsidRDefault="00894124" w:rsidP="0035590C">
            <w:pPr>
              <w:jc w:val="both"/>
              <w:rPr>
                <w:rFonts w:asciiTheme="minorHAnsi" w:hAnsiTheme="minorHAnsi" w:cstheme="minorHAnsi"/>
                <w:i w:val="0"/>
                <w:sz w:val="24"/>
                <w:szCs w:val="24"/>
              </w:rPr>
            </w:pPr>
            <w:r w:rsidRPr="00CB7415">
              <w:rPr>
                <w:rFonts w:asciiTheme="minorHAnsi" w:hAnsiTheme="minorHAnsi" w:cstheme="minorHAnsi"/>
                <w:i w:val="0"/>
                <w:sz w:val="24"/>
                <w:szCs w:val="24"/>
              </w:rPr>
              <w:t>Line Manager's Signature:</w:t>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r>
            <w:r w:rsidRPr="00CB7415">
              <w:rPr>
                <w:rFonts w:asciiTheme="minorHAnsi" w:hAnsiTheme="minorHAnsi" w:cstheme="minorHAnsi"/>
                <w:i w:val="0"/>
                <w:sz w:val="24"/>
                <w:szCs w:val="24"/>
              </w:rPr>
              <w:tab/>
              <w:t>NAME:</w:t>
            </w:r>
          </w:p>
          <w:p w14:paraId="6A83F18E" w14:textId="77777777" w:rsidR="00894124" w:rsidRPr="00CB7415" w:rsidRDefault="00894124" w:rsidP="0035590C">
            <w:pPr>
              <w:jc w:val="both"/>
              <w:rPr>
                <w:rFonts w:asciiTheme="minorHAnsi" w:hAnsiTheme="minorHAnsi" w:cstheme="minorHAnsi"/>
                <w:i w:val="0"/>
                <w:sz w:val="24"/>
                <w:szCs w:val="24"/>
              </w:rPr>
            </w:pPr>
          </w:p>
          <w:p w14:paraId="631C042E" w14:textId="77777777" w:rsidR="00894124" w:rsidRPr="00CB7415" w:rsidRDefault="00894124" w:rsidP="00894124">
            <w:pPr>
              <w:pStyle w:val="BodyText"/>
              <w:rPr>
                <w:rFonts w:asciiTheme="minorHAnsi" w:hAnsiTheme="minorHAnsi" w:cstheme="minorHAnsi"/>
                <w:sz w:val="24"/>
                <w:szCs w:val="24"/>
              </w:rPr>
            </w:pPr>
            <w:r w:rsidRPr="00CB7415">
              <w:rPr>
                <w:rFonts w:asciiTheme="minorHAnsi" w:hAnsiTheme="minorHAnsi" w:cstheme="minorHAnsi"/>
                <w:sz w:val="24"/>
                <w:szCs w:val="24"/>
              </w:rPr>
              <w:t>Date:</w:t>
            </w:r>
          </w:p>
          <w:p w14:paraId="28DCFC2F" w14:textId="77777777" w:rsidR="00894124" w:rsidRDefault="00894124" w:rsidP="00B711DC">
            <w:pPr>
              <w:rPr>
                <w:rFonts w:asciiTheme="minorHAnsi" w:hAnsiTheme="minorHAnsi" w:cstheme="minorHAnsi"/>
                <w:i w:val="0"/>
                <w:sz w:val="24"/>
                <w:szCs w:val="24"/>
              </w:rPr>
            </w:pPr>
          </w:p>
          <w:p w14:paraId="44D9383F" w14:textId="60B55DD1" w:rsidR="00CB7415" w:rsidRPr="00CB7415" w:rsidRDefault="00CB7415" w:rsidP="00B711DC">
            <w:pPr>
              <w:rPr>
                <w:rFonts w:asciiTheme="minorHAnsi" w:hAnsiTheme="minorHAnsi" w:cstheme="minorHAnsi"/>
                <w:i w:val="0"/>
                <w:sz w:val="24"/>
                <w:szCs w:val="24"/>
              </w:rPr>
            </w:pPr>
          </w:p>
        </w:tc>
      </w:tr>
    </w:tbl>
    <w:p w14:paraId="73C9C645" w14:textId="77777777" w:rsidR="00B161A9" w:rsidRPr="00CB7415" w:rsidRDefault="00B161A9" w:rsidP="00B161A9">
      <w:pPr>
        <w:tabs>
          <w:tab w:val="left" w:pos="1080"/>
        </w:tabs>
        <w:rPr>
          <w:rFonts w:asciiTheme="minorHAnsi" w:hAnsiTheme="minorHAnsi" w:cstheme="minorHAnsi"/>
          <w:i w:val="0"/>
          <w:sz w:val="24"/>
          <w:szCs w:val="24"/>
        </w:rPr>
      </w:pPr>
    </w:p>
    <w:p w14:paraId="00DD3EDC" w14:textId="77777777" w:rsidR="00A811F8" w:rsidRPr="00CB7415" w:rsidRDefault="00A811F8" w:rsidP="00A811F8">
      <w:pPr>
        <w:rPr>
          <w:rFonts w:asciiTheme="minorHAnsi" w:hAnsiTheme="minorHAnsi" w:cstheme="minorHAnsi"/>
          <w:b/>
          <w:i w:val="0"/>
          <w:color w:val="000000"/>
          <w:sz w:val="24"/>
          <w:szCs w:val="24"/>
          <w:u w:val="single"/>
        </w:rPr>
      </w:pPr>
      <w:r w:rsidRPr="00CB7415">
        <w:rPr>
          <w:rFonts w:asciiTheme="minorHAnsi" w:hAnsiTheme="minorHAnsi" w:cstheme="minorHAnsi"/>
          <w:b/>
          <w:i w:val="0"/>
          <w:color w:val="000000"/>
          <w:sz w:val="24"/>
          <w:szCs w:val="24"/>
          <w:u w:val="single"/>
        </w:rPr>
        <w:t>General Information:</w:t>
      </w:r>
    </w:p>
    <w:p w14:paraId="42C12A6E" w14:textId="77777777" w:rsidR="00A811F8" w:rsidRPr="00CB7415" w:rsidRDefault="00A811F8" w:rsidP="00A811F8">
      <w:pPr>
        <w:rPr>
          <w:rFonts w:asciiTheme="minorHAnsi" w:hAnsiTheme="minorHAnsi" w:cstheme="minorHAnsi"/>
          <w:b/>
          <w:i w:val="0"/>
          <w:color w:val="000000"/>
          <w:sz w:val="24"/>
          <w:szCs w:val="24"/>
        </w:rPr>
      </w:pPr>
    </w:p>
    <w:p w14:paraId="2A823798" w14:textId="7109442A" w:rsidR="00B83042" w:rsidRPr="00CB7415" w:rsidRDefault="00B83042" w:rsidP="00A811F8">
      <w:pPr>
        <w:jc w:val="both"/>
        <w:rPr>
          <w:rFonts w:asciiTheme="minorHAnsi" w:hAnsiTheme="minorHAnsi" w:cstheme="minorHAnsi"/>
          <w:i w:val="0"/>
          <w:color w:val="000000"/>
          <w:sz w:val="24"/>
          <w:szCs w:val="24"/>
        </w:rPr>
      </w:pPr>
      <w:r w:rsidRPr="00CB7415">
        <w:rPr>
          <w:rFonts w:asciiTheme="minorHAnsi" w:hAnsiTheme="minorHAnsi" w:cstheme="minorHAnsi"/>
          <w:b/>
          <w:i w:val="0"/>
          <w:color w:val="000000"/>
          <w:sz w:val="24"/>
          <w:szCs w:val="24"/>
        </w:rPr>
        <w:t>Probation</w:t>
      </w:r>
      <w:r w:rsidR="00CB7415">
        <w:rPr>
          <w:rFonts w:asciiTheme="minorHAnsi" w:hAnsiTheme="minorHAnsi" w:cstheme="minorHAnsi"/>
          <w:b/>
          <w:i w:val="0"/>
          <w:color w:val="000000"/>
          <w:sz w:val="24"/>
          <w:szCs w:val="24"/>
        </w:rPr>
        <w:t xml:space="preserve">: </w:t>
      </w:r>
      <w:r w:rsidRPr="00CB7415">
        <w:rPr>
          <w:rFonts w:asciiTheme="minorHAnsi" w:hAnsiTheme="minorHAnsi" w:cstheme="minorHAnsi"/>
          <w:i w:val="0"/>
          <w:color w:val="000000"/>
          <w:sz w:val="24"/>
          <w:szCs w:val="24"/>
        </w:rPr>
        <w:t>The probation period for this post is six months</w:t>
      </w:r>
    </w:p>
    <w:p w14:paraId="609B8BF2" w14:textId="77777777" w:rsidR="00B83042" w:rsidRPr="00CB7415" w:rsidRDefault="00B83042" w:rsidP="00A811F8">
      <w:pPr>
        <w:jc w:val="both"/>
        <w:rPr>
          <w:rFonts w:asciiTheme="minorHAnsi" w:hAnsiTheme="minorHAnsi" w:cstheme="minorHAnsi"/>
          <w:b/>
          <w:i w:val="0"/>
          <w:color w:val="000000"/>
          <w:sz w:val="24"/>
          <w:szCs w:val="24"/>
        </w:rPr>
      </w:pPr>
    </w:p>
    <w:p w14:paraId="2F473929" w14:textId="1F65176D" w:rsidR="00B83042" w:rsidRPr="00CB7415" w:rsidRDefault="00B83042" w:rsidP="00A811F8">
      <w:pPr>
        <w:jc w:val="both"/>
        <w:rPr>
          <w:rFonts w:asciiTheme="minorHAnsi" w:hAnsiTheme="minorHAnsi" w:cstheme="minorHAnsi"/>
          <w:i w:val="0"/>
          <w:color w:val="000000"/>
          <w:sz w:val="24"/>
          <w:szCs w:val="24"/>
        </w:rPr>
      </w:pPr>
      <w:r w:rsidRPr="00CB7415">
        <w:rPr>
          <w:rFonts w:asciiTheme="minorHAnsi" w:hAnsiTheme="minorHAnsi" w:cstheme="minorHAnsi"/>
          <w:b/>
          <w:i w:val="0"/>
          <w:color w:val="000000"/>
          <w:sz w:val="24"/>
          <w:szCs w:val="24"/>
        </w:rPr>
        <w:t>Notice Period</w:t>
      </w:r>
      <w:r w:rsidR="00CB7415">
        <w:rPr>
          <w:rFonts w:asciiTheme="minorHAnsi" w:hAnsiTheme="minorHAnsi" w:cstheme="minorHAnsi"/>
          <w:b/>
          <w:i w:val="0"/>
          <w:color w:val="000000"/>
          <w:sz w:val="24"/>
          <w:szCs w:val="24"/>
        </w:rPr>
        <w:t xml:space="preserve">: </w:t>
      </w:r>
      <w:r w:rsidRPr="00CB7415">
        <w:rPr>
          <w:rFonts w:asciiTheme="minorHAnsi" w:hAnsiTheme="minorHAnsi" w:cstheme="minorHAnsi"/>
          <w:i w:val="0"/>
          <w:color w:val="000000"/>
          <w:sz w:val="24"/>
          <w:szCs w:val="24"/>
        </w:rPr>
        <w:t>The notice period for this post is three months.</w:t>
      </w:r>
    </w:p>
    <w:p w14:paraId="5A68A44C" w14:textId="77777777" w:rsidR="00B83042" w:rsidRPr="00CB7415" w:rsidRDefault="00B83042" w:rsidP="00A811F8">
      <w:pPr>
        <w:jc w:val="both"/>
        <w:rPr>
          <w:rFonts w:asciiTheme="minorHAnsi" w:hAnsiTheme="minorHAnsi" w:cstheme="minorHAnsi"/>
          <w:b/>
          <w:i w:val="0"/>
          <w:color w:val="000000"/>
          <w:sz w:val="24"/>
          <w:szCs w:val="24"/>
        </w:rPr>
      </w:pPr>
    </w:p>
    <w:p w14:paraId="27564202" w14:textId="433FEEEB" w:rsidR="00A811F8" w:rsidRPr="00CB7415" w:rsidRDefault="00A811F8" w:rsidP="00A811F8">
      <w:pPr>
        <w:jc w:val="both"/>
        <w:rPr>
          <w:rFonts w:asciiTheme="minorHAnsi" w:hAnsiTheme="minorHAnsi" w:cstheme="minorHAnsi"/>
          <w:i w:val="0"/>
          <w:color w:val="000000"/>
          <w:sz w:val="24"/>
          <w:szCs w:val="24"/>
        </w:rPr>
      </w:pPr>
      <w:r w:rsidRPr="00CB7415">
        <w:rPr>
          <w:rFonts w:asciiTheme="minorHAnsi" w:hAnsiTheme="minorHAnsi" w:cstheme="minorHAnsi"/>
          <w:b/>
          <w:i w:val="0"/>
          <w:color w:val="000000"/>
          <w:sz w:val="24"/>
          <w:szCs w:val="24"/>
        </w:rPr>
        <w:t>Smoking</w:t>
      </w:r>
      <w:r w:rsidR="00CB7415">
        <w:rPr>
          <w:rFonts w:asciiTheme="minorHAnsi" w:hAnsiTheme="minorHAnsi" w:cstheme="minorHAnsi"/>
          <w:b/>
          <w:i w:val="0"/>
          <w:color w:val="000000"/>
          <w:sz w:val="24"/>
          <w:szCs w:val="24"/>
        </w:rPr>
        <w:t xml:space="preserve">: </w:t>
      </w:r>
      <w:r w:rsidRPr="00CB7415">
        <w:rPr>
          <w:rFonts w:asciiTheme="minorHAnsi" w:hAnsiTheme="minorHAnsi" w:cstheme="minorHAnsi"/>
          <w:i w:val="0"/>
          <w:color w:val="000000"/>
          <w:sz w:val="24"/>
          <w:szCs w:val="24"/>
        </w:rPr>
        <w:t>The RAF Benevolent Fund has a no-smoking policy.</w:t>
      </w:r>
    </w:p>
    <w:p w14:paraId="332F1494" w14:textId="77777777" w:rsidR="00A811F8" w:rsidRPr="00CB7415" w:rsidRDefault="00A811F8" w:rsidP="00A811F8">
      <w:pPr>
        <w:jc w:val="both"/>
        <w:rPr>
          <w:rFonts w:asciiTheme="minorHAnsi" w:hAnsiTheme="minorHAnsi" w:cstheme="minorHAnsi"/>
          <w:i w:val="0"/>
          <w:color w:val="000000"/>
          <w:sz w:val="24"/>
          <w:szCs w:val="24"/>
        </w:rPr>
      </w:pPr>
    </w:p>
    <w:p w14:paraId="060CFD38" w14:textId="4302E26E" w:rsidR="00A811F8" w:rsidRPr="00CB7415" w:rsidRDefault="00A811F8" w:rsidP="00A811F8">
      <w:pPr>
        <w:pStyle w:val="BodyText"/>
        <w:rPr>
          <w:rFonts w:asciiTheme="minorHAnsi" w:hAnsiTheme="minorHAnsi" w:cstheme="minorHAnsi"/>
          <w:sz w:val="24"/>
          <w:szCs w:val="24"/>
        </w:rPr>
      </w:pPr>
      <w:r w:rsidRPr="00CB7415">
        <w:rPr>
          <w:rFonts w:asciiTheme="minorHAnsi" w:hAnsiTheme="minorHAnsi" w:cstheme="minorHAnsi"/>
          <w:b/>
          <w:sz w:val="24"/>
          <w:szCs w:val="24"/>
        </w:rPr>
        <w:t>Equal Opportunities</w:t>
      </w:r>
      <w:r w:rsidR="00CB7415">
        <w:rPr>
          <w:rFonts w:asciiTheme="minorHAnsi" w:hAnsiTheme="minorHAnsi" w:cstheme="minorHAnsi"/>
          <w:b/>
          <w:sz w:val="24"/>
          <w:szCs w:val="24"/>
        </w:rPr>
        <w:t xml:space="preserve">:  </w:t>
      </w:r>
      <w:r w:rsidRPr="00CB7415">
        <w:rPr>
          <w:rFonts w:asciiTheme="minorHAnsi" w:hAnsiTheme="minorHAnsi" w:cstheme="minorHAnsi"/>
          <w:sz w:val="24"/>
          <w:szCs w:val="24"/>
        </w:rPr>
        <w:t>You are required to comply with the Fund's Equal Opportunities Policy and ensure that employees receive equal treatment at all times.</w:t>
      </w:r>
    </w:p>
    <w:p w14:paraId="3B5B05FD" w14:textId="77777777" w:rsidR="00A811F8" w:rsidRPr="00CB7415" w:rsidRDefault="00A811F8" w:rsidP="00A811F8">
      <w:pPr>
        <w:jc w:val="both"/>
        <w:rPr>
          <w:rFonts w:asciiTheme="minorHAnsi" w:hAnsiTheme="minorHAnsi" w:cstheme="minorHAnsi"/>
          <w:b/>
          <w:i w:val="0"/>
          <w:color w:val="000000"/>
          <w:sz w:val="24"/>
          <w:szCs w:val="24"/>
        </w:rPr>
      </w:pPr>
    </w:p>
    <w:p w14:paraId="2E01A10A" w14:textId="77777777" w:rsidR="00A811F8" w:rsidRPr="00CB7415" w:rsidRDefault="00A811F8" w:rsidP="00A811F8">
      <w:pPr>
        <w:jc w:val="both"/>
        <w:rPr>
          <w:rFonts w:asciiTheme="minorHAnsi" w:hAnsiTheme="minorHAnsi" w:cstheme="minorHAnsi"/>
          <w:b/>
          <w:i w:val="0"/>
          <w:color w:val="000000"/>
          <w:sz w:val="24"/>
          <w:szCs w:val="24"/>
        </w:rPr>
      </w:pPr>
      <w:r w:rsidRPr="00CB7415">
        <w:rPr>
          <w:rFonts w:asciiTheme="minorHAnsi" w:hAnsiTheme="minorHAnsi" w:cstheme="minorHAnsi"/>
          <w:b/>
          <w:i w:val="0"/>
          <w:color w:val="000000"/>
          <w:sz w:val="24"/>
          <w:szCs w:val="24"/>
        </w:rPr>
        <w:t>Health and Safety</w:t>
      </w:r>
    </w:p>
    <w:p w14:paraId="0F8BC637" w14:textId="77777777" w:rsidR="00A811F8" w:rsidRPr="00CB7415" w:rsidRDefault="00A811F8" w:rsidP="00A811F8">
      <w:pPr>
        <w:pStyle w:val="BodyText"/>
        <w:rPr>
          <w:rFonts w:asciiTheme="minorHAnsi" w:hAnsiTheme="minorHAnsi" w:cstheme="minorHAnsi"/>
          <w:sz w:val="24"/>
          <w:szCs w:val="24"/>
        </w:rPr>
      </w:pPr>
      <w:r w:rsidRPr="00CB7415">
        <w:rPr>
          <w:rFonts w:asciiTheme="minorHAnsi" w:hAnsiTheme="minorHAnsi" w:cstheme="minorHAnsi"/>
          <w:sz w:val="24"/>
          <w:szCs w:val="24"/>
        </w:rPr>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003FEDB2" w14:textId="77777777" w:rsidR="00A811F8" w:rsidRPr="00CB7415" w:rsidRDefault="00A811F8" w:rsidP="00A811F8">
      <w:pPr>
        <w:pStyle w:val="BodyText"/>
        <w:rPr>
          <w:rFonts w:asciiTheme="minorHAnsi" w:hAnsiTheme="minorHAnsi" w:cstheme="minorHAnsi"/>
          <w:b/>
          <w:sz w:val="24"/>
          <w:szCs w:val="24"/>
        </w:rPr>
      </w:pPr>
    </w:p>
    <w:p w14:paraId="2F8E849B" w14:textId="77777777" w:rsidR="00A811F8" w:rsidRPr="00CB7415" w:rsidRDefault="00A811F8" w:rsidP="00A811F8">
      <w:pPr>
        <w:pStyle w:val="BodyText"/>
        <w:rPr>
          <w:rFonts w:asciiTheme="minorHAnsi" w:hAnsiTheme="minorHAnsi" w:cstheme="minorHAnsi"/>
          <w:b/>
          <w:sz w:val="24"/>
          <w:szCs w:val="24"/>
        </w:rPr>
      </w:pPr>
      <w:r w:rsidRPr="00CB7415">
        <w:rPr>
          <w:rFonts w:asciiTheme="minorHAnsi" w:hAnsiTheme="minorHAnsi" w:cstheme="minorHAnsi"/>
          <w:b/>
          <w:sz w:val="24"/>
          <w:szCs w:val="24"/>
        </w:rPr>
        <w:t>Confidentiality</w:t>
      </w:r>
    </w:p>
    <w:p w14:paraId="0981F7F8" w14:textId="77777777" w:rsidR="00A811F8" w:rsidRPr="00CB7415" w:rsidRDefault="00A811F8" w:rsidP="00A811F8">
      <w:pPr>
        <w:jc w:val="both"/>
        <w:rPr>
          <w:rFonts w:asciiTheme="minorHAnsi" w:hAnsiTheme="minorHAnsi" w:cstheme="minorHAnsi"/>
          <w:i w:val="0"/>
          <w:color w:val="000000"/>
          <w:sz w:val="24"/>
          <w:szCs w:val="24"/>
        </w:rPr>
      </w:pPr>
      <w:r w:rsidRPr="00CB7415">
        <w:rPr>
          <w:rFonts w:asciiTheme="minorHAnsi" w:hAnsiTheme="minorHAnsi" w:cstheme="minorHAnsi"/>
          <w:i w:val="0"/>
          <w:sz w:val="24"/>
          <w:szCs w:val="24"/>
        </w:rPr>
        <w:t>You are subject to the Data Protection Act 1998 and must not disclose confidential information, particularly that relating to employees, beneficiaries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5A1295CC" w14:textId="77777777" w:rsidR="00A811F8" w:rsidRPr="00CB7415" w:rsidRDefault="00A811F8" w:rsidP="00A811F8">
      <w:pPr>
        <w:jc w:val="both"/>
        <w:rPr>
          <w:rFonts w:asciiTheme="minorHAnsi" w:hAnsiTheme="minorHAnsi" w:cstheme="minorHAnsi"/>
          <w:i w:val="0"/>
          <w:color w:val="000000"/>
          <w:sz w:val="24"/>
          <w:szCs w:val="24"/>
        </w:rPr>
      </w:pPr>
    </w:p>
    <w:p w14:paraId="16098F80" w14:textId="77777777" w:rsidR="00A811F8" w:rsidRPr="00CB7415" w:rsidRDefault="00A811F8" w:rsidP="00A811F8">
      <w:pPr>
        <w:jc w:val="both"/>
        <w:rPr>
          <w:rFonts w:asciiTheme="minorHAnsi" w:hAnsiTheme="minorHAnsi" w:cstheme="minorHAnsi"/>
          <w:b/>
          <w:i w:val="0"/>
          <w:color w:val="000000"/>
          <w:sz w:val="24"/>
          <w:szCs w:val="24"/>
        </w:rPr>
      </w:pPr>
      <w:r w:rsidRPr="00CB7415">
        <w:rPr>
          <w:rFonts w:asciiTheme="minorHAnsi" w:hAnsiTheme="minorHAnsi" w:cstheme="minorHAnsi"/>
          <w:b/>
          <w:i w:val="0"/>
          <w:color w:val="000000"/>
          <w:sz w:val="24"/>
          <w:szCs w:val="24"/>
        </w:rPr>
        <w:t>Risk Management</w:t>
      </w:r>
    </w:p>
    <w:p w14:paraId="07D2D38E" w14:textId="77777777" w:rsidR="00A811F8" w:rsidRPr="00CB7415" w:rsidRDefault="00A811F8" w:rsidP="00A811F8">
      <w:pPr>
        <w:jc w:val="both"/>
        <w:rPr>
          <w:rFonts w:asciiTheme="minorHAnsi" w:hAnsiTheme="minorHAnsi" w:cstheme="minorHAnsi"/>
          <w:i w:val="0"/>
          <w:color w:val="000000"/>
          <w:sz w:val="24"/>
          <w:szCs w:val="24"/>
        </w:rPr>
      </w:pPr>
      <w:r w:rsidRPr="00CB7415">
        <w:rPr>
          <w:rFonts w:asciiTheme="minorHAnsi" w:hAnsiTheme="minorHAnsi" w:cstheme="minorHAnsi"/>
          <w:i w:val="0"/>
          <w:color w:val="000000"/>
          <w:sz w:val="24"/>
          <w:szCs w:val="24"/>
        </w:rPr>
        <w:t>The Trustees of the Fund have adopted a policy of risk management which accords with Charity Commission requirements.  Risk management is the responsibility of each member of staff.  Suggestions that might assist the Fund in meeting its objectives in a pragmatic and cost-effective way should be directed to your line manager or the Fund’s Risk Review Co-ordinator.</w:t>
      </w:r>
    </w:p>
    <w:p w14:paraId="3E0AAEF3" w14:textId="77777777" w:rsidR="00A811F8" w:rsidRPr="00CB7415" w:rsidRDefault="00A811F8" w:rsidP="00A811F8">
      <w:pPr>
        <w:jc w:val="both"/>
        <w:rPr>
          <w:rFonts w:asciiTheme="minorHAnsi" w:hAnsiTheme="minorHAnsi" w:cstheme="minorHAnsi"/>
          <w:i w:val="0"/>
          <w:color w:val="000000"/>
          <w:sz w:val="24"/>
          <w:szCs w:val="24"/>
        </w:rPr>
      </w:pPr>
    </w:p>
    <w:p w14:paraId="3AE67B3E" w14:textId="77777777" w:rsidR="00A811F8" w:rsidRPr="00CB7415" w:rsidRDefault="00A811F8" w:rsidP="00A811F8">
      <w:pPr>
        <w:pStyle w:val="BodyText"/>
        <w:rPr>
          <w:rFonts w:asciiTheme="minorHAnsi" w:hAnsiTheme="minorHAnsi" w:cstheme="minorHAnsi"/>
          <w:b/>
          <w:sz w:val="24"/>
          <w:szCs w:val="24"/>
        </w:rPr>
      </w:pPr>
      <w:r w:rsidRPr="00CB7415">
        <w:rPr>
          <w:rFonts w:asciiTheme="minorHAnsi" w:hAnsiTheme="minorHAnsi" w:cstheme="minorHAnsi"/>
          <w:b/>
          <w:sz w:val="24"/>
          <w:szCs w:val="24"/>
        </w:rPr>
        <w:t>Conflict of Interests</w:t>
      </w:r>
    </w:p>
    <w:p w14:paraId="3712C0A2" w14:textId="77777777" w:rsidR="00A811F8" w:rsidRPr="00CB7415" w:rsidRDefault="00A811F8" w:rsidP="00A811F8">
      <w:pPr>
        <w:pStyle w:val="BodyText"/>
        <w:rPr>
          <w:rFonts w:asciiTheme="minorHAnsi" w:hAnsiTheme="minorHAnsi" w:cstheme="minorHAnsi"/>
          <w:sz w:val="24"/>
          <w:szCs w:val="24"/>
        </w:rPr>
      </w:pPr>
      <w:r w:rsidRPr="00CB7415">
        <w:rPr>
          <w:rFonts w:asciiTheme="minorHAnsi" w:hAnsiTheme="minorHAnsi" w:cstheme="minorHAnsi"/>
          <w:sz w:val="24"/>
          <w:szCs w:val="24"/>
        </w:rPr>
        <w:t xml:space="preserve">You may not, without the consent of the Fund, engage in any outside employment.  In accordance with the Staff Handbook, you must declare to your line manager any private </w:t>
      </w:r>
      <w:r w:rsidRPr="00CB7415">
        <w:rPr>
          <w:rFonts w:asciiTheme="minorHAnsi" w:hAnsiTheme="minorHAnsi" w:cstheme="minorHAnsi"/>
          <w:sz w:val="24"/>
          <w:szCs w:val="24"/>
        </w:rPr>
        <w:lastRenderedPageBreak/>
        <w:t>interest or voluntary/public duties which could potentially result in personal gain as a consequence of your employment with the Fund.  Interests that might appear to be in conflict should also be declared.</w:t>
      </w:r>
    </w:p>
    <w:p w14:paraId="6574C8C9" w14:textId="77777777" w:rsidR="00A811F8" w:rsidRPr="00CB7415" w:rsidRDefault="00A811F8" w:rsidP="00A811F8">
      <w:pPr>
        <w:jc w:val="both"/>
        <w:rPr>
          <w:rFonts w:asciiTheme="minorHAnsi" w:hAnsiTheme="minorHAnsi" w:cstheme="minorHAnsi"/>
          <w:i w:val="0"/>
          <w:color w:val="000000"/>
          <w:sz w:val="24"/>
          <w:szCs w:val="24"/>
        </w:rPr>
      </w:pPr>
    </w:p>
    <w:p w14:paraId="4C47C13A" w14:textId="77777777" w:rsidR="005E1E70" w:rsidRPr="00CB7415" w:rsidRDefault="005E1E70" w:rsidP="005E1E70">
      <w:pPr>
        <w:jc w:val="both"/>
        <w:rPr>
          <w:rFonts w:asciiTheme="minorHAnsi" w:hAnsiTheme="minorHAnsi" w:cstheme="minorHAnsi"/>
          <w:i w:val="0"/>
          <w:color w:val="000000"/>
          <w:sz w:val="24"/>
          <w:szCs w:val="24"/>
        </w:rPr>
      </w:pPr>
      <w:r w:rsidRPr="00CB7415">
        <w:rPr>
          <w:rFonts w:asciiTheme="minorHAnsi" w:hAnsiTheme="minorHAnsi" w:cstheme="minorHAnsi"/>
          <w:b/>
          <w:i w:val="0"/>
          <w:color w:val="000000"/>
          <w:sz w:val="24"/>
          <w:szCs w:val="24"/>
        </w:rPr>
        <w:t>Place of Work</w:t>
      </w:r>
    </w:p>
    <w:p w14:paraId="77CCB1B9" w14:textId="77777777" w:rsidR="005E1E70" w:rsidRPr="00CB7415" w:rsidRDefault="005E1E70" w:rsidP="005E1E70">
      <w:pPr>
        <w:jc w:val="both"/>
        <w:rPr>
          <w:rFonts w:asciiTheme="minorHAnsi" w:hAnsiTheme="minorHAnsi" w:cstheme="minorHAnsi"/>
          <w:i w:val="0"/>
          <w:color w:val="000000"/>
          <w:sz w:val="24"/>
          <w:szCs w:val="24"/>
        </w:rPr>
      </w:pPr>
      <w:r w:rsidRPr="00CB7415">
        <w:rPr>
          <w:rFonts w:asciiTheme="minorHAnsi" w:hAnsiTheme="minorHAnsi" w:cstheme="minorHAnsi"/>
          <w:i w:val="0"/>
          <w:color w:val="000000"/>
          <w:sz w:val="24"/>
          <w:szCs w:val="24"/>
        </w:rPr>
        <w:t>The usual place of work will be the Fund’s main office.  You may be required to work on the Fund’s alternative sites from time to time.</w:t>
      </w:r>
    </w:p>
    <w:p w14:paraId="02CAF661" w14:textId="77777777" w:rsidR="00A811F8" w:rsidRPr="00CB7415" w:rsidRDefault="00A811F8" w:rsidP="00A811F8">
      <w:pPr>
        <w:jc w:val="both"/>
        <w:rPr>
          <w:rFonts w:asciiTheme="minorHAnsi" w:hAnsiTheme="minorHAnsi" w:cstheme="minorHAnsi"/>
          <w:i w:val="0"/>
          <w:color w:val="000000"/>
          <w:sz w:val="24"/>
          <w:szCs w:val="24"/>
        </w:rPr>
      </w:pPr>
    </w:p>
    <w:p w14:paraId="3F5A9791" w14:textId="77777777" w:rsidR="00A811F8" w:rsidRPr="00CB7415" w:rsidRDefault="00A811F8" w:rsidP="00A811F8">
      <w:pPr>
        <w:pStyle w:val="BodyText"/>
        <w:rPr>
          <w:rFonts w:asciiTheme="minorHAnsi" w:hAnsiTheme="minorHAnsi" w:cstheme="minorHAnsi"/>
          <w:sz w:val="24"/>
          <w:szCs w:val="24"/>
        </w:rPr>
      </w:pPr>
      <w:r w:rsidRPr="00CB7415">
        <w:rPr>
          <w:rFonts w:asciiTheme="minorHAnsi" w:hAnsiTheme="minorHAnsi" w:cstheme="minorHAnsi"/>
          <w:b/>
          <w:sz w:val="24"/>
          <w:szCs w:val="24"/>
        </w:rPr>
        <w:t xml:space="preserve">Review </w:t>
      </w:r>
    </w:p>
    <w:p w14:paraId="4A5BF846" w14:textId="06BD9693" w:rsidR="00CB7415" w:rsidRPr="00CB7415" w:rsidRDefault="00A811F8">
      <w:pPr>
        <w:pStyle w:val="BodyText"/>
        <w:rPr>
          <w:rFonts w:asciiTheme="minorHAnsi" w:hAnsiTheme="minorHAnsi" w:cstheme="minorHAnsi"/>
          <w:spacing w:val="-2"/>
          <w:sz w:val="24"/>
          <w:szCs w:val="24"/>
        </w:rPr>
      </w:pPr>
      <w:r w:rsidRPr="00CB7415">
        <w:rPr>
          <w:rFonts w:asciiTheme="minorHAnsi" w:hAnsiTheme="minorHAnsi" w:cstheme="minorHAnsi"/>
          <w:sz w:val="24"/>
          <w:szCs w:val="24"/>
        </w:rPr>
        <w:t>This job profile is intended as a basic guide to the scope and responsibilities of your post and is not exhaustive.  It will be subject to regular review and amendment as necessary in consultation with you.</w:t>
      </w:r>
    </w:p>
    <w:sectPr w:rsidR="00CB7415" w:rsidRPr="00CB7415" w:rsidSect="004170A0">
      <w:headerReference w:type="default" r:id="rId8"/>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1A66" w14:textId="77777777" w:rsidR="005D7969" w:rsidRDefault="005D7969">
      <w:r>
        <w:separator/>
      </w:r>
    </w:p>
  </w:endnote>
  <w:endnote w:type="continuationSeparator" w:id="0">
    <w:p w14:paraId="30E57C21" w14:textId="77777777" w:rsidR="005D7969" w:rsidRDefault="005D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EF10" w14:textId="77777777" w:rsidR="00434B22" w:rsidRPr="00D6016D" w:rsidRDefault="00434B22" w:rsidP="00D6016D">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Pr>
        <w:rStyle w:val="PageNumber"/>
        <w:noProof/>
        <w:sz w:val="16"/>
        <w:szCs w:val="16"/>
      </w:rPr>
      <w:t>2</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6BD3" w14:textId="77777777" w:rsidR="005D7969" w:rsidRDefault="005D7969">
      <w:r>
        <w:separator/>
      </w:r>
    </w:p>
  </w:footnote>
  <w:footnote w:type="continuationSeparator" w:id="0">
    <w:p w14:paraId="28E3F042" w14:textId="77777777" w:rsidR="005D7969" w:rsidRDefault="005D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EC40" w14:textId="77777777" w:rsidR="00434B22" w:rsidRPr="00440B0F" w:rsidRDefault="00434B22" w:rsidP="00D6016D">
    <w:pPr>
      <w:pStyle w:val="Header"/>
      <w:jc w:val="right"/>
      <w:rPr>
        <w:i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268"/>
    <w:multiLevelType w:val="hybridMultilevel"/>
    <w:tmpl w:val="37E4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7406A"/>
    <w:multiLevelType w:val="hybridMultilevel"/>
    <w:tmpl w:val="65D04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50502"/>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50103"/>
    <w:multiLevelType w:val="multilevel"/>
    <w:tmpl w:val="60AC3ED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9B0C7C"/>
    <w:multiLevelType w:val="hybridMultilevel"/>
    <w:tmpl w:val="32985E4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A87AB9"/>
    <w:multiLevelType w:val="hybridMultilevel"/>
    <w:tmpl w:val="9690A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AE6B12"/>
    <w:multiLevelType w:val="singleLevel"/>
    <w:tmpl w:val="940AB448"/>
    <w:lvl w:ilvl="0">
      <w:start w:val="1"/>
      <w:numFmt w:val="none"/>
      <w:lvlText w:val=""/>
      <w:legacy w:legacy="1" w:legacySpace="120" w:legacyIndent="360"/>
      <w:lvlJc w:val="left"/>
      <w:pPr>
        <w:ind w:left="1080" w:hanging="360"/>
      </w:pPr>
      <w:rPr>
        <w:rFonts w:ascii="Symbol" w:hAnsi="Symbol" w:hint="default"/>
      </w:rPr>
    </w:lvl>
  </w:abstractNum>
  <w:abstractNum w:abstractNumId="8" w15:restartNumberingAfterBreak="0">
    <w:nsid w:val="354C5DDF"/>
    <w:multiLevelType w:val="singleLevel"/>
    <w:tmpl w:val="940AB448"/>
    <w:lvl w:ilvl="0">
      <w:start w:val="1"/>
      <w:numFmt w:val="none"/>
      <w:lvlText w:val=""/>
      <w:legacy w:legacy="1" w:legacySpace="120" w:legacyIndent="360"/>
      <w:lvlJc w:val="left"/>
      <w:pPr>
        <w:ind w:left="1080" w:hanging="360"/>
      </w:pPr>
      <w:rPr>
        <w:rFonts w:ascii="Symbol" w:hAnsi="Symbol" w:hint="default"/>
      </w:rPr>
    </w:lvl>
  </w:abstractNum>
  <w:abstractNum w:abstractNumId="9" w15:restartNumberingAfterBreak="0">
    <w:nsid w:val="35B81903"/>
    <w:multiLevelType w:val="hybridMultilevel"/>
    <w:tmpl w:val="72F49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60ABC"/>
    <w:multiLevelType w:val="hybridMultilevel"/>
    <w:tmpl w:val="9620E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791B3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833DA6"/>
    <w:multiLevelType w:val="hybridMultilevel"/>
    <w:tmpl w:val="60AC3ED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3A53DC"/>
    <w:multiLevelType w:val="hybridMultilevel"/>
    <w:tmpl w:val="6B5AB7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AF3D28"/>
    <w:multiLevelType w:val="hybridMultilevel"/>
    <w:tmpl w:val="BE50B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D3358B"/>
    <w:multiLevelType w:val="hybridMultilevel"/>
    <w:tmpl w:val="9D58D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4C76C3"/>
    <w:multiLevelType w:val="hybridMultilevel"/>
    <w:tmpl w:val="E2989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3C3A43"/>
    <w:multiLevelType w:val="hybridMultilevel"/>
    <w:tmpl w:val="A0126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70578"/>
    <w:multiLevelType w:val="hybridMultilevel"/>
    <w:tmpl w:val="C7F20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225F6"/>
    <w:multiLevelType w:val="hybridMultilevel"/>
    <w:tmpl w:val="FD5E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E0E7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EC0334"/>
    <w:multiLevelType w:val="hybridMultilevel"/>
    <w:tmpl w:val="44445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250889"/>
    <w:multiLevelType w:val="hybridMultilevel"/>
    <w:tmpl w:val="D9F6735C"/>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F65D56"/>
    <w:multiLevelType w:val="hybridMultilevel"/>
    <w:tmpl w:val="D9205E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0"/>
  </w:num>
  <w:num w:numId="3">
    <w:abstractNumId w:val="10"/>
  </w:num>
  <w:num w:numId="4">
    <w:abstractNumId w:val="26"/>
  </w:num>
  <w:num w:numId="5">
    <w:abstractNumId w:val="9"/>
  </w:num>
  <w:num w:numId="6">
    <w:abstractNumId w:val="15"/>
  </w:num>
  <w:num w:numId="7">
    <w:abstractNumId w:val="6"/>
  </w:num>
  <w:num w:numId="8">
    <w:abstractNumId w:val="14"/>
  </w:num>
  <w:num w:numId="9">
    <w:abstractNumId w:val="1"/>
  </w:num>
  <w:num w:numId="10">
    <w:abstractNumId w:val="2"/>
  </w:num>
  <w:num w:numId="11">
    <w:abstractNumId w:val="16"/>
  </w:num>
  <w:num w:numId="12">
    <w:abstractNumId w:val="17"/>
  </w:num>
  <w:num w:numId="13">
    <w:abstractNumId w:val="22"/>
  </w:num>
  <w:num w:numId="14">
    <w:abstractNumId w:val="20"/>
  </w:num>
  <w:num w:numId="15">
    <w:abstractNumId w:val="11"/>
  </w:num>
  <w:num w:numId="16">
    <w:abstractNumId w:val="5"/>
  </w:num>
  <w:num w:numId="17">
    <w:abstractNumId w:val="3"/>
  </w:num>
  <w:num w:numId="18">
    <w:abstractNumId w:val="12"/>
  </w:num>
  <w:num w:numId="19">
    <w:abstractNumId w:val="4"/>
  </w:num>
  <w:num w:numId="20">
    <w:abstractNumId w:val="24"/>
  </w:num>
  <w:num w:numId="21">
    <w:abstractNumId w:val="13"/>
  </w:num>
  <w:num w:numId="22">
    <w:abstractNumId w:val="7"/>
  </w:num>
  <w:num w:numId="23">
    <w:abstractNumId w:val="8"/>
  </w:num>
  <w:num w:numId="24">
    <w:abstractNumId w:val="25"/>
  </w:num>
  <w:num w:numId="25">
    <w:abstractNumId w:val="23"/>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AA"/>
    <w:rsid w:val="00013204"/>
    <w:rsid w:val="00017189"/>
    <w:rsid w:val="00044FDD"/>
    <w:rsid w:val="0006711B"/>
    <w:rsid w:val="00072E42"/>
    <w:rsid w:val="000836C1"/>
    <w:rsid w:val="00084BEC"/>
    <w:rsid w:val="00085D57"/>
    <w:rsid w:val="000A348F"/>
    <w:rsid w:val="000A7196"/>
    <w:rsid w:val="000C1A15"/>
    <w:rsid w:val="000C286D"/>
    <w:rsid w:val="000C403A"/>
    <w:rsid w:val="000D0352"/>
    <w:rsid w:val="000D18D7"/>
    <w:rsid w:val="000E534A"/>
    <w:rsid w:val="000E7490"/>
    <w:rsid w:val="00107B92"/>
    <w:rsid w:val="00127517"/>
    <w:rsid w:val="00131657"/>
    <w:rsid w:val="00157E23"/>
    <w:rsid w:val="00160B21"/>
    <w:rsid w:val="00161CEC"/>
    <w:rsid w:val="001707B0"/>
    <w:rsid w:val="0017533D"/>
    <w:rsid w:val="0018099F"/>
    <w:rsid w:val="00186A09"/>
    <w:rsid w:val="00192679"/>
    <w:rsid w:val="00196B81"/>
    <w:rsid w:val="001A4DF7"/>
    <w:rsid w:val="001B65E2"/>
    <w:rsid w:val="001E1C47"/>
    <w:rsid w:val="001E6AD2"/>
    <w:rsid w:val="001E7F33"/>
    <w:rsid w:val="001F61F4"/>
    <w:rsid w:val="002551FB"/>
    <w:rsid w:val="0025646D"/>
    <w:rsid w:val="00257C1D"/>
    <w:rsid w:val="00265754"/>
    <w:rsid w:val="0027368A"/>
    <w:rsid w:val="002B122E"/>
    <w:rsid w:val="002D153C"/>
    <w:rsid w:val="002D3BC7"/>
    <w:rsid w:val="002D5037"/>
    <w:rsid w:val="002E5082"/>
    <w:rsid w:val="003077CA"/>
    <w:rsid w:val="003108E4"/>
    <w:rsid w:val="003122E6"/>
    <w:rsid w:val="003125E0"/>
    <w:rsid w:val="00342A04"/>
    <w:rsid w:val="0035478D"/>
    <w:rsid w:val="0035590C"/>
    <w:rsid w:val="003676EF"/>
    <w:rsid w:val="00377CCD"/>
    <w:rsid w:val="00395EAB"/>
    <w:rsid w:val="003C34BF"/>
    <w:rsid w:val="003F3577"/>
    <w:rsid w:val="003F4362"/>
    <w:rsid w:val="0040139B"/>
    <w:rsid w:val="0041338E"/>
    <w:rsid w:val="004170A0"/>
    <w:rsid w:val="00417A57"/>
    <w:rsid w:val="00434B22"/>
    <w:rsid w:val="00440B0F"/>
    <w:rsid w:val="0044782C"/>
    <w:rsid w:val="00450D78"/>
    <w:rsid w:val="00452AA9"/>
    <w:rsid w:val="0047529A"/>
    <w:rsid w:val="004867DE"/>
    <w:rsid w:val="004A2DB8"/>
    <w:rsid w:val="004B3C7C"/>
    <w:rsid w:val="004C54FF"/>
    <w:rsid w:val="00501553"/>
    <w:rsid w:val="00502A83"/>
    <w:rsid w:val="00502AEE"/>
    <w:rsid w:val="00504968"/>
    <w:rsid w:val="00514AEF"/>
    <w:rsid w:val="00515CDA"/>
    <w:rsid w:val="0053171E"/>
    <w:rsid w:val="00535CB6"/>
    <w:rsid w:val="005375C4"/>
    <w:rsid w:val="005378AB"/>
    <w:rsid w:val="00537B10"/>
    <w:rsid w:val="00554310"/>
    <w:rsid w:val="0055718A"/>
    <w:rsid w:val="00561F4F"/>
    <w:rsid w:val="00576263"/>
    <w:rsid w:val="005857F4"/>
    <w:rsid w:val="005B003E"/>
    <w:rsid w:val="005C3BAA"/>
    <w:rsid w:val="005C5DF9"/>
    <w:rsid w:val="005C6A80"/>
    <w:rsid w:val="005D7969"/>
    <w:rsid w:val="005E1E70"/>
    <w:rsid w:val="005F1C25"/>
    <w:rsid w:val="00600C6A"/>
    <w:rsid w:val="006133BA"/>
    <w:rsid w:val="00614972"/>
    <w:rsid w:val="006215B4"/>
    <w:rsid w:val="006237CE"/>
    <w:rsid w:val="006461A2"/>
    <w:rsid w:val="00660EEA"/>
    <w:rsid w:val="006668B6"/>
    <w:rsid w:val="00685562"/>
    <w:rsid w:val="00687F24"/>
    <w:rsid w:val="006A7A8F"/>
    <w:rsid w:val="006C0362"/>
    <w:rsid w:val="006C0B74"/>
    <w:rsid w:val="006C3395"/>
    <w:rsid w:val="006C6F83"/>
    <w:rsid w:val="006D6B9C"/>
    <w:rsid w:val="006E35D5"/>
    <w:rsid w:val="006E77EB"/>
    <w:rsid w:val="006E79D2"/>
    <w:rsid w:val="006F2DE3"/>
    <w:rsid w:val="00700B3B"/>
    <w:rsid w:val="00706E5A"/>
    <w:rsid w:val="007256F9"/>
    <w:rsid w:val="00727CB5"/>
    <w:rsid w:val="00730FDA"/>
    <w:rsid w:val="00740509"/>
    <w:rsid w:val="0074225D"/>
    <w:rsid w:val="00742A1B"/>
    <w:rsid w:val="00781782"/>
    <w:rsid w:val="00786ADA"/>
    <w:rsid w:val="00791673"/>
    <w:rsid w:val="007C3DCB"/>
    <w:rsid w:val="007E77B1"/>
    <w:rsid w:val="007F394F"/>
    <w:rsid w:val="007F57B4"/>
    <w:rsid w:val="007F7134"/>
    <w:rsid w:val="00821FFF"/>
    <w:rsid w:val="0082317C"/>
    <w:rsid w:val="008730E7"/>
    <w:rsid w:val="00874EE2"/>
    <w:rsid w:val="00890C02"/>
    <w:rsid w:val="008930FD"/>
    <w:rsid w:val="00894124"/>
    <w:rsid w:val="008B53E7"/>
    <w:rsid w:val="008B77DA"/>
    <w:rsid w:val="008C4ED1"/>
    <w:rsid w:val="008C6911"/>
    <w:rsid w:val="008D4ADB"/>
    <w:rsid w:val="008D6A9F"/>
    <w:rsid w:val="008E1911"/>
    <w:rsid w:val="008F5B0D"/>
    <w:rsid w:val="008F62EF"/>
    <w:rsid w:val="008F72C2"/>
    <w:rsid w:val="0090188A"/>
    <w:rsid w:val="00901D7D"/>
    <w:rsid w:val="00903203"/>
    <w:rsid w:val="00903DD0"/>
    <w:rsid w:val="0090690D"/>
    <w:rsid w:val="009230B3"/>
    <w:rsid w:val="00930B53"/>
    <w:rsid w:val="0093542B"/>
    <w:rsid w:val="00943186"/>
    <w:rsid w:val="00964902"/>
    <w:rsid w:val="00971BEB"/>
    <w:rsid w:val="0097259A"/>
    <w:rsid w:val="00983872"/>
    <w:rsid w:val="0099294F"/>
    <w:rsid w:val="0099367C"/>
    <w:rsid w:val="009C758D"/>
    <w:rsid w:val="009D778B"/>
    <w:rsid w:val="009F3330"/>
    <w:rsid w:val="009F4A35"/>
    <w:rsid w:val="00A1036A"/>
    <w:rsid w:val="00A1634F"/>
    <w:rsid w:val="00A3280C"/>
    <w:rsid w:val="00A34874"/>
    <w:rsid w:val="00A35D99"/>
    <w:rsid w:val="00A36F5C"/>
    <w:rsid w:val="00A47843"/>
    <w:rsid w:val="00A811F8"/>
    <w:rsid w:val="00A936E5"/>
    <w:rsid w:val="00A93A20"/>
    <w:rsid w:val="00AA1FE5"/>
    <w:rsid w:val="00AB3789"/>
    <w:rsid w:val="00AD60B3"/>
    <w:rsid w:val="00AE07F8"/>
    <w:rsid w:val="00AE505E"/>
    <w:rsid w:val="00AF64F4"/>
    <w:rsid w:val="00B04933"/>
    <w:rsid w:val="00B11622"/>
    <w:rsid w:val="00B161A9"/>
    <w:rsid w:val="00B4798F"/>
    <w:rsid w:val="00B6263B"/>
    <w:rsid w:val="00B711DC"/>
    <w:rsid w:val="00B83042"/>
    <w:rsid w:val="00B86B4C"/>
    <w:rsid w:val="00B94862"/>
    <w:rsid w:val="00BB59F9"/>
    <w:rsid w:val="00BC60E9"/>
    <w:rsid w:val="00BD366A"/>
    <w:rsid w:val="00BF21BE"/>
    <w:rsid w:val="00C27166"/>
    <w:rsid w:val="00C57C81"/>
    <w:rsid w:val="00C62ACB"/>
    <w:rsid w:val="00C63859"/>
    <w:rsid w:val="00C6688A"/>
    <w:rsid w:val="00C91A98"/>
    <w:rsid w:val="00CB7415"/>
    <w:rsid w:val="00CD16F2"/>
    <w:rsid w:val="00CE1D24"/>
    <w:rsid w:val="00D02FA8"/>
    <w:rsid w:val="00D27306"/>
    <w:rsid w:val="00D31BDC"/>
    <w:rsid w:val="00D3727B"/>
    <w:rsid w:val="00D41E45"/>
    <w:rsid w:val="00D6016D"/>
    <w:rsid w:val="00D80D7E"/>
    <w:rsid w:val="00DD749A"/>
    <w:rsid w:val="00DF04D3"/>
    <w:rsid w:val="00E008C8"/>
    <w:rsid w:val="00E04157"/>
    <w:rsid w:val="00E100F8"/>
    <w:rsid w:val="00E30FC2"/>
    <w:rsid w:val="00E364CB"/>
    <w:rsid w:val="00E42F3C"/>
    <w:rsid w:val="00E43FA5"/>
    <w:rsid w:val="00E53728"/>
    <w:rsid w:val="00E72273"/>
    <w:rsid w:val="00E7371F"/>
    <w:rsid w:val="00E74198"/>
    <w:rsid w:val="00E80F5E"/>
    <w:rsid w:val="00E95FE3"/>
    <w:rsid w:val="00EC054D"/>
    <w:rsid w:val="00EC618B"/>
    <w:rsid w:val="00EC7E79"/>
    <w:rsid w:val="00EE4FB0"/>
    <w:rsid w:val="00F22A7A"/>
    <w:rsid w:val="00F245F3"/>
    <w:rsid w:val="00F251A0"/>
    <w:rsid w:val="00F25E8B"/>
    <w:rsid w:val="00F2685E"/>
    <w:rsid w:val="00F32631"/>
    <w:rsid w:val="00F43DB4"/>
    <w:rsid w:val="00F56041"/>
    <w:rsid w:val="00F61706"/>
    <w:rsid w:val="00F62C04"/>
    <w:rsid w:val="00F67F64"/>
    <w:rsid w:val="00F73FEC"/>
    <w:rsid w:val="00FA27EE"/>
    <w:rsid w:val="00FD3B4F"/>
    <w:rsid w:val="00FD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A795C"/>
  <w15:docId w15:val="{576E2AD9-A3D8-4732-8AFF-7F8B52D0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016D"/>
    <w:pPr>
      <w:tabs>
        <w:tab w:val="center" w:pos="4153"/>
        <w:tab w:val="right" w:pos="8306"/>
      </w:tabs>
    </w:pPr>
  </w:style>
  <w:style w:type="paragraph" w:styleId="Footer">
    <w:name w:val="footer"/>
    <w:basedOn w:val="Normal"/>
    <w:rsid w:val="00D6016D"/>
    <w:pPr>
      <w:tabs>
        <w:tab w:val="center" w:pos="4153"/>
        <w:tab w:val="right" w:pos="8306"/>
      </w:tabs>
    </w:pPr>
  </w:style>
  <w:style w:type="character" w:styleId="PageNumber">
    <w:name w:val="page number"/>
    <w:basedOn w:val="DefaultParagraphFont"/>
    <w:rsid w:val="00D6016D"/>
  </w:style>
  <w:style w:type="paragraph" w:styleId="BodyText">
    <w:name w:val="Body Text"/>
    <w:basedOn w:val="Normal"/>
    <w:rsid w:val="00B161A9"/>
    <w:pPr>
      <w:overflowPunct w:val="0"/>
      <w:autoSpaceDE w:val="0"/>
      <w:autoSpaceDN w:val="0"/>
      <w:adjustRightInd w:val="0"/>
      <w:jc w:val="both"/>
      <w:textAlignment w:val="baseline"/>
    </w:pPr>
    <w:rPr>
      <w:i w:val="0"/>
      <w:szCs w:val="20"/>
    </w:rPr>
  </w:style>
  <w:style w:type="paragraph" w:styleId="BalloonText">
    <w:name w:val="Balloon Text"/>
    <w:basedOn w:val="Normal"/>
    <w:semiHidden/>
    <w:rsid w:val="00A34874"/>
    <w:rPr>
      <w:rFonts w:ascii="Tahoma" w:hAnsi="Tahoma" w:cs="Tahoma"/>
      <w:sz w:val="16"/>
      <w:szCs w:val="16"/>
    </w:rPr>
  </w:style>
  <w:style w:type="paragraph" w:styleId="BodyText2">
    <w:name w:val="Body Text 2"/>
    <w:basedOn w:val="Normal"/>
    <w:rsid w:val="00265754"/>
    <w:pPr>
      <w:overflowPunct w:val="0"/>
      <w:autoSpaceDE w:val="0"/>
      <w:autoSpaceDN w:val="0"/>
      <w:adjustRightInd w:val="0"/>
      <w:ind w:left="720" w:hanging="72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kelly\Application%20Data\Microsoft\Templates\Job%20Profi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template</Template>
  <TotalTime>4</TotalTime>
  <Pages>5</Pages>
  <Words>1444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HUMAN RESOURCES</vt:lpstr>
    </vt:vector>
  </TitlesOfParts>
  <Company>RAF Benevolent Fund</Company>
  <LinksUpToDate>false</LinksUpToDate>
  <CharactersWithSpaces>9890</CharactersWithSpaces>
  <SharedDoc>false</SharedDoc>
  <HLinks>
    <vt:vector size="6" baseType="variant">
      <vt:variant>
        <vt:i4>7536713</vt:i4>
      </vt:variant>
      <vt:variant>
        <vt:i4>-1</vt:i4>
      </vt:variant>
      <vt:variant>
        <vt:i4>1027</vt:i4>
      </vt:variant>
      <vt:variant>
        <vt:i4>1</vt:i4>
      </vt:variant>
      <vt:variant>
        <vt:lpwstr>cid:image001.jpg@01C57194.CFC09350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HUMAN RESOURCES</dc:title>
  <dc:creator>jean.kelly</dc:creator>
  <cp:lastModifiedBy>Paul Hughesdon</cp:lastModifiedBy>
  <cp:revision>3</cp:revision>
  <cp:lastPrinted>2008-09-23T15:24:00Z</cp:lastPrinted>
  <dcterms:created xsi:type="dcterms:W3CDTF">2019-10-11T15:08:00Z</dcterms:created>
  <dcterms:modified xsi:type="dcterms:W3CDTF">2019-10-11T15:10:00Z</dcterms:modified>
</cp:coreProperties>
</file>