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9A94" w14:textId="77777777" w:rsidR="00603881" w:rsidRPr="008A7B2C" w:rsidRDefault="00955B57" w:rsidP="00EE5E17">
      <w:pPr>
        <w:pStyle w:val="Heading1"/>
        <w:jc w:val="center"/>
        <w:rPr>
          <w:rFonts w:ascii="Arial" w:hAnsi="Arial" w:cs="Arial"/>
        </w:rPr>
      </w:pPr>
      <w:r w:rsidRPr="008A7B2C">
        <w:rPr>
          <w:rFonts w:ascii="Arial" w:hAnsi="Arial" w:cs="Arial"/>
        </w:rPr>
        <w:t>TERMS OF REFERENCE</w:t>
      </w:r>
      <w:r w:rsidR="00216B60" w:rsidRPr="008A7B2C">
        <w:rPr>
          <w:rFonts w:ascii="Arial" w:hAnsi="Arial" w:cs="Arial"/>
        </w:rPr>
        <w:t xml:space="preserve"> </w:t>
      </w:r>
      <w:r w:rsidR="005D48E6" w:rsidRPr="008A7B2C">
        <w:rPr>
          <w:rFonts w:ascii="Arial" w:hAnsi="Arial" w:cs="Arial"/>
        </w:rPr>
        <w:t xml:space="preserve">FOR </w:t>
      </w:r>
      <w:r w:rsidR="005D44FF" w:rsidRPr="008A7B2C">
        <w:rPr>
          <w:rFonts w:ascii="Arial" w:hAnsi="Arial" w:cs="Arial"/>
        </w:rPr>
        <w:t xml:space="preserve">A PART TIME </w:t>
      </w:r>
      <w:r w:rsidR="00FE74DA" w:rsidRPr="008A7B2C">
        <w:rPr>
          <w:rFonts w:ascii="Arial" w:hAnsi="Arial" w:cs="Arial"/>
        </w:rPr>
        <w:t>OFFICE ADMINISTRATOR</w:t>
      </w:r>
    </w:p>
    <w:p w14:paraId="1C16E0BB" w14:textId="460BADCF" w:rsidR="00603881" w:rsidRPr="008A7B2C" w:rsidRDefault="005D48E6" w:rsidP="00EE5E17">
      <w:pPr>
        <w:pStyle w:val="Heading1"/>
        <w:jc w:val="center"/>
        <w:rPr>
          <w:rFonts w:ascii="Arial" w:hAnsi="Arial" w:cs="Arial"/>
        </w:rPr>
      </w:pPr>
      <w:r w:rsidRPr="008A7B2C">
        <w:rPr>
          <w:rFonts w:ascii="Arial" w:hAnsi="Arial" w:cs="Arial"/>
        </w:rPr>
        <w:t>ASSOCIATION OF WRENS</w:t>
      </w:r>
      <w:r w:rsidR="005D44FF" w:rsidRPr="008A7B2C">
        <w:rPr>
          <w:rFonts w:ascii="Arial" w:hAnsi="Arial" w:cs="Arial"/>
        </w:rPr>
        <w:t xml:space="preserve"> </w:t>
      </w:r>
      <w:r w:rsidR="00751890">
        <w:rPr>
          <w:rFonts w:ascii="Arial" w:hAnsi="Arial" w:cs="Arial"/>
        </w:rPr>
        <w:t xml:space="preserve">&amp; </w:t>
      </w:r>
      <w:r w:rsidR="005D44FF" w:rsidRPr="008A7B2C">
        <w:rPr>
          <w:rFonts w:ascii="Arial" w:hAnsi="Arial" w:cs="Arial"/>
        </w:rPr>
        <w:t>WOMEN OF THE ROYAL NAVAL SERVICES</w:t>
      </w:r>
      <w:r w:rsidR="00B30DCA" w:rsidRPr="008A7B2C">
        <w:rPr>
          <w:rFonts w:ascii="Arial" w:hAnsi="Arial" w:cs="Arial"/>
        </w:rPr>
        <w:t xml:space="preserve"> </w:t>
      </w:r>
    </w:p>
    <w:p w14:paraId="34B82BEB" w14:textId="1BC2A717" w:rsidR="005D48E6" w:rsidRPr="00165250" w:rsidRDefault="00B30DCA" w:rsidP="00EE5E17">
      <w:pPr>
        <w:pStyle w:val="Heading1"/>
        <w:jc w:val="center"/>
        <w:rPr>
          <w:rFonts w:ascii="Arial" w:hAnsi="Arial" w:cs="Arial"/>
          <w:b w:val="0"/>
          <w:u w:val="none"/>
        </w:rPr>
      </w:pPr>
      <w:r w:rsidRPr="00250048">
        <w:rPr>
          <w:rFonts w:ascii="Arial" w:hAnsi="Arial" w:cs="Arial"/>
          <w:b w:val="0"/>
        </w:rPr>
        <w:t>(</w:t>
      </w:r>
      <w:r w:rsidR="008A7B2C">
        <w:rPr>
          <w:rFonts w:ascii="Arial" w:hAnsi="Arial" w:cs="Arial"/>
          <w:b w:val="0"/>
        </w:rPr>
        <w:t>January 2022</w:t>
      </w:r>
      <w:r w:rsidR="00584EB6" w:rsidRPr="00250048">
        <w:rPr>
          <w:rFonts w:ascii="Arial" w:hAnsi="Arial" w:cs="Arial"/>
          <w:b w:val="0"/>
        </w:rPr>
        <w:t>)</w:t>
      </w:r>
      <w:r w:rsidR="00EE5E17" w:rsidRPr="00250048">
        <w:rPr>
          <w:rFonts w:ascii="Arial" w:hAnsi="Arial" w:cs="Arial"/>
          <w:b w:val="0"/>
          <w:u w:val="none"/>
        </w:rPr>
        <w:t xml:space="preserve"> </w:t>
      </w:r>
    </w:p>
    <w:p w14:paraId="1879A2E0" w14:textId="77777777" w:rsidR="005D44FF" w:rsidRPr="00165250" w:rsidRDefault="005D44FF">
      <w:pPr>
        <w:pStyle w:val="Heading1"/>
        <w:rPr>
          <w:rFonts w:ascii="Arial" w:hAnsi="Arial" w:cs="Arial"/>
          <w:b w:val="0"/>
        </w:rPr>
      </w:pPr>
    </w:p>
    <w:p w14:paraId="0D6A3050" w14:textId="77777777" w:rsidR="005D44FF" w:rsidRPr="00165250" w:rsidRDefault="005D44FF">
      <w:pPr>
        <w:pStyle w:val="Heading1"/>
        <w:rPr>
          <w:rFonts w:ascii="Arial" w:hAnsi="Arial" w:cs="Arial"/>
          <w:b w:val="0"/>
          <w:u w:val="none"/>
        </w:rPr>
      </w:pPr>
      <w:r w:rsidRPr="00165250">
        <w:rPr>
          <w:rFonts w:ascii="Arial" w:hAnsi="Arial" w:cs="Arial"/>
          <w:b w:val="0"/>
          <w:u w:val="none"/>
        </w:rPr>
        <w:t xml:space="preserve">Two Part Time </w:t>
      </w:r>
      <w:r w:rsidR="00FE74DA" w:rsidRPr="00165250">
        <w:rPr>
          <w:rFonts w:ascii="Arial" w:hAnsi="Arial" w:cs="Arial"/>
          <w:b w:val="0"/>
          <w:u w:val="none"/>
        </w:rPr>
        <w:t>Office Administrator</w:t>
      </w:r>
      <w:r w:rsidR="00954408" w:rsidRPr="00165250">
        <w:rPr>
          <w:rFonts w:ascii="Arial" w:hAnsi="Arial" w:cs="Arial"/>
          <w:b w:val="0"/>
          <w:u w:val="none"/>
        </w:rPr>
        <w:t>s</w:t>
      </w:r>
      <w:r w:rsidRPr="00165250">
        <w:rPr>
          <w:rFonts w:ascii="Arial" w:hAnsi="Arial" w:cs="Arial"/>
          <w:b w:val="0"/>
          <w:u w:val="none"/>
        </w:rPr>
        <w:t xml:space="preserve"> </w:t>
      </w:r>
      <w:r w:rsidR="00F50B46" w:rsidRPr="00165250">
        <w:rPr>
          <w:rFonts w:ascii="Arial" w:hAnsi="Arial" w:cs="Arial"/>
          <w:b w:val="0"/>
          <w:u w:val="none"/>
        </w:rPr>
        <w:t xml:space="preserve">known as Administrator 1 and Administrator 2 </w:t>
      </w:r>
      <w:r w:rsidRPr="00165250">
        <w:rPr>
          <w:rFonts w:ascii="Arial" w:hAnsi="Arial" w:cs="Arial"/>
          <w:b w:val="0"/>
          <w:u w:val="none"/>
        </w:rPr>
        <w:t xml:space="preserve">will undertake the role of </w:t>
      </w:r>
      <w:r w:rsidR="00FE74DA" w:rsidRPr="00165250">
        <w:rPr>
          <w:rFonts w:ascii="Arial" w:hAnsi="Arial" w:cs="Arial"/>
          <w:b w:val="0"/>
          <w:u w:val="none"/>
        </w:rPr>
        <w:t>Office Administrator</w:t>
      </w:r>
      <w:r w:rsidRPr="00165250">
        <w:rPr>
          <w:rFonts w:ascii="Arial" w:hAnsi="Arial" w:cs="Arial"/>
          <w:b w:val="0"/>
          <w:u w:val="none"/>
        </w:rPr>
        <w:t xml:space="preserve"> </w:t>
      </w:r>
      <w:r w:rsidR="00720103" w:rsidRPr="00165250">
        <w:rPr>
          <w:rFonts w:ascii="Arial" w:hAnsi="Arial" w:cs="Arial"/>
          <w:b w:val="0"/>
          <w:u w:val="none"/>
        </w:rPr>
        <w:t>t</w:t>
      </w:r>
      <w:r w:rsidRPr="00165250">
        <w:rPr>
          <w:rFonts w:ascii="Arial" w:hAnsi="Arial" w:cs="Arial"/>
          <w:b w:val="0"/>
          <w:u w:val="none"/>
        </w:rPr>
        <w:t>o The Association on a job share basis</w:t>
      </w:r>
      <w:r w:rsidR="00D359B7" w:rsidRPr="00165250">
        <w:rPr>
          <w:rFonts w:ascii="Arial" w:hAnsi="Arial" w:cs="Arial"/>
          <w:b w:val="0"/>
          <w:u w:val="none"/>
        </w:rPr>
        <w:t>.</w:t>
      </w:r>
    </w:p>
    <w:p w14:paraId="3DCC24BC" w14:textId="77777777" w:rsidR="00F50B46" w:rsidRPr="008A7B2C" w:rsidRDefault="00F50B46" w:rsidP="00F50B46">
      <w:pPr>
        <w:rPr>
          <w:sz w:val="20"/>
          <w:szCs w:val="20"/>
        </w:rPr>
      </w:pPr>
    </w:p>
    <w:p w14:paraId="5BAA1890" w14:textId="77777777" w:rsidR="005D48E6" w:rsidRPr="00165250" w:rsidRDefault="005D48E6">
      <w:pPr>
        <w:pStyle w:val="Heading1"/>
        <w:rPr>
          <w:rFonts w:ascii="Arial" w:hAnsi="Arial" w:cs="Arial"/>
          <w:b w:val="0"/>
        </w:rPr>
      </w:pPr>
      <w:r w:rsidRPr="00165250">
        <w:rPr>
          <w:rFonts w:ascii="Arial" w:hAnsi="Arial" w:cs="Arial"/>
          <w:b w:val="0"/>
        </w:rPr>
        <w:t>Preamble</w:t>
      </w:r>
    </w:p>
    <w:p w14:paraId="277D251B" w14:textId="77777777" w:rsidR="005D48E6" w:rsidRPr="00165250" w:rsidRDefault="005D48E6">
      <w:pPr>
        <w:rPr>
          <w:rFonts w:ascii="Arial" w:hAnsi="Arial" w:cs="Arial"/>
          <w:sz w:val="16"/>
          <w:szCs w:val="16"/>
        </w:rPr>
      </w:pPr>
    </w:p>
    <w:p w14:paraId="070539A7" w14:textId="49E4EB88" w:rsidR="00B81979" w:rsidRPr="00165250" w:rsidRDefault="00B81979" w:rsidP="002B549E">
      <w:pPr>
        <w:rPr>
          <w:rFonts w:ascii="Arial" w:hAnsi="Arial" w:cs="Arial"/>
        </w:rPr>
      </w:pPr>
      <w:r w:rsidRPr="00165250">
        <w:rPr>
          <w:rFonts w:ascii="Arial" w:hAnsi="Arial" w:cs="Arial"/>
        </w:rPr>
        <w:t xml:space="preserve">“The Association of Wrens </w:t>
      </w:r>
      <w:r w:rsidR="00751890">
        <w:rPr>
          <w:rFonts w:ascii="Arial" w:hAnsi="Arial" w:cs="Arial"/>
        </w:rPr>
        <w:t xml:space="preserve">&amp; </w:t>
      </w:r>
      <w:r w:rsidRPr="00165250">
        <w:rPr>
          <w:rFonts w:ascii="Arial" w:hAnsi="Arial" w:cs="Arial"/>
        </w:rPr>
        <w:t xml:space="preserve">Women of the Royal Naval Services” (hereinafter referred to as The Association) (Charity No. 257040) was formed in 1920 </w:t>
      </w:r>
      <w:r w:rsidR="004A64A5" w:rsidRPr="00165250">
        <w:rPr>
          <w:rFonts w:ascii="Arial" w:hAnsi="Arial" w:cs="Arial"/>
        </w:rPr>
        <w:t>under the guidance of Dame Katha</w:t>
      </w:r>
      <w:r w:rsidRPr="00165250">
        <w:rPr>
          <w:rFonts w:ascii="Arial" w:hAnsi="Arial" w:cs="Arial"/>
        </w:rPr>
        <w:t>rine Furse and is affiliated to the Women</w:t>
      </w:r>
      <w:r w:rsidR="0069125F" w:rsidRPr="00165250">
        <w:rPr>
          <w:rFonts w:ascii="Arial" w:hAnsi="Arial" w:cs="Arial"/>
        </w:rPr>
        <w:t>’</w:t>
      </w:r>
      <w:r w:rsidRPr="00165250">
        <w:rPr>
          <w:rFonts w:ascii="Arial" w:hAnsi="Arial" w:cs="Arial"/>
        </w:rPr>
        <w:t>s Royal Naval Service Benevolent Trust (WRNSBT)</w:t>
      </w:r>
    </w:p>
    <w:p w14:paraId="6E818206" w14:textId="77777777" w:rsidR="00B81979" w:rsidRPr="00165250" w:rsidRDefault="00B81979" w:rsidP="002B549E">
      <w:pPr>
        <w:rPr>
          <w:rFonts w:ascii="Arial" w:hAnsi="Arial" w:cs="Arial"/>
          <w:sz w:val="16"/>
          <w:szCs w:val="16"/>
        </w:rPr>
      </w:pPr>
    </w:p>
    <w:p w14:paraId="79660F85" w14:textId="77777777" w:rsidR="00B81979" w:rsidRPr="00165250" w:rsidRDefault="00B81979" w:rsidP="002B549E">
      <w:pPr>
        <w:tabs>
          <w:tab w:val="left" w:pos="284"/>
        </w:tabs>
        <w:rPr>
          <w:rFonts w:ascii="Arial" w:hAnsi="Arial" w:cs="Arial"/>
        </w:rPr>
      </w:pPr>
      <w:r w:rsidRPr="00165250">
        <w:rPr>
          <w:rFonts w:ascii="Arial" w:hAnsi="Arial" w:cs="Arial"/>
        </w:rPr>
        <w:t>The objects of the Charity are to promote the efficiency of the women in the Royal Navy (RN) in the following ways:</w:t>
      </w:r>
    </w:p>
    <w:p w14:paraId="5B6E5E85" w14:textId="77777777" w:rsidR="00B81979" w:rsidRPr="00165250" w:rsidRDefault="00B81979" w:rsidP="005D44FF">
      <w:pPr>
        <w:tabs>
          <w:tab w:val="left" w:pos="709"/>
        </w:tabs>
        <w:ind w:left="709" w:hanging="425"/>
        <w:rPr>
          <w:rFonts w:ascii="Arial" w:hAnsi="Arial" w:cs="Arial"/>
          <w:sz w:val="16"/>
          <w:szCs w:val="16"/>
        </w:rPr>
      </w:pPr>
    </w:p>
    <w:p w14:paraId="342D023D" w14:textId="77777777" w:rsidR="00B81979" w:rsidRPr="00165250" w:rsidRDefault="00B81979" w:rsidP="006E0CED">
      <w:pPr>
        <w:numPr>
          <w:ilvl w:val="0"/>
          <w:numId w:val="18"/>
        </w:numPr>
        <w:tabs>
          <w:tab w:val="clear" w:pos="1440"/>
          <w:tab w:val="num" w:pos="709"/>
        </w:tabs>
        <w:ind w:left="709" w:hanging="425"/>
        <w:rPr>
          <w:rFonts w:ascii="Arial" w:hAnsi="Arial" w:cs="Arial"/>
        </w:rPr>
      </w:pPr>
      <w:r w:rsidRPr="00165250">
        <w:rPr>
          <w:rFonts w:ascii="Arial" w:hAnsi="Arial" w:cs="Arial"/>
        </w:rPr>
        <w:t>By celebrating past achievements, preserving the history and traditions, fostering esprit-de-corps and comradeship and encouraging personnel to benefit from the experience of former members of said Service and of their predecessors in the Women’s Royal Naval Service (WRNS), in particular but not exclusively, by maintaining contact and binding together in practical friendship with each other.</w:t>
      </w:r>
    </w:p>
    <w:p w14:paraId="3DBBA38B" w14:textId="77777777" w:rsidR="00B81979" w:rsidRPr="00165250" w:rsidRDefault="00B81979" w:rsidP="00B81979">
      <w:pPr>
        <w:ind w:left="426"/>
        <w:rPr>
          <w:rFonts w:ascii="Arial" w:hAnsi="Arial" w:cs="Arial"/>
          <w:sz w:val="16"/>
          <w:szCs w:val="16"/>
        </w:rPr>
      </w:pPr>
    </w:p>
    <w:p w14:paraId="627DECFA" w14:textId="77777777" w:rsidR="00B81979" w:rsidRPr="00165250" w:rsidRDefault="00B81979" w:rsidP="006E0CED">
      <w:pPr>
        <w:numPr>
          <w:ilvl w:val="0"/>
          <w:numId w:val="18"/>
        </w:numPr>
        <w:tabs>
          <w:tab w:val="clear" w:pos="1440"/>
          <w:tab w:val="num" w:pos="709"/>
        </w:tabs>
        <w:ind w:left="709" w:hanging="425"/>
        <w:rPr>
          <w:rFonts w:ascii="Arial" w:hAnsi="Arial" w:cs="Arial"/>
        </w:rPr>
      </w:pPr>
      <w:r w:rsidRPr="00165250">
        <w:rPr>
          <w:rFonts w:ascii="Arial" w:hAnsi="Arial" w:cs="Arial"/>
        </w:rPr>
        <w:t xml:space="preserve">By assisting with the relief of necessity and distress amongst serving and former serving members of the WRNS and serving or retired RN women and their dependants by referring them to the appropriate Service Charities. </w:t>
      </w:r>
    </w:p>
    <w:p w14:paraId="13F918BA" w14:textId="77777777" w:rsidR="00B81979" w:rsidRPr="00165250" w:rsidRDefault="00B81979" w:rsidP="00B81979">
      <w:pPr>
        <w:ind w:left="360"/>
        <w:rPr>
          <w:rFonts w:ascii="Arial" w:hAnsi="Arial" w:cs="Arial"/>
          <w:sz w:val="16"/>
          <w:szCs w:val="16"/>
        </w:rPr>
      </w:pPr>
    </w:p>
    <w:p w14:paraId="56364C3E" w14:textId="50EE644C" w:rsidR="00B81979" w:rsidRPr="00165250" w:rsidRDefault="00B81979" w:rsidP="002B549E">
      <w:pPr>
        <w:jc w:val="both"/>
        <w:rPr>
          <w:rFonts w:ascii="Arial" w:hAnsi="Arial" w:cs="Arial"/>
        </w:rPr>
      </w:pPr>
      <w:r w:rsidRPr="00165250">
        <w:rPr>
          <w:rFonts w:ascii="Arial" w:hAnsi="Arial" w:cs="Arial"/>
        </w:rPr>
        <w:t>The Association actively encourages serving members of the present Service to be aware of the history of the Women’s Royal Naval Service and the Association of Wrens and assists members</w:t>
      </w:r>
      <w:r w:rsidR="00870B13">
        <w:rPr>
          <w:rFonts w:ascii="Arial" w:hAnsi="Arial" w:cs="Arial"/>
        </w:rPr>
        <w:t xml:space="preserve"> </w:t>
      </w:r>
      <w:r w:rsidRPr="00165250">
        <w:rPr>
          <w:rFonts w:ascii="Arial" w:hAnsi="Arial" w:cs="Arial"/>
        </w:rPr>
        <w:t>in such other ways as the Trustees from time to time think fit.</w:t>
      </w:r>
    </w:p>
    <w:p w14:paraId="7C17DAF5" w14:textId="77777777" w:rsidR="00B81979" w:rsidRPr="00165250" w:rsidRDefault="00B81979" w:rsidP="00B81979">
      <w:pPr>
        <w:tabs>
          <w:tab w:val="left" w:pos="567"/>
        </w:tabs>
        <w:ind w:left="360" w:hanging="360"/>
        <w:jc w:val="both"/>
        <w:rPr>
          <w:rFonts w:ascii="Arial" w:hAnsi="Arial" w:cs="Arial"/>
          <w:sz w:val="16"/>
          <w:szCs w:val="16"/>
        </w:rPr>
      </w:pPr>
    </w:p>
    <w:p w14:paraId="3A37F38C" w14:textId="77777777" w:rsidR="005D48E6" w:rsidRPr="00165250" w:rsidRDefault="005D48E6" w:rsidP="002B549E">
      <w:pPr>
        <w:tabs>
          <w:tab w:val="left" w:pos="-142"/>
        </w:tabs>
        <w:jc w:val="both"/>
        <w:rPr>
          <w:rFonts w:ascii="Arial" w:hAnsi="Arial" w:cs="Arial"/>
        </w:rPr>
      </w:pPr>
      <w:r w:rsidRPr="00165250">
        <w:rPr>
          <w:rFonts w:ascii="Arial" w:hAnsi="Arial" w:cs="Arial"/>
        </w:rPr>
        <w:t xml:space="preserve">The Association is administered by </w:t>
      </w:r>
      <w:r w:rsidR="00742AE3" w:rsidRPr="00165250">
        <w:rPr>
          <w:rFonts w:ascii="Arial" w:hAnsi="Arial" w:cs="Arial"/>
        </w:rPr>
        <w:t>Trustees</w:t>
      </w:r>
      <w:r w:rsidRPr="00165250">
        <w:rPr>
          <w:rFonts w:ascii="Arial" w:hAnsi="Arial" w:cs="Arial"/>
        </w:rPr>
        <w:t xml:space="preserve"> and supported b</w:t>
      </w:r>
      <w:r w:rsidR="00A4254E" w:rsidRPr="00165250">
        <w:rPr>
          <w:rFonts w:ascii="Arial" w:hAnsi="Arial" w:cs="Arial"/>
        </w:rPr>
        <w:t xml:space="preserve">y a </w:t>
      </w:r>
      <w:r w:rsidRPr="00165250">
        <w:rPr>
          <w:rFonts w:ascii="Arial" w:hAnsi="Arial" w:cs="Arial"/>
        </w:rPr>
        <w:t xml:space="preserve">Finance Committee.  The day-to-day management of the Association is vested </w:t>
      </w:r>
      <w:r w:rsidR="005D44FF" w:rsidRPr="00165250">
        <w:rPr>
          <w:rFonts w:ascii="Arial" w:hAnsi="Arial" w:cs="Arial"/>
        </w:rPr>
        <w:t xml:space="preserve">equally </w:t>
      </w:r>
      <w:r w:rsidRPr="00165250">
        <w:rPr>
          <w:rFonts w:ascii="Arial" w:hAnsi="Arial" w:cs="Arial"/>
        </w:rPr>
        <w:t xml:space="preserve">in the </w:t>
      </w:r>
      <w:r w:rsidR="00FE74DA" w:rsidRPr="00165250">
        <w:rPr>
          <w:rFonts w:ascii="Arial" w:hAnsi="Arial" w:cs="Arial"/>
        </w:rPr>
        <w:t>Office Administrator</w:t>
      </w:r>
      <w:r w:rsidR="00954408" w:rsidRPr="00165250">
        <w:rPr>
          <w:rFonts w:ascii="Arial" w:hAnsi="Arial" w:cs="Arial"/>
        </w:rPr>
        <w:t>s</w:t>
      </w:r>
      <w:r w:rsidRPr="00165250">
        <w:rPr>
          <w:rFonts w:ascii="Arial" w:hAnsi="Arial" w:cs="Arial"/>
        </w:rPr>
        <w:t>.</w:t>
      </w:r>
    </w:p>
    <w:p w14:paraId="0F871628" w14:textId="77777777" w:rsidR="005D48E6" w:rsidRPr="00165250" w:rsidRDefault="005D48E6" w:rsidP="002B549E">
      <w:pPr>
        <w:tabs>
          <w:tab w:val="left" w:pos="-142"/>
          <w:tab w:val="left" w:pos="567"/>
        </w:tabs>
        <w:jc w:val="both"/>
        <w:rPr>
          <w:rFonts w:ascii="Arial" w:hAnsi="Arial" w:cs="Arial"/>
          <w:sz w:val="16"/>
          <w:szCs w:val="16"/>
        </w:rPr>
      </w:pPr>
    </w:p>
    <w:p w14:paraId="4C69BD45" w14:textId="77777777" w:rsidR="005D48E6" w:rsidRPr="00165250" w:rsidRDefault="005D48E6">
      <w:pPr>
        <w:pStyle w:val="Heading2"/>
        <w:rPr>
          <w:rFonts w:ascii="Arial" w:hAnsi="Arial" w:cs="Arial"/>
          <w:b w:val="0"/>
        </w:rPr>
      </w:pPr>
      <w:r w:rsidRPr="00165250">
        <w:rPr>
          <w:rFonts w:ascii="Arial" w:hAnsi="Arial" w:cs="Arial"/>
          <w:b w:val="0"/>
        </w:rPr>
        <w:t>Primary Purpose</w:t>
      </w:r>
    </w:p>
    <w:p w14:paraId="0F8ED783" w14:textId="77777777" w:rsidR="005D48E6" w:rsidRPr="00165250" w:rsidRDefault="005D48E6">
      <w:pPr>
        <w:tabs>
          <w:tab w:val="left" w:pos="567"/>
        </w:tabs>
        <w:jc w:val="both"/>
        <w:rPr>
          <w:rFonts w:ascii="Arial" w:hAnsi="Arial" w:cs="Arial"/>
          <w:sz w:val="16"/>
          <w:szCs w:val="16"/>
        </w:rPr>
      </w:pPr>
    </w:p>
    <w:p w14:paraId="75EE6F17" w14:textId="77777777" w:rsidR="005D48E6" w:rsidRPr="00165250" w:rsidRDefault="005D44FF">
      <w:pPr>
        <w:tabs>
          <w:tab w:val="left" w:pos="567"/>
        </w:tabs>
        <w:jc w:val="both"/>
        <w:rPr>
          <w:rFonts w:ascii="Arial" w:hAnsi="Arial" w:cs="Arial"/>
        </w:rPr>
      </w:pPr>
      <w:r w:rsidRPr="00165250">
        <w:rPr>
          <w:rFonts w:ascii="Arial" w:hAnsi="Arial" w:cs="Arial"/>
        </w:rPr>
        <w:t xml:space="preserve">Each </w:t>
      </w:r>
      <w:r w:rsidR="00FE74DA" w:rsidRPr="00165250">
        <w:rPr>
          <w:rFonts w:ascii="Arial" w:hAnsi="Arial" w:cs="Arial"/>
        </w:rPr>
        <w:t>Office Administrator</w:t>
      </w:r>
      <w:r w:rsidR="005D48E6" w:rsidRPr="00165250">
        <w:rPr>
          <w:rFonts w:ascii="Arial" w:hAnsi="Arial" w:cs="Arial"/>
        </w:rPr>
        <w:t xml:space="preserve"> will manage the routine daily business of the Association so that its objectives are achieved.</w:t>
      </w:r>
    </w:p>
    <w:p w14:paraId="5728AF87" w14:textId="77777777" w:rsidR="005D48E6" w:rsidRPr="00165250" w:rsidRDefault="005D48E6">
      <w:pPr>
        <w:tabs>
          <w:tab w:val="left" w:pos="567"/>
        </w:tabs>
        <w:jc w:val="both"/>
        <w:rPr>
          <w:rFonts w:ascii="Arial" w:hAnsi="Arial" w:cs="Arial"/>
          <w:sz w:val="16"/>
          <w:szCs w:val="16"/>
        </w:rPr>
      </w:pPr>
    </w:p>
    <w:p w14:paraId="4EE2B6B8" w14:textId="77777777" w:rsidR="005D48E6" w:rsidRPr="00165250" w:rsidRDefault="005D48E6">
      <w:pPr>
        <w:pStyle w:val="Heading2"/>
        <w:rPr>
          <w:rFonts w:ascii="Arial" w:hAnsi="Arial" w:cs="Arial"/>
          <w:b w:val="0"/>
        </w:rPr>
      </w:pPr>
      <w:r w:rsidRPr="00165250">
        <w:rPr>
          <w:rFonts w:ascii="Arial" w:hAnsi="Arial" w:cs="Arial"/>
          <w:b w:val="0"/>
        </w:rPr>
        <w:t>Accountability</w:t>
      </w:r>
    </w:p>
    <w:p w14:paraId="6A88812A" w14:textId="77777777" w:rsidR="005D48E6" w:rsidRPr="00165250" w:rsidRDefault="005D48E6">
      <w:pPr>
        <w:tabs>
          <w:tab w:val="left" w:pos="567"/>
        </w:tabs>
        <w:jc w:val="both"/>
        <w:rPr>
          <w:rFonts w:ascii="Arial" w:hAnsi="Arial" w:cs="Arial"/>
          <w:sz w:val="16"/>
          <w:szCs w:val="16"/>
        </w:rPr>
      </w:pPr>
    </w:p>
    <w:p w14:paraId="11D01DAC" w14:textId="77777777" w:rsidR="005D48E6" w:rsidRPr="00165250" w:rsidRDefault="005D44FF">
      <w:pPr>
        <w:tabs>
          <w:tab w:val="left" w:pos="567"/>
        </w:tabs>
        <w:jc w:val="both"/>
        <w:rPr>
          <w:rFonts w:ascii="Arial" w:hAnsi="Arial" w:cs="Arial"/>
        </w:rPr>
      </w:pPr>
      <w:r w:rsidRPr="00165250">
        <w:rPr>
          <w:rFonts w:ascii="Arial" w:hAnsi="Arial" w:cs="Arial"/>
        </w:rPr>
        <w:t>Each</w:t>
      </w:r>
      <w:r w:rsidR="00473CE7" w:rsidRPr="00165250">
        <w:rPr>
          <w:rFonts w:ascii="Arial" w:hAnsi="Arial" w:cs="Arial"/>
        </w:rPr>
        <w:t xml:space="preserve"> </w:t>
      </w:r>
      <w:r w:rsidR="00FE74DA" w:rsidRPr="00165250">
        <w:rPr>
          <w:rFonts w:ascii="Arial" w:hAnsi="Arial" w:cs="Arial"/>
        </w:rPr>
        <w:t>Office Administrator</w:t>
      </w:r>
      <w:r w:rsidR="005D48E6" w:rsidRPr="00165250">
        <w:rPr>
          <w:rFonts w:ascii="Arial" w:hAnsi="Arial" w:cs="Arial"/>
        </w:rPr>
        <w:t xml:space="preserve"> is accountable to the Trustees for the administration and execution of the Association’s business under the line management of the Chairman of the Association.</w:t>
      </w:r>
    </w:p>
    <w:p w14:paraId="780F1B29" w14:textId="77777777" w:rsidR="005D48E6" w:rsidRPr="00165250" w:rsidRDefault="005D48E6">
      <w:pPr>
        <w:tabs>
          <w:tab w:val="left" w:pos="567"/>
        </w:tabs>
        <w:jc w:val="both"/>
        <w:rPr>
          <w:rFonts w:ascii="Arial" w:hAnsi="Arial" w:cs="Arial"/>
          <w:sz w:val="16"/>
          <w:szCs w:val="16"/>
        </w:rPr>
      </w:pPr>
    </w:p>
    <w:p w14:paraId="7691DF44" w14:textId="77777777" w:rsidR="005D48E6" w:rsidRPr="00165250" w:rsidRDefault="005D48E6">
      <w:pPr>
        <w:pStyle w:val="Heading2"/>
        <w:rPr>
          <w:rFonts w:ascii="Arial" w:hAnsi="Arial" w:cs="Arial"/>
          <w:b w:val="0"/>
        </w:rPr>
      </w:pPr>
      <w:r w:rsidRPr="00165250">
        <w:rPr>
          <w:rFonts w:ascii="Arial" w:hAnsi="Arial" w:cs="Arial"/>
          <w:b w:val="0"/>
        </w:rPr>
        <w:t>Authority</w:t>
      </w:r>
    </w:p>
    <w:p w14:paraId="552F18C8" w14:textId="77777777" w:rsidR="005D48E6" w:rsidRPr="00165250" w:rsidRDefault="005D48E6">
      <w:pPr>
        <w:tabs>
          <w:tab w:val="left" w:pos="567"/>
        </w:tabs>
        <w:jc w:val="both"/>
        <w:rPr>
          <w:rFonts w:ascii="Arial" w:hAnsi="Arial" w:cs="Arial"/>
          <w:sz w:val="16"/>
          <w:szCs w:val="16"/>
        </w:rPr>
      </w:pPr>
    </w:p>
    <w:p w14:paraId="0AD68BD9" w14:textId="648AA7ED" w:rsidR="005D48E6" w:rsidRPr="00870B13" w:rsidRDefault="005D44FF" w:rsidP="00870B13">
      <w:pPr>
        <w:tabs>
          <w:tab w:val="left" w:pos="567"/>
        </w:tabs>
        <w:jc w:val="both"/>
        <w:rPr>
          <w:rFonts w:ascii="Arial" w:hAnsi="Arial" w:cs="Arial"/>
        </w:rPr>
      </w:pPr>
      <w:r w:rsidRPr="00870B13">
        <w:rPr>
          <w:rFonts w:ascii="Arial" w:hAnsi="Arial" w:cs="Arial"/>
        </w:rPr>
        <w:t xml:space="preserve">Both </w:t>
      </w:r>
      <w:r w:rsidR="00FE74DA" w:rsidRPr="00870B13">
        <w:rPr>
          <w:rFonts w:ascii="Arial" w:hAnsi="Arial" w:cs="Arial"/>
        </w:rPr>
        <w:t>Office Administrator</w:t>
      </w:r>
      <w:r w:rsidR="00954408" w:rsidRPr="00870B13">
        <w:rPr>
          <w:rFonts w:ascii="Arial" w:hAnsi="Arial" w:cs="Arial"/>
        </w:rPr>
        <w:t>s</w:t>
      </w:r>
      <w:r w:rsidR="005D48E6" w:rsidRPr="00870B13">
        <w:rPr>
          <w:rFonts w:ascii="Arial" w:hAnsi="Arial" w:cs="Arial"/>
        </w:rPr>
        <w:t xml:space="preserve"> </w:t>
      </w:r>
      <w:r w:rsidRPr="00870B13">
        <w:rPr>
          <w:rFonts w:ascii="Arial" w:hAnsi="Arial" w:cs="Arial"/>
        </w:rPr>
        <w:t>are</w:t>
      </w:r>
      <w:r w:rsidR="005D48E6" w:rsidRPr="00870B13">
        <w:rPr>
          <w:rFonts w:ascii="Arial" w:hAnsi="Arial" w:cs="Arial"/>
        </w:rPr>
        <w:t xml:space="preserve"> authorised to:</w:t>
      </w:r>
    </w:p>
    <w:p w14:paraId="63BFB97B" w14:textId="77777777" w:rsidR="005D48E6" w:rsidRPr="00165250" w:rsidRDefault="005D48E6">
      <w:pPr>
        <w:tabs>
          <w:tab w:val="left" w:pos="567"/>
        </w:tabs>
        <w:jc w:val="both"/>
        <w:rPr>
          <w:rFonts w:ascii="Arial" w:hAnsi="Arial" w:cs="Arial"/>
          <w:sz w:val="16"/>
          <w:szCs w:val="16"/>
        </w:rPr>
      </w:pPr>
    </w:p>
    <w:p w14:paraId="756D99ED" w14:textId="265D8778" w:rsidR="00B36AD6" w:rsidRDefault="00B36AD6" w:rsidP="00B36AD6">
      <w:pPr>
        <w:pStyle w:val="BodyTextIndent"/>
        <w:numPr>
          <w:ilvl w:val="0"/>
          <w:numId w:val="31"/>
        </w:numPr>
        <w:tabs>
          <w:tab w:val="clear" w:pos="567"/>
        </w:tabs>
        <w:spacing w:after="120"/>
        <w:rPr>
          <w:rFonts w:ascii="Arial" w:hAnsi="Arial" w:cs="Arial"/>
        </w:rPr>
      </w:pPr>
      <w:r w:rsidRPr="00B36AD6">
        <w:rPr>
          <w:rFonts w:ascii="Arial" w:hAnsi="Arial" w:cs="Arial"/>
        </w:rPr>
        <w:t>Sign correspondence of a routine nature in pursuance of Association business</w:t>
      </w:r>
      <w:r>
        <w:rPr>
          <w:rFonts w:ascii="Arial" w:hAnsi="Arial" w:cs="Arial"/>
        </w:rPr>
        <w:t>.</w:t>
      </w:r>
    </w:p>
    <w:p w14:paraId="6D22CA07" w14:textId="095E8D98" w:rsidR="00B36AD6" w:rsidRDefault="00B36AD6" w:rsidP="00B36AD6">
      <w:pPr>
        <w:pStyle w:val="BodyTextIndent"/>
        <w:numPr>
          <w:ilvl w:val="0"/>
          <w:numId w:val="31"/>
        </w:numPr>
        <w:tabs>
          <w:tab w:val="clear" w:pos="567"/>
        </w:tabs>
        <w:spacing w:after="120"/>
        <w:rPr>
          <w:rFonts w:ascii="Arial" w:hAnsi="Arial" w:cs="Arial"/>
        </w:rPr>
      </w:pPr>
      <w:r w:rsidRPr="00165250">
        <w:rPr>
          <w:rFonts w:ascii="Arial" w:hAnsi="Arial" w:cs="Arial"/>
        </w:rPr>
        <w:t>Maintain The Association database in accordance with the Data Protection Act and GDPR</w:t>
      </w:r>
      <w:r w:rsidR="006964A4">
        <w:rPr>
          <w:rFonts w:ascii="Arial" w:hAnsi="Arial" w:cs="Arial"/>
        </w:rPr>
        <w:t>.</w:t>
      </w:r>
    </w:p>
    <w:p w14:paraId="4D3B7F9F" w14:textId="0B6AC47B" w:rsidR="00611140" w:rsidRPr="00165250" w:rsidRDefault="00611140" w:rsidP="00B36AD6">
      <w:pPr>
        <w:pStyle w:val="BodyTextIndent"/>
        <w:numPr>
          <w:ilvl w:val="0"/>
          <w:numId w:val="31"/>
        </w:numPr>
        <w:tabs>
          <w:tab w:val="clear" w:pos="567"/>
        </w:tabs>
        <w:spacing w:after="120"/>
        <w:rPr>
          <w:rFonts w:ascii="Arial" w:hAnsi="Arial" w:cs="Arial"/>
        </w:rPr>
      </w:pPr>
      <w:r w:rsidRPr="00165250">
        <w:rPr>
          <w:rFonts w:ascii="Arial" w:hAnsi="Arial" w:cs="Arial"/>
        </w:rPr>
        <w:t xml:space="preserve">Maintain </w:t>
      </w:r>
      <w:r w:rsidR="005D44FF" w:rsidRPr="00165250">
        <w:rPr>
          <w:rFonts w:ascii="Arial" w:hAnsi="Arial" w:cs="Arial"/>
        </w:rPr>
        <w:t xml:space="preserve">the </w:t>
      </w:r>
      <w:r w:rsidRPr="00165250">
        <w:rPr>
          <w:rFonts w:ascii="Arial" w:hAnsi="Arial" w:cs="Arial"/>
        </w:rPr>
        <w:t>SAGE Accounting system</w:t>
      </w:r>
      <w:r w:rsidR="006964A4">
        <w:rPr>
          <w:rFonts w:ascii="Arial" w:hAnsi="Arial" w:cs="Arial"/>
        </w:rPr>
        <w:t>.</w:t>
      </w:r>
    </w:p>
    <w:p w14:paraId="7E9BCBBA" w14:textId="1A00685F" w:rsidR="0040133E" w:rsidRPr="00165250" w:rsidRDefault="0040133E" w:rsidP="00B36AD6">
      <w:pPr>
        <w:pStyle w:val="BodyTextIndent"/>
        <w:numPr>
          <w:ilvl w:val="0"/>
          <w:numId w:val="31"/>
        </w:numPr>
        <w:tabs>
          <w:tab w:val="clear" w:pos="567"/>
        </w:tabs>
        <w:spacing w:after="120"/>
        <w:rPr>
          <w:rFonts w:ascii="Arial" w:hAnsi="Arial" w:cs="Arial"/>
        </w:rPr>
      </w:pPr>
      <w:r w:rsidRPr="00165250">
        <w:rPr>
          <w:rFonts w:ascii="Arial" w:hAnsi="Arial" w:cs="Arial"/>
        </w:rPr>
        <w:t>Undertake on-line banking payments supported by the Honorary Treasurer</w:t>
      </w:r>
      <w:r w:rsidR="006964A4">
        <w:rPr>
          <w:rFonts w:ascii="Arial" w:hAnsi="Arial" w:cs="Arial"/>
        </w:rPr>
        <w:t>.</w:t>
      </w:r>
    </w:p>
    <w:p w14:paraId="39E39E06" w14:textId="77777777" w:rsidR="005D48E6" w:rsidRPr="00165250" w:rsidRDefault="005D48E6" w:rsidP="00B36AD6">
      <w:pPr>
        <w:pStyle w:val="BodyTextIndent"/>
        <w:numPr>
          <w:ilvl w:val="0"/>
          <w:numId w:val="31"/>
        </w:numPr>
        <w:tabs>
          <w:tab w:val="clear" w:pos="567"/>
        </w:tabs>
        <w:spacing w:after="120"/>
        <w:rPr>
          <w:rFonts w:ascii="Arial" w:hAnsi="Arial" w:cs="Arial"/>
        </w:rPr>
      </w:pPr>
      <w:r w:rsidRPr="00165250">
        <w:rPr>
          <w:rFonts w:ascii="Arial" w:hAnsi="Arial" w:cs="Arial"/>
        </w:rPr>
        <w:t>Counter-sign cheques drawn on accounts of the Association in settlement of properly authorised payment vouchers</w:t>
      </w:r>
      <w:r w:rsidR="005D44FF" w:rsidRPr="00165250">
        <w:rPr>
          <w:rFonts w:ascii="Arial" w:hAnsi="Arial" w:cs="Arial"/>
        </w:rPr>
        <w:t xml:space="preserve"> </w:t>
      </w:r>
      <w:r w:rsidR="00742AE3" w:rsidRPr="00165250">
        <w:rPr>
          <w:rFonts w:ascii="Arial" w:hAnsi="Arial" w:cs="Arial"/>
        </w:rPr>
        <w:t>to a limit of £500</w:t>
      </w:r>
      <w:r w:rsidRPr="00165250">
        <w:rPr>
          <w:rFonts w:ascii="Arial" w:hAnsi="Arial" w:cs="Arial"/>
        </w:rPr>
        <w:t>.</w:t>
      </w:r>
      <w:r w:rsidR="005D44FF" w:rsidRPr="00165250">
        <w:rPr>
          <w:rFonts w:ascii="Arial" w:hAnsi="Arial" w:cs="Arial"/>
        </w:rPr>
        <w:t xml:space="preserve">  </w:t>
      </w:r>
      <w:r w:rsidR="00FE74DA" w:rsidRPr="00165250">
        <w:rPr>
          <w:rFonts w:ascii="Arial" w:hAnsi="Arial" w:cs="Arial"/>
        </w:rPr>
        <w:t>Either</w:t>
      </w:r>
      <w:r w:rsidR="005D44FF" w:rsidRPr="00165250">
        <w:rPr>
          <w:rFonts w:ascii="Arial" w:hAnsi="Arial" w:cs="Arial"/>
        </w:rPr>
        <w:t xml:space="preserve"> one </w:t>
      </w:r>
      <w:r w:rsidR="00FE74DA" w:rsidRPr="00165250">
        <w:rPr>
          <w:rFonts w:ascii="Arial" w:hAnsi="Arial" w:cs="Arial"/>
        </w:rPr>
        <w:t>Office Administrator</w:t>
      </w:r>
      <w:r w:rsidR="005D44FF" w:rsidRPr="00165250">
        <w:rPr>
          <w:rFonts w:ascii="Arial" w:hAnsi="Arial" w:cs="Arial"/>
        </w:rPr>
        <w:t xml:space="preserve"> may be a signatory on an individual cheque.</w:t>
      </w:r>
    </w:p>
    <w:p w14:paraId="5AC1214C" w14:textId="66760FAB" w:rsidR="005D48E6" w:rsidRPr="00B36AD6" w:rsidRDefault="00042C43" w:rsidP="00B36AD6">
      <w:pPr>
        <w:pStyle w:val="ListParagraph"/>
        <w:numPr>
          <w:ilvl w:val="0"/>
          <w:numId w:val="31"/>
        </w:numPr>
        <w:spacing w:after="120"/>
        <w:jc w:val="both"/>
        <w:rPr>
          <w:rFonts w:ascii="Arial" w:hAnsi="Arial" w:cs="Arial"/>
        </w:rPr>
      </w:pPr>
      <w:r w:rsidRPr="00B36AD6">
        <w:rPr>
          <w:rFonts w:ascii="Arial" w:hAnsi="Arial" w:cs="Arial"/>
        </w:rPr>
        <w:t>Undertake the banking of Association monies.</w:t>
      </w:r>
    </w:p>
    <w:p w14:paraId="3E274D55" w14:textId="77777777" w:rsidR="005D48E6" w:rsidRPr="00B36AD6" w:rsidRDefault="005D48E6" w:rsidP="00B36AD6">
      <w:pPr>
        <w:pStyle w:val="ListParagraph"/>
        <w:numPr>
          <w:ilvl w:val="0"/>
          <w:numId w:val="31"/>
        </w:numPr>
        <w:spacing w:after="120"/>
        <w:jc w:val="both"/>
        <w:rPr>
          <w:rFonts w:ascii="Arial" w:hAnsi="Arial" w:cs="Arial"/>
        </w:rPr>
      </w:pPr>
      <w:r w:rsidRPr="00B36AD6">
        <w:rPr>
          <w:rFonts w:ascii="Arial" w:hAnsi="Arial" w:cs="Arial"/>
        </w:rPr>
        <w:lastRenderedPageBreak/>
        <w:t>Liaise with the WRN</w:t>
      </w:r>
      <w:r w:rsidR="00EE5E17" w:rsidRPr="00B36AD6">
        <w:rPr>
          <w:rFonts w:ascii="Arial" w:hAnsi="Arial" w:cs="Arial"/>
        </w:rPr>
        <w:t xml:space="preserve">S Benevolent Trust and other </w:t>
      </w:r>
      <w:r w:rsidRPr="00B36AD6">
        <w:rPr>
          <w:rFonts w:ascii="Arial" w:hAnsi="Arial" w:cs="Arial"/>
        </w:rPr>
        <w:t>Service Charities.</w:t>
      </w:r>
    </w:p>
    <w:p w14:paraId="00E5949E" w14:textId="77777777" w:rsidR="005D48E6" w:rsidRPr="008A7B2C" w:rsidRDefault="005D48E6">
      <w:pPr>
        <w:tabs>
          <w:tab w:val="left" w:pos="567"/>
        </w:tabs>
        <w:jc w:val="both"/>
        <w:rPr>
          <w:rFonts w:ascii="Arial" w:hAnsi="Arial" w:cs="Arial"/>
          <w:sz w:val="20"/>
          <w:szCs w:val="20"/>
        </w:rPr>
      </w:pPr>
    </w:p>
    <w:p w14:paraId="02832AF3" w14:textId="77777777" w:rsidR="005D48E6" w:rsidRPr="00165250" w:rsidRDefault="005D48E6">
      <w:pPr>
        <w:pStyle w:val="Heading2"/>
        <w:rPr>
          <w:rFonts w:ascii="Arial" w:hAnsi="Arial" w:cs="Arial"/>
          <w:b w:val="0"/>
          <w:color w:val="FF0000"/>
        </w:rPr>
      </w:pPr>
      <w:r w:rsidRPr="00165250">
        <w:rPr>
          <w:rFonts w:ascii="Arial" w:hAnsi="Arial" w:cs="Arial"/>
          <w:b w:val="0"/>
        </w:rPr>
        <w:t>Princip</w:t>
      </w:r>
      <w:r w:rsidR="00955B57" w:rsidRPr="00165250">
        <w:rPr>
          <w:rFonts w:ascii="Arial" w:hAnsi="Arial" w:cs="Arial"/>
          <w:b w:val="0"/>
        </w:rPr>
        <w:t>al</w:t>
      </w:r>
      <w:r w:rsidRPr="00165250">
        <w:rPr>
          <w:rFonts w:ascii="Arial" w:hAnsi="Arial" w:cs="Arial"/>
          <w:b w:val="0"/>
        </w:rPr>
        <w:t xml:space="preserve"> Tasks</w:t>
      </w:r>
      <w:r w:rsidR="00F50B46" w:rsidRPr="00165250">
        <w:rPr>
          <w:rFonts w:ascii="Arial" w:hAnsi="Arial" w:cs="Arial"/>
          <w:b w:val="0"/>
        </w:rPr>
        <w:t xml:space="preserve"> </w:t>
      </w:r>
    </w:p>
    <w:p w14:paraId="7D134C92" w14:textId="77777777" w:rsidR="005D48E6" w:rsidRPr="00165250" w:rsidRDefault="005D48E6">
      <w:pPr>
        <w:tabs>
          <w:tab w:val="left" w:pos="567"/>
        </w:tabs>
        <w:jc w:val="both"/>
        <w:rPr>
          <w:rFonts w:ascii="Arial" w:hAnsi="Arial" w:cs="Arial"/>
          <w:sz w:val="16"/>
          <w:szCs w:val="16"/>
        </w:rPr>
      </w:pPr>
    </w:p>
    <w:p w14:paraId="686D6D64" w14:textId="77777777" w:rsidR="005D48E6" w:rsidRPr="00165250" w:rsidRDefault="005D48E6">
      <w:pPr>
        <w:tabs>
          <w:tab w:val="left" w:pos="567"/>
        </w:tabs>
        <w:jc w:val="both"/>
        <w:rPr>
          <w:rFonts w:ascii="Arial" w:hAnsi="Arial" w:cs="Arial"/>
        </w:rPr>
      </w:pPr>
      <w:r w:rsidRPr="00165250">
        <w:rPr>
          <w:rFonts w:ascii="Arial" w:hAnsi="Arial" w:cs="Arial"/>
        </w:rPr>
        <w:t xml:space="preserve">The principal tasks of </w:t>
      </w:r>
      <w:r w:rsidR="00042C43" w:rsidRPr="00165250">
        <w:rPr>
          <w:rFonts w:ascii="Arial" w:hAnsi="Arial" w:cs="Arial"/>
        </w:rPr>
        <w:t xml:space="preserve">each </w:t>
      </w:r>
      <w:r w:rsidR="00FE74DA" w:rsidRPr="00165250">
        <w:rPr>
          <w:rFonts w:ascii="Arial" w:hAnsi="Arial" w:cs="Arial"/>
        </w:rPr>
        <w:t>Office Administrator</w:t>
      </w:r>
      <w:r w:rsidRPr="00165250">
        <w:rPr>
          <w:rFonts w:ascii="Arial" w:hAnsi="Arial" w:cs="Arial"/>
        </w:rPr>
        <w:t xml:space="preserve"> are defined in </w:t>
      </w:r>
      <w:r w:rsidR="008641B4" w:rsidRPr="00165250">
        <w:rPr>
          <w:rFonts w:ascii="Arial" w:hAnsi="Arial" w:cs="Arial"/>
        </w:rPr>
        <w:t>three</w:t>
      </w:r>
      <w:r w:rsidRPr="00165250">
        <w:rPr>
          <w:rFonts w:ascii="Arial" w:hAnsi="Arial" w:cs="Arial"/>
        </w:rPr>
        <w:t xml:space="preserve"> categories:</w:t>
      </w:r>
    </w:p>
    <w:p w14:paraId="490A79A8" w14:textId="77777777" w:rsidR="005D48E6" w:rsidRPr="00165250" w:rsidRDefault="005D48E6">
      <w:pPr>
        <w:tabs>
          <w:tab w:val="left" w:pos="567"/>
        </w:tabs>
        <w:ind w:left="851" w:hanging="567"/>
        <w:jc w:val="both"/>
        <w:rPr>
          <w:rFonts w:ascii="Arial" w:hAnsi="Arial" w:cs="Arial"/>
          <w:sz w:val="16"/>
          <w:szCs w:val="16"/>
        </w:rPr>
      </w:pPr>
    </w:p>
    <w:p w14:paraId="31EA0430" w14:textId="1E5FC193" w:rsidR="005D48E6" w:rsidRPr="00250048" w:rsidRDefault="005D48E6" w:rsidP="00A636C5">
      <w:pPr>
        <w:numPr>
          <w:ilvl w:val="0"/>
          <w:numId w:val="3"/>
        </w:numPr>
        <w:jc w:val="both"/>
        <w:rPr>
          <w:rFonts w:ascii="Arial" w:hAnsi="Arial" w:cs="Arial"/>
        </w:rPr>
      </w:pPr>
      <w:r w:rsidRPr="00250048">
        <w:rPr>
          <w:rFonts w:ascii="Arial" w:hAnsi="Arial" w:cs="Arial"/>
          <w:bCs/>
        </w:rPr>
        <w:t>Administration</w:t>
      </w:r>
      <w:r w:rsidRPr="00250048">
        <w:rPr>
          <w:rFonts w:ascii="Arial" w:hAnsi="Arial" w:cs="Arial"/>
        </w:rPr>
        <w:t xml:space="preserve"> – </w:t>
      </w:r>
      <w:r w:rsidR="00B50576" w:rsidRPr="00250048">
        <w:rPr>
          <w:rFonts w:ascii="Arial" w:hAnsi="Arial" w:cs="Arial"/>
        </w:rPr>
        <w:t>As the central communications and administration hub, c</w:t>
      </w:r>
      <w:r w:rsidRPr="00250048">
        <w:rPr>
          <w:rFonts w:ascii="Arial" w:hAnsi="Arial" w:cs="Arial"/>
        </w:rPr>
        <w:t>onduct the Association’s business in a manner that meets t</w:t>
      </w:r>
      <w:r w:rsidR="00A636C5" w:rsidRPr="00250048">
        <w:rPr>
          <w:rFonts w:ascii="Arial" w:hAnsi="Arial" w:cs="Arial"/>
        </w:rPr>
        <w:t xml:space="preserve">he requirements of the </w:t>
      </w:r>
      <w:r w:rsidR="006E0CED" w:rsidRPr="00250048">
        <w:rPr>
          <w:rFonts w:ascii="Arial" w:hAnsi="Arial" w:cs="Arial"/>
        </w:rPr>
        <w:t xml:space="preserve">Trustees and </w:t>
      </w:r>
      <w:r w:rsidR="00A636C5" w:rsidRPr="00250048">
        <w:rPr>
          <w:rFonts w:ascii="Arial" w:hAnsi="Arial" w:cs="Arial"/>
        </w:rPr>
        <w:t>Charity</w:t>
      </w:r>
      <w:r w:rsidRPr="00250048">
        <w:rPr>
          <w:rFonts w:ascii="Arial" w:hAnsi="Arial" w:cs="Arial"/>
        </w:rPr>
        <w:t xml:space="preserve"> Commission, liais</w:t>
      </w:r>
      <w:r w:rsidR="00B50576" w:rsidRPr="00250048">
        <w:rPr>
          <w:rFonts w:ascii="Arial" w:hAnsi="Arial" w:cs="Arial"/>
        </w:rPr>
        <w:t xml:space="preserve">ing </w:t>
      </w:r>
      <w:r w:rsidRPr="00250048">
        <w:rPr>
          <w:rFonts w:ascii="Arial" w:hAnsi="Arial" w:cs="Arial"/>
        </w:rPr>
        <w:t xml:space="preserve">with </w:t>
      </w:r>
      <w:r w:rsidR="00B50576" w:rsidRPr="00250048">
        <w:rPr>
          <w:rFonts w:ascii="Arial" w:hAnsi="Arial" w:cs="Arial"/>
        </w:rPr>
        <w:t xml:space="preserve">Association </w:t>
      </w:r>
      <w:r w:rsidRPr="00250048">
        <w:rPr>
          <w:rFonts w:ascii="Arial" w:hAnsi="Arial" w:cs="Arial"/>
        </w:rPr>
        <w:t>Branches</w:t>
      </w:r>
      <w:r w:rsidR="00D90BE6" w:rsidRPr="00250048">
        <w:rPr>
          <w:rFonts w:ascii="Arial" w:hAnsi="Arial" w:cs="Arial"/>
        </w:rPr>
        <w:t>, Informal Groups</w:t>
      </w:r>
      <w:r w:rsidR="00EE5E17" w:rsidRPr="00250048">
        <w:rPr>
          <w:rFonts w:ascii="Arial" w:hAnsi="Arial" w:cs="Arial"/>
        </w:rPr>
        <w:t xml:space="preserve">, members and with other </w:t>
      </w:r>
      <w:r w:rsidRPr="00250048">
        <w:rPr>
          <w:rFonts w:ascii="Arial" w:hAnsi="Arial" w:cs="Arial"/>
        </w:rPr>
        <w:t>Service Organisations.</w:t>
      </w:r>
    </w:p>
    <w:p w14:paraId="79AF7D53" w14:textId="77777777" w:rsidR="005D48E6" w:rsidRPr="00165250" w:rsidRDefault="005D48E6" w:rsidP="00A636C5">
      <w:pPr>
        <w:jc w:val="both"/>
        <w:rPr>
          <w:rFonts w:ascii="Arial" w:hAnsi="Arial" w:cs="Arial"/>
          <w:sz w:val="16"/>
          <w:szCs w:val="16"/>
        </w:rPr>
      </w:pPr>
    </w:p>
    <w:p w14:paraId="5C67DBD3" w14:textId="77777777" w:rsidR="005D48E6" w:rsidRPr="00165250" w:rsidRDefault="005D48E6" w:rsidP="00A636C5">
      <w:pPr>
        <w:numPr>
          <w:ilvl w:val="0"/>
          <w:numId w:val="3"/>
        </w:numPr>
        <w:jc w:val="both"/>
        <w:rPr>
          <w:rFonts w:ascii="Arial" w:hAnsi="Arial" w:cs="Arial"/>
        </w:rPr>
      </w:pPr>
      <w:r w:rsidRPr="00165250">
        <w:rPr>
          <w:rFonts w:ascii="Arial" w:hAnsi="Arial" w:cs="Arial"/>
          <w:bCs/>
        </w:rPr>
        <w:t>Financial</w:t>
      </w:r>
      <w:r w:rsidRPr="00165250">
        <w:rPr>
          <w:rFonts w:ascii="Arial" w:hAnsi="Arial" w:cs="Arial"/>
        </w:rPr>
        <w:t xml:space="preserve"> – </w:t>
      </w:r>
      <w:r w:rsidR="00611140" w:rsidRPr="00165250">
        <w:rPr>
          <w:rFonts w:ascii="Arial" w:hAnsi="Arial" w:cs="Arial"/>
        </w:rPr>
        <w:t>Manage and m</w:t>
      </w:r>
      <w:r w:rsidRPr="00165250">
        <w:rPr>
          <w:rFonts w:ascii="Arial" w:hAnsi="Arial" w:cs="Arial"/>
        </w:rPr>
        <w:t xml:space="preserve">aintain records of payments and receipts </w:t>
      </w:r>
      <w:r w:rsidR="00611140" w:rsidRPr="00165250">
        <w:rPr>
          <w:rFonts w:ascii="Arial" w:hAnsi="Arial" w:cs="Arial"/>
        </w:rPr>
        <w:t>in conjunction with</w:t>
      </w:r>
      <w:r w:rsidRPr="00165250">
        <w:rPr>
          <w:rFonts w:ascii="Arial" w:hAnsi="Arial" w:cs="Arial"/>
        </w:rPr>
        <w:t xml:space="preserve"> the Honorary Treasurer.</w:t>
      </w:r>
    </w:p>
    <w:p w14:paraId="17692577" w14:textId="77777777" w:rsidR="008641B4" w:rsidRPr="00165250" w:rsidRDefault="008641B4" w:rsidP="008641B4">
      <w:pPr>
        <w:pStyle w:val="ListParagraph"/>
        <w:rPr>
          <w:rFonts w:ascii="Arial" w:hAnsi="Arial" w:cs="Arial"/>
        </w:rPr>
      </w:pPr>
    </w:p>
    <w:p w14:paraId="37CF0AB7" w14:textId="77777777" w:rsidR="008641B4" w:rsidRPr="00165250" w:rsidRDefault="008641B4" w:rsidP="00A636C5">
      <w:pPr>
        <w:numPr>
          <w:ilvl w:val="0"/>
          <w:numId w:val="3"/>
        </w:numPr>
        <w:jc w:val="both"/>
        <w:rPr>
          <w:rFonts w:ascii="Arial" w:hAnsi="Arial" w:cs="Arial"/>
        </w:rPr>
      </w:pPr>
      <w:r w:rsidRPr="00165250">
        <w:rPr>
          <w:rFonts w:ascii="Arial" w:hAnsi="Arial" w:cs="Arial"/>
        </w:rPr>
        <w:t xml:space="preserve">The Wren Magazine – Prepare and facilitate the production of the magazine as part of the </w:t>
      </w:r>
      <w:r w:rsidR="00843968" w:rsidRPr="00165250">
        <w:rPr>
          <w:rFonts w:ascii="Arial" w:hAnsi="Arial" w:cs="Arial"/>
        </w:rPr>
        <w:t>Editorial Team</w:t>
      </w:r>
      <w:r w:rsidRPr="00165250">
        <w:rPr>
          <w:rFonts w:ascii="Arial" w:hAnsi="Arial" w:cs="Arial"/>
        </w:rPr>
        <w:t>.</w:t>
      </w:r>
    </w:p>
    <w:p w14:paraId="1CDAE912" w14:textId="77777777" w:rsidR="005D48E6" w:rsidRPr="00165250" w:rsidRDefault="005D48E6">
      <w:pPr>
        <w:tabs>
          <w:tab w:val="left" w:pos="567"/>
        </w:tabs>
        <w:jc w:val="both"/>
        <w:rPr>
          <w:rFonts w:ascii="Arial" w:hAnsi="Arial" w:cs="Arial"/>
          <w:sz w:val="16"/>
          <w:szCs w:val="16"/>
        </w:rPr>
      </w:pPr>
    </w:p>
    <w:p w14:paraId="152C222C" w14:textId="77777777" w:rsidR="005D48E6" w:rsidRPr="00165250" w:rsidRDefault="005D48E6">
      <w:pPr>
        <w:pStyle w:val="Heading2"/>
        <w:rPr>
          <w:rFonts w:ascii="Arial" w:hAnsi="Arial" w:cs="Arial"/>
          <w:b w:val="0"/>
        </w:rPr>
      </w:pPr>
      <w:r w:rsidRPr="00165250">
        <w:rPr>
          <w:rFonts w:ascii="Arial" w:hAnsi="Arial" w:cs="Arial"/>
          <w:b w:val="0"/>
        </w:rPr>
        <w:t>Secondary Tasks</w:t>
      </w:r>
    </w:p>
    <w:p w14:paraId="5927A229" w14:textId="77777777" w:rsidR="005D48E6" w:rsidRPr="00165250" w:rsidRDefault="005D48E6">
      <w:pPr>
        <w:tabs>
          <w:tab w:val="left" w:pos="567"/>
        </w:tabs>
        <w:jc w:val="both"/>
        <w:rPr>
          <w:rFonts w:ascii="Arial" w:hAnsi="Arial" w:cs="Arial"/>
          <w:sz w:val="16"/>
          <w:szCs w:val="16"/>
        </w:rPr>
      </w:pPr>
    </w:p>
    <w:p w14:paraId="6084F73A" w14:textId="77777777" w:rsidR="005D48E6" w:rsidRPr="00165250" w:rsidRDefault="006E0CED" w:rsidP="00611140">
      <w:pPr>
        <w:tabs>
          <w:tab w:val="left" w:pos="360"/>
        </w:tabs>
        <w:jc w:val="both"/>
        <w:rPr>
          <w:rFonts w:ascii="Arial" w:hAnsi="Arial" w:cs="Arial"/>
        </w:rPr>
      </w:pPr>
      <w:r w:rsidRPr="00165250">
        <w:rPr>
          <w:rFonts w:ascii="Arial" w:hAnsi="Arial" w:cs="Arial"/>
        </w:rPr>
        <w:t>Each</w:t>
      </w:r>
      <w:r w:rsidR="00473CE7" w:rsidRPr="00165250">
        <w:rPr>
          <w:rFonts w:ascii="Arial" w:hAnsi="Arial" w:cs="Arial"/>
        </w:rPr>
        <w:t xml:space="preserve"> </w:t>
      </w:r>
      <w:r w:rsidR="00FE74DA" w:rsidRPr="00165250">
        <w:rPr>
          <w:rFonts w:ascii="Arial" w:hAnsi="Arial" w:cs="Arial"/>
        </w:rPr>
        <w:t>Office Administrator</w:t>
      </w:r>
      <w:r w:rsidR="005D48E6" w:rsidRPr="00165250">
        <w:rPr>
          <w:rFonts w:ascii="Arial" w:hAnsi="Arial" w:cs="Arial"/>
        </w:rPr>
        <w:t xml:space="preserve"> is responsible for the execution of the following specific tasks:</w:t>
      </w:r>
    </w:p>
    <w:p w14:paraId="680D6155" w14:textId="77777777" w:rsidR="005D48E6" w:rsidRPr="00165250" w:rsidRDefault="005D48E6">
      <w:pPr>
        <w:tabs>
          <w:tab w:val="left" w:pos="567"/>
        </w:tabs>
        <w:jc w:val="both"/>
        <w:rPr>
          <w:rFonts w:ascii="Arial" w:hAnsi="Arial" w:cs="Arial"/>
          <w:sz w:val="16"/>
          <w:szCs w:val="16"/>
        </w:rPr>
      </w:pPr>
    </w:p>
    <w:p w14:paraId="645BDDFB" w14:textId="2FA0B67E" w:rsidR="005D48E6" w:rsidRPr="00226839" w:rsidRDefault="005D48E6" w:rsidP="00226839">
      <w:pPr>
        <w:pStyle w:val="ListParagraph"/>
        <w:numPr>
          <w:ilvl w:val="0"/>
          <w:numId w:val="40"/>
        </w:numPr>
        <w:tabs>
          <w:tab w:val="left" w:pos="360"/>
        </w:tabs>
        <w:ind w:hanging="720"/>
        <w:jc w:val="both"/>
        <w:rPr>
          <w:rFonts w:ascii="Arial" w:hAnsi="Arial" w:cs="Arial"/>
          <w:b/>
          <w:bCs/>
        </w:rPr>
      </w:pPr>
      <w:r w:rsidRPr="00226839">
        <w:rPr>
          <w:rFonts w:ascii="Arial" w:hAnsi="Arial" w:cs="Arial"/>
          <w:b/>
          <w:bCs/>
        </w:rPr>
        <w:t>Administration</w:t>
      </w:r>
    </w:p>
    <w:p w14:paraId="6AD962B5" w14:textId="77777777" w:rsidR="00B36AD6" w:rsidRPr="008A7B2C" w:rsidRDefault="00B36AD6" w:rsidP="00B36AD6">
      <w:pPr>
        <w:tabs>
          <w:tab w:val="left" w:pos="360"/>
        </w:tabs>
        <w:jc w:val="both"/>
        <w:rPr>
          <w:rFonts w:ascii="Arial" w:hAnsi="Arial" w:cs="Arial"/>
          <w:bCs/>
          <w:sz w:val="20"/>
          <w:szCs w:val="20"/>
        </w:rPr>
      </w:pPr>
    </w:p>
    <w:p w14:paraId="7F334B5C" w14:textId="2A0EA3E6" w:rsidR="00165250" w:rsidRPr="00250048" w:rsidRDefault="00870B13" w:rsidP="00B36AD6">
      <w:pPr>
        <w:pStyle w:val="ListParagraph"/>
        <w:numPr>
          <w:ilvl w:val="0"/>
          <w:numId w:val="37"/>
        </w:numPr>
        <w:spacing w:after="120"/>
        <w:jc w:val="both"/>
        <w:rPr>
          <w:rFonts w:ascii="Arial" w:hAnsi="Arial" w:cs="Arial"/>
        </w:rPr>
      </w:pPr>
      <w:r w:rsidRPr="00250048">
        <w:rPr>
          <w:rFonts w:ascii="Arial" w:hAnsi="Arial" w:cs="Arial"/>
        </w:rPr>
        <w:t xml:space="preserve">At least </w:t>
      </w:r>
      <w:r w:rsidR="004A4A3F" w:rsidRPr="00250048">
        <w:rPr>
          <w:rFonts w:ascii="Arial" w:hAnsi="Arial" w:cs="Arial"/>
        </w:rPr>
        <w:t xml:space="preserve">twice </w:t>
      </w:r>
      <w:r w:rsidRPr="00250048">
        <w:rPr>
          <w:rFonts w:ascii="Arial" w:hAnsi="Arial" w:cs="Arial"/>
        </w:rPr>
        <w:t xml:space="preserve">daily, </w:t>
      </w:r>
      <w:r w:rsidR="00165250" w:rsidRPr="00250048">
        <w:rPr>
          <w:rFonts w:ascii="Arial" w:hAnsi="Arial" w:cs="Arial"/>
        </w:rPr>
        <w:t>open mail and emails and action as appropriate</w:t>
      </w:r>
      <w:r w:rsidRPr="00250048">
        <w:rPr>
          <w:rFonts w:ascii="Arial" w:hAnsi="Arial" w:cs="Arial"/>
        </w:rPr>
        <w:t>, keeping the Chairman informed as necessary</w:t>
      </w:r>
      <w:r w:rsidR="00165250" w:rsidRPr="00250048">
        <w:rPr>
          <w:rFonts w:ascii="Arial" w:hAnsi="Arial" w:cs="Arial"/>
        </w:rPr>
        <w:t>.</w:t>
      </w:r>
      <w:r w:rsidRPr="00250048">
        <w:rPr>
          <w:rFonts w:ascii="Arial" w:hAnsi="Arial" w:cs="Arial"/>
        </w:rPr>
        <w:t xml:space="preserve">  Attend to outgoing mail.</w:t>
      </w:r>
    </w:p>
    <w:p w14:paraId="405BE950" w14:textId="0EB270A5" w:rsidR="00471C69" w:rsidRPr="00250048" w:rsidRDefault="00471C69" w:rsidP="00B36AD6">
      <w:pPr>
        <w:pStyle w:val="ListParagraph"/>
        <w:numPr>
          <w:ilvl w:val="0"/>
          <w:numId w:val="37"/>
        </w:numPr>
        <w:spacing w:after="120"/>
        <w:jc w:val="both"/>
        <w:rPr>
          <w:rFonts w:ascii="Arial" w:hAnsi="Arial" w:cs="Arial"/>
        </w:rPr>
      </w:pPr>
      <w:r w:rsidRPr="00250048">
        <w:rPr>
          <w:rFonts w:ascii="Arial" w:hAnsi="Arial" w:cs="Arial"/>
        </w:rPr>
        <w:t>Ans</w:t>
      </w:r>
      <w:r w:rsidR="00B50576" w:rsidRPr="00250048">
        <w:rPr>
          <w:rFonts w:ascii="Arial" w:hAnsi="Arial" w:cs="Arial"/>
        </w:rPr>
        <w:t>wer all telephone enquiries</w:t>
      </w:r>
      <w:r w:rsidR="004A4A3F" w:rsidRPr="00250048">
        <w:rPr>
          <w:rFonts w:ascii="Arial" w:hAnsi="Arial" w:cs="Arial"/>
        </w:rPr>
        <w:t xml:space="preserve"> promptly</w:t>
      </w:r>
      <w:r w:rsidRPr="00250048">
        <w:rPr>
          <w:rFonts w:ascii="Arial" w:hAnsi="Arial" w:cs="Arial"/>
        </w:rPr>
        <w:t>.</w:t>
      </w:r>
    </w:p>
    <w:p w14:paraId="6DDF09F8" w14:textId="245FB404" w:rsidR="005D48E6" w:rsidRPr="00165250" w:rsidRDefault="00870B13" w:rsidP="00B36AD6">
      <w:pPr>
        <w:pStyle w:val="BodyTextIndent"/>
        <w:numPr>
          <w:ilvl w:val="0"/>
          <w:numId w:val="37"/>
        </w:numPr>
        <w:tabs>
          <w:tab w:val="clear" w:pos="567"/>
        </w:tabs>
        <w:spacing w:after="120"/>
        <w:rPr>
          <w:rFonts w:ascii="Arial" w:hAnsi="Arial" w:cs="Arial"/>
        </w:rPr>
      </w:pPr>
      <w:r>
        <w:rPr>
          <w:rFonts w:ascii="Arial" w:hAnsi="Arial" w:cs="Arial"/>
        </w:rPr>
        <w:t>P</w:t>
      </w:r>
      <w:r w:rsidR="005D48E6" w:rsidRPr="00165250">
        <w:rPr>
          <w:rFonts w:ascii="Arial" w:hAnsi="Arial" w:cs="Arial"/>
        </w:rPr>
        <w:t xml:space="preserve">rovide practical and secretarial support to the President, Chairman and </w:t>
      </w:r>
      <w:r w:rsidR="00742AE3" w:rsidRPr="00165250">
        <w:rPr>
          <w:rFonts w:ascii="Arial" w:hAnsi="Arial" w:cs="Arial"/>
        </w:rPr>
        <w:t>Truste</w:t>
      </w:r>
      <w:r w:rsidR="00D90BE6" w:rsidRPr="00165250">
        <w:rPr>
          <w:rFonts w:ascii="Arial" w:hAnsi="Arial" w:cs="Arial"/>
        </w:rPr>
        <w:t>e</w:t>
      </w:r>
      <w:r w:rsidR="00742AE3" w:rsidRPr="00165250">
        <w:rPr>
          <w:rFonts w:ascii="Arial" w:hAnsi="Arial" w:cs="Arial"/>
        </w:rPr>
        <w:t>s</w:t>
      </w:r>
      <w:r>
        <w:rPr>
          <w:rFonts w:ascii="Arial" w:hAnsi="Arial" w:cs="Arial"/>
        </w:rPr>
        <w:t>.</w:t>
      </w:r>
    </w:p>
    <w:p w14:paraId="208E718C" w14:textId="65C4D231" w:rsidR="005D48E6" w:rsidRPr="00165250" w:rsidRDefault="005D48E6" w:rsidP="00B36AD6">
      <w:pPr>
        <w:pStyle w:val="BodyTextIndent"/>
        <w:numPr>
          <w:ilvl w:val="0"/>
          <w:numId w:val="37"/>
        </w:numPr>
        <w:tabs>
          <w:tab w:val="clear" w:pos="567"/>
        </w:tabs>
        <w:spacing w:after="120"/>
        <w:rPr>
          <w:rFonts w:ascii="Arial" w:hAnsi="Arial" w:cs="Arial"/>
        </w:rPr>
      </w:pPr>
      <w:r w:rsidRPr="00165250">
        <w:rPr>
          <w:rFonts w:ascii="Arial" w:hAnsi="Arial" w:cs="Arial"/>
        </w:rPr>
        <w:t xml:space="preserve">Be </w:t>
      </w:r>
      <w:r w:rsidR="00111443" w:rsidRPr="00165250">
        <w:rPr>
          <w:rFonts w:ascii="Arial" w:hAnsi="Arial" w:cs="Arial"/>
        </w:rPr>
        <w:t xml:space="preserve">aware of </w:t>
      </w:r>
      <w:r w:rsidRPr="00165250">
        <w:rPr>
          <w:rFonts w:ascii="Arial" w:hAnsi="Arial" w:cs="Arial"/>
        </w:rPr>
        <w:t>th</w:t>
      </w:r>
      <w:r w:rsidR="006F651D">
        <w:rPr>
          <w:rFonts w:ascii="Arial" w:hAnsi="Arial" w:cs="Arial"/>
        </w:rPr>
        <w:t xml:space="preserve">e requirements of the Charity </w:t>
      </w:r>
      <w:r w:rsidRPr="00165250">
        <w:rPr>
          <w:rFonts w:ascii="Arial" w:hAnsi="Arial" w:cs="Arial"/>
        </w:rPr>
        <w:t>Commission</w:t>
      </w:r>
      <w:r w:rsidR="00111443" w:rsidRPr="00165250">
        <w:rPr>
          <w:rFonts w:ascii="Arial" w:hAnsi="Arial" w:cs="Arial"/>
        </w:rPr>
        <w:t xml:space="preserve">. </w:t>
      </w:r>
      <w:r w:rsidR="006F651D">
        <w:rPr>
          <w:rFonts w:ascii="Arial" w:hAnsi="Arial" w:cs="Arial"/>
        </w:rPr>
        <w:t>Circulate information received from the Charity Commission as required.</w:t>
      </w:r>
      <w:r w:rsidR="00111443" w:rsidRPr="00165250">
        <w:rPr>
          <w:rFonts w:ascii="Arial" w:hAnsi="Arial" w:cs="Arial"/>
        </w:rPr>
        <w:t xml:space="preserve"> </w:t>
      </w:r>
    </w:p>
    <w:p w14:paraId="13A6C47B" w14:textId="3A03A904" w:rsidR="00165250" w:rsidRPr="00B36AD6" w:rsidRDefault="00165250" w:rsidP="00B36AD6">
      <w:pPr>
        <w:pStyle w:val="ListParagraph"/>
        <w:numPr>
          <w:ilvl w:val="0"/>
          <w:numId w:val="37"/>
        </w:numPr>
        <w:spacing w:after="120"/>
        <w:jc w:val="both"/>
        <w:rPr>
          <w:rFonts w:ascii="Arial" w:hAnsi="Arial" w:cs="Arial"/>
        </w:rPr>
      </w:pPr>
      <w:r w:rsidRPr="00B36AD6">
        <w:rPr>
          <w:rFonts w:ascii="Arial" w:hAnsi="Arial" w:cs="Arial"/>
        </w:rPr>
        <w:t xml:space="preserve">Maintain a diary recording all visits, events, and Association commitments. </w:t>
      </w:r>
    </w:p>
    <w:p w14:paraId="3977CFC0" w14:textId="51D04B35" w:rsidR="00CF30C9" w:rsidRPr="00B36AD6" w:rsidRDefault="00CF30C9" w:rsidP="00B36AD6">
      <w:pPr>
        <w:pStyle w:val="ListParagraph"/>
        <w:numPr>
          <w:ilvl w:val="0"/>
          <w:numId w:val="37"/>
        </w:numPr>
        <w:spacing w:after="120"/>
        <w:jc w:val="both"/>
        <w:rPr>
          <w:rFonts w:ascii="Arial" w:hAnsi="Arial" w:cs="Arial"/>
        </w:rPr>
      </w:pPr>
      <w:r w:rsidRPr="00B36AD6">
        <w:rPr>
          <w:rFonts w:ascii="Arial" w:hAnsi="Arial" w:cs="Arial"/>
        </w:rPr>
        <w:t>Process new membership applications.</w:t>
      </w:r>
    </w:p>
    <w:p w14:paraId="392F3247" w14:textId="591329FD" w:rsidR="00436F03" w:rsidRPr="00436F03" w:rsidRDefault="00436F03" w:rsidP="00436F03">
      <w:pPr>
        <w:pStyle w:val="ListParagraph"/>
        <w:numPr>
          <w:ilvl w:val="0"/>
          <w:numId w:val="37"/>
        </w:numPr>
        <w:spacing w:after="120"/>
        <w:ind w:left="454" w:hanging="170"/>
        <w:rPr>
          <w:rFonts w:ascii="Arial" w:hAnsi="Arial" w:cs="Arial"/>
        </w:rPr>
      </w:pPr>
      <w:r>
        <w:rPr>
          <w:rFonts w:ascii="Arial" w:hAnsi="Arial" w:cs="Arial"/>
          <w:color w:val="000000"/>
        </w:rPr>
        <w:t>i) Process renewals and lapse non-renewals</w:t>
      </w:r>
    </w:p>
    <w:p w14:paraId="5DBAE4FE" w14:textId="62A89C64" w:rsidR="00436F03" w:rsidRDefault="00436F03" w:rsidP="00436F03">
      <w:pPr>
        <w:pStyle w:val="ListParagraph"/>
        <w:spacing w:after="120"/>
        <w:jc w:val="both"/>
        <w:rPr>
          <w:rFonts w:ascii="Arial" w:hAnsi="Arial" w:cs="Arial"/>
        </w:rPr>
      </w:pPr>
      <w:r>
        <w:rPr>
          <w:rFonts w:ascii="Arial" w:hAnsi="Arial" w:cs="Arial"/>
        </w:rPr>
        <w:t xml:space="preserve">ii) </w:t>
      </w:r>
      <w:r w:rsidRPr="008066A0">
        <w:rPr>
          <w:rFonts w:ascii="Arial" w:hAnsi="Arial" w:cs="Arial"/>
        </w:rPr>
        <w:t>Send reminders to members who have not renewed their annual subscription.</w:t>
      </w:r>
      <w:r>
        <w:rPr>
          <w:rFonts w:ascii="Arial" w:hAnsi="Arial" w:cs="Arial"/>
        </w:rPr>
        <w:t xml:space="preserve">  </w:t>
      </w:r>
    </w:p>
    <w:p w14:paraId="3EE2199A" w14:textId="4AC0957D" w:rsidR="002E2973" w:rsidRPr="00B36AD6" w:rsidRDefault="002E2973" w:rsidP="00B36AD6">
      <w:pPr>
        <w:pStyle w:val="ListParagraph"/>
        <w:numPr>
          <w:ilvl w:val="0"/>
          <w:numId w:val="37"/>
        </w:numPr>
        <w:spacing w:after="120"/>
        <w:jc w:val="both"/>
        <w:rPr>
          <w:rFonts w:ascii="Arial" w:hAnsi="Arial" w:cs="Arial"/>
        </w:rPr>
      </w:pPr>
      <w:r w:rsidRPr="00B36AD6">
        <w:rPr>
          <w:rFonts w:ascii="Arial" w:hAnsi="Arial" w:cs="Arial"/>
        </w:rPr>
        <w:t>Keep the</w:t>
      </w:r>
      <w:r w:rsidR="00CC305C">
        <w:rPr>
          <w:rFonts w:ascii="Arial" w:hAnsi="Arial" w:cs="Arial"/>
        </w:rPr>
        <w:t xml:space="preserve"> </w:t>
      </w:r>
      <w:r w:rsidRPr="00B36AD6">
        <w:rPr>
          <w:rFonts w:ascii="Arial" w:hAnsi="Arial" w:cs="Arial"/>
        </w:rPr>
        <w:t>Database up-to-date.</w:t>
      </w:r>
    </w:p>
    <w:p w14:paraId="0F2D1871" w14:textId="77777777" w:rsidR="00436F03" w:rsidRDefault="00CF30C9" w:rsidP="00B36AD6">
      <w:pPr>
        <w:pStyle w:val="ListParagraph"/>
        <w:numPr>
          <w:ilvl w:val="0"/>
          <w:numId w:val="37"/>
        </w:numPr>
        <w:spacing w:after="120"/>
        <w:jc w:val="both"/>
        <w:rPr>
          <w:rFonts w:ascii="Arial" w:hAnsi="Arial" w:cs="Arial"/>
        </w:rPr>
      </w:pPr>
      <w:r w:rsidRPr="00B36AD6">
        <w:rPr>
          <w:rFonts w:ascii="Arial" w:hAnsi="Arial" w:cs="Arial"/>
        </w:rPr>
        <w:t xml:space="preserve">Keep the Chairman informed of invitations received to AGMs, meetings of other charities, celebrations, and social events. </w:t>
      </w:r>
    </w:p>
    <w:p w14:paraId="790513B8" w14:textId="77777777" w:rsidR="00436F03" w:rsidRDefault="00CF30C9" w:rsidP="00436F03">
      <w:pPr>
        <w:pStyle w:val="ListParagraph"/>
        <w:spacing w:after="120"/>
        <w:jc w:val="both"/>
        <w:rPr>
          <w:rFonts w:ascii="Arial" w:hAnsi="Arial" w:cs="Arial"/>
        </w:rPr>
      </w:pPr>
      <w:r w:rsidRPr="00B36AD6">
        <w:rPr>
          <w:rFonts w:ascii="Arial" w:hAnsi="Arial" w:cs="Arial"/>
        </w:rPr>
        <w:t>Pass invit</w:t>
      </w:r>
      <w:r w:rsidR="00870B13">
        <w:rPr>
          <w:rFonts w:ascii="Arial" w:hAnsi="Arial" w:cs="Arial"/>
        </w:rPr>
        <w:t xml:space="preserve">ations </w:t>
      </w:r>
      <w:r w:rsidRPr="00B36AD6">
        <w:rPr>
          <w:rFonts w:ascii="Arial" w:hAnsi="Arial" w:cs="Arial"/>
        </w:rPr>
        <w:t xml:space="preserve">to members as directed by the Chairman.  </w:t>
      </w:r>
    </w:p>
    <w:p w14:paraId="30443DDB" w14:textId="52D27493" w:rsidR="002E2973" w:rsidRPr="00B36AD6" w:rsidRDefault="00CF30C9" w:rsidP="00436F03">
      <w:pPr>
        <w:pStyle w:val="ListParagraph"/>
        <w:spacing w:after="120"/>
        <w:jc w:val="both"/>
        <w:rPr>
          <w:rFonts w:ascii="Arial" w:hAnsi="Arial" w:cs="Arial"/>
        </w:rPr>
      </w:pPr>
      <w:r w:rsidRPr="00B36AD6">
        <w:rPr>
          <w:rFonts w:ascii="Arial" w:hAnsi="Arial" w:cs="Arial"/>
        </w:rPr>
        <w:t xml:space="preserve">Undertake ballot allocation of tickets to major events as directed by the Chairman. </w:t>
      </w:r>
    </w:p>
    <w:p w14:paraId="5FE7E476" w14:textId="16D20533" w:rsidR="00CF30C9" w:rsidRPr="00B36AD6" w:rsidRDefault="002E2973" w:rsidP="00B36AD6">
      <w:pPr>
        <w:pStyle w:val="ListParagraph"/>
        <w:numPr>
          <w:ilvl w:val="0"/>
          <w:numId w:val="37"/>
        </w:numPr>
        <w:spacing w:after="120"/>
        <w:jc w:val="both"/>
        <w:rPr>
          <w:rFonts w:ascii="Arial" w:hAnsi="Arial" w:cs="Arial"/>
        </w:rPr>
      </w:pPr>
      <w:r w:rsidRPr="00B36AD6">
        <w:rPr>
          <w:rFonts w:ascii="Arial" w:hAnsi="Arial" w:cs="Arial"/>
        </w:rPr>
        <w:t xml:space="preserve">Arrange </w:t>
      </w:r>
      <w:r w:rsidR="00F611FA">
        <w:rPr>
          <w:rFonts w:ascii="Arial" w:hAnsi="Arial" w:cs="Arial"/>
        </w:rPr>
        <w:t xml:space="preserve">Naval Base </w:t>
      </w:r>
      <w:r w:rsidRPr="00B36AD6">
        <w:rPr>
          <w:rFonts w:ascii="Arial" w:hAnsi="Arial" w:cs="Arial"/>
        </w:rPr>
        <w:t xml:space="preserve">Security access </w:t>
      </w:r>
      <w:r w:rsidR="00436F03">
        <w:rPr>
          <w:rFonts w:ascii="Arial" w:hAnsi="Arial" w:cs="Arial"/>
        </w:rPr>
        <w:t>as required</w:t>
      </w:r>
      <w:r w:rsidRPr="00B36AD6">
        <w:rPr>
          <w:rFonts w:ascii="Arial" w:hAnsi="Arial" w:cs="Arial"/>
        </w:rPr>
        <w:t>.</w:t>
      </w:r>
    </w:p>
    <w:p w14:paraId="5CC4980F" w14:textId="488579CA" w:rsidR="00165250" w:rsidRPr="00B36AD6" w:rsidRDefault="00165250" w:rsidP="00B36AD6">
      <w:pPr>
        <w:pStyle w:val="ListParagraph"/>
        <w:numPr>
          <w:ilvl w:val="0"/>
          <w:numId w:val="37"/>
        </w:numPr>
        <w:spacing w:after="120"/>
        <w:jc w:val="both"/>
        <w:rPr>
          <w:rFonts w:ascii="Arial" w:hAnsi="Arial" w:cs="Arial"/>
        </w:rPr>
      </w:pPr>
      <w:r w:rsidRPr="00B36AD6">
        <w:rPr>
          <w:rFonts w:ascii="Arial" w:hAnsi="Arial" w:cs="Arial"/>
        </w:rPr>
        <w:t xml:space="preserve">Take a ‘Back up’ of all records at least weekly and store ‘back up’ away from the office at a different location. </w:t>
      </w:r>
    </w:p>
    <w:p w14:paraId="462168CC" w14:textId="77777777" w:rsidR="00886AD5" w:rsidRPr="00B36AD6" w:rsidRDefault="00886AD5" w:rsidP="00B36AD6">
      <w:pPr>
        <w:pStyle w:val="ListParagraph"/>
        <w:numPr>
          <w:ilvl w:val="0"/>
          <w:numId w:val="37"/>
        </w:numPr>
        <w:spacing w:after="120"/>
        <w:jc w:val="both"/>
        <w:rPr>
          <w:rFonts w:ascii="Arial" w:hAnsi="Arial" w:cs="Arial"/>
        </w:rPr>
      </w:pPr>
      <w:r w:rsidRPr="00B36AD6">
        <w:rPr>
          <w:rFonts w:ascii="Arial" w:hAnsi="Arial" w:cs="Arial"/>
        </w:rPr>
        <w:t>Meeting support</w:t>
      </w:r>
    </w:p>
    <w:p w14:paraId="4ECA2A7D" w14:textId="286C704C" w:rsidR="00886AD5" w:rsidRPr="00B36AD6" w:rsidRDefault="009E3A7B" w:rsidP="00436F03">
      <w:pPr>
        <w:pStyle w:val="ListParagraph"/>
        <w:numPr>
          <w:ilvl w:val="0"/>
          <w:numId w:val="32"/>
        </w:numPr>
        <w:spacing w:after="120"/>
        <w:ind w:hanging="81"/>
        <w:jc w:val="both"/>
        <w:rPr>
          <w:rFonts w:ascii="Arial" w:hAnsi="Arial" w:cs="Arial"/>
        </w:rPr>
      </w:pPr>
      <w:r w:rsidRPr="00B36AD6">
        <w:rPr>
          <w:rFonts w:ascii="Arial" w:hAnsi="Arial" w:cs="Arial"/>
        </w:rPr>
        <w:t>Distribute</w:t>
      </w:r>
      <w:r w:rsidR="005D48E6" w:rsidRPr="00B36AD6">
        <w:rPr>
          <w:rFonts w:ascii="Arial" w:hAnsi="Arial" w:cs="Arial"/>
        </w:rPr>
        <w:t xml:space="preserve"> Agenda and </w:t>
      </w:r>
      <w:r w:rsidRPr="00B36AD6">
        <w:rPr>
          <w:rFonts w:ascii="Arial" w:hAnsi="Arial" w:cs="Arial"/>
        </w:rPr>
        <w:t xml:space="preserve">take </w:t>
      </w:r>
      <w:r w:rsidR="005D48E6" w:rsidRPr="00B36AD6">
        <w:rPr>
          <w:rFonts w:ascii="Arial" w:hAnsi="Arial" w:cs="Arial"/>
        </w:rPr>
        <w:t xml:space="preserve">Minutes </w:t>
      </w:r>
      <w:r w:rsidRPr="00B36AD6">
        <w:rPr>
          <w:rFonts w:ascii="Arial" w:hAnsi="Arial" w:cs="Arial"/>
        </w:rPr>
        <w:t>of</w:t>
      </w:r>
      <w:r w:rsidR="005D48E6" w:rsidRPr="00B36AD6">
        <w:rPr>
          <w:rFonts w:ascii="Arial" w:hAnsi="Arial" w:cs="Arial"/>
        </w:rPr>
        <w:t xml:space="preserve"> </w:t>
      </w:r>
      <w:r w:rsidR="00D90BE6" w:rsidRPr="00B36AD6">
        <w:rPr>
          <w:rFonts w:ascii="Arial" w:hAnsi="Arial" w:cs="Arial"/>
        </w:rPr>
        <w:t xml:space="preserve">General Meetings and </w:t>
      </w:r>
      <w:r w:rsidR="005D48E6" w:rsidRPr="00B36AD6">
        <w:rPr>
          <w:rFonts w:ascii="Arial" w:hAnsi="Arial" w:cs="Arial"/>
        </w:rPr>
        <w:t xml:space="preserve">meetings of the </w:t>
      </w:r>
      <w:r w:rsidR="00955B57" w:rsidRPr="00B36AD6">
        <w:rPr>
          <w:rFonts w:ascii="Arial" w:hAnsi="Arial" w:cs="Arial"/>
        </w:rPr>
        <w:t>Trustees</w:t>
      </w:r>
      <w:r w:rsidR="00611140" w:rsidRPr="00B36AD6">
        <w:rPr>
          <w:rFonts w:ascii="Arial" w:hAnsi="Arial" w:cs="Arial"/>
        </w:rPr>
        <w:t xml:space="preserve"> and Finance</w:t>
      </w:r>
      <w:r w:rsidR="005D48E6" w:rsidRPr="00B36AD6">
        <w:rPr>
          <w:rFonts w:ascii="Arial" w:hAnsi="Arial" w:cs="Arial"/>
        </w:rPr>
        <w:t xml:space="preserve"> committees;</w:t>
      </w:r>
      <w:r w:rsidR="00611140" w:rsidRPr="00B36AD6">
        <w:rPr>
          <w:rFonts w:ascii="Arial" w:hAnsi="Arial" w:cs="Arial"/>
        </w:rPr>
        <w:t xml:space="preserve"> </w:t>
      </w:r>
    </w:p>
    <w:p w14:paraId="26189A07" w14:textId="77777777" w:rsidR="00886AD5" w:rsidRPr="00B36AD6" w:rsidRDefault="005D48E6" w:rsidP="00436F03">
      <w:pPr>
        <w:pStyle w:val="ListParagraph"/>
        <w:numPr>
          <w:ilvl w:val="0"/>
          <w:numId w:val="32"/>
        </w:numPr>
        <w:spacing w:after="120"/>
        <w:ind w:hanging="81"/>
        <w:jc w:val="both"/>
        <w:rPr>
          <w:rFonts w:ascii="Arial" w:hAnsi="Arial" w:cs="Arial"/>
        </w:rPr>
      </w:pPr>
      <w:r w:rsidRPr="00B36AD6">
        <w:rPr>
          <w:rFonts w:ascii="Arial" w:hAnsi="Arial" w:cs="Arial"/>
        </w:rPr>
        <w:t xml:space="preserve">arrange the hire of suitable premises for </w:t>
      </w:r>
      <w:r w:rsidR="00742AE3" w:rsidRPr="00B36AD6">
        <w:rPr>
          <w:rFonts w:ascii="Arial" w:hAnsi="Arial" w:cs="Arial"/>
        </w:rPr>
        <w:t>Trustee</w:t>
      </w:r>
      <w:r w:rsidRPr="00B36AD6">
        <w:rPr>
          <w:rFonts w:ascii="Arial" w:hAnsi="Arial" w:cs="Arial"/>
        </w:rPr>
        <w:t xml:space="preserve"> meetings and the </w:t>
      </w:r>
      <w:smartTag w:uri="urn:schemas-microsoft-com:office:smarttags" w:element="stockticker">
        <w:r w:rsidRPr="00B36AD6">
          <w:rPr>
            <w:rFonts w:ascii="Arial" w:hAnsi="Arial" w:cs="Arial"/>
          </w:rPr>
          <w:t>AGM</w:t>
        </w:r>
      </w:smartTag>
      <w:r w:rsidRPr="00B36AD6">
        <w:rPr>
          <w:rFonts w:ascii="Arial" w:hAnsi="Arial" w:cs="Arial"/>
        </w:rPr>
        <w:t xml:space="preserve">; </w:t>
      </w:r>
    </w:p>
    <w:p w14:paraId="75A897CB" w14:textId="77777777" w:rsidR="00886AD5" w:rsidRPr="00B36AD6" w:rsidRDefault="005D48E6" w:rsidP="00436F03">
      <w:pPr>
        <w:pStyle w:val="ListParagraph"/>
        <w:numPr>
          <w:ilvl w:val="0"/>
          <w:numId w:val="32"/>
        </w:numPr>
        <w:spacing w:after="120"/>
        <w:ind w:hanging="81"/>
        <w:jc w:val="both"/>
        <w:rPr>
          <w:rFonts w:ascii="Arial" w:hAnsi="Arial" w:cs="Arial"/>
        </w:rPr>
      </w:pPr>
      <w:r w:rsidRPr="00B36AD6">
        <w:rPr>
          <w:rFonts w:ascii="Arial" w:hAnsi="Arial" w:cs="Arial"/>
        </w:rPr>
        <w:t>book the Conference</w:t>
      </w:r>
      <w:r w:rsidR="00611140" w:rsidRPr="00B36AD6">
        <w:rPr>
          <w:rFonts w:ascii="Arial" w:hAnsi="Arial" w:cs="Arial"/>
        </w:rPr>
        <w:t xml:space="preserve"> </w:t>
      </w:r>
      <w:r w:rsidRPr="00B36AD6">
        <w:rPr>
          <w:rFonts w:ascii="Arial" w:hAnsi="Arial" w:cs="Arial"/>
        </w:rPr>
        <w:t xml:space="preserve">Room for </w:t>
      </w:r>
      <w:r w:rsidR="00611140" w:rsidRPr="00B36AD6">
        <w:rPr>
          <w:rFonts w:ascii="Arial" w:hAnsi="Arial" w:cs="Arial"/>
        </w:rPr>
        <w:t xml:space="preserve">Finance and </w:t>
      </w:r>
      <w:r w:rsidR="00742AE3" w:rsidRPr="00B36AD6">
        <w:rPr>
          <w:rFonts w:ascii="Arial" w:hAnsi="Arial" w:cs="Arial"/>
        </w:rPr>
        <w:t xml:space="preserve">Trustee </w:t>
      </w:r>
      <w:r w:rsidRPr="00B36AD6">
        <w:rPr>
          <w:rFonts w:ascii="Arial" w:hAnsi="Arial" w:cs="Arial"/>
        </w:rPr>
        <w:t>meetings and other meeting</w:t>
      </w:r>
      <w:r w:rsidR="00CB2F88" w:rsidRPr="00B36AD6">
        <w:rPr>
          <w:rFonts w:ascii="Arial" w:hAnsi="Arial" w:cs="Arial"/>
        </w:rPr>
        <w:t>s</w:t>
      </w:r>
      <w:r w:rsidRPr="00B36AD6">
        <w:rPr>
          <w:rFonts w:ascii="Arial" w:hAnsi="Arial" w:cs="Arial"/>
        </w:rPr>
        <w:t xml:space="preserve"> as required by the Association; </w:t>
      </w:r>
    </w:p>
    <w:p w14:paraId="69E715BC" w14:textId="77777777" w:rsidR="00886AD5" w:rsidRPr="00B36AD6" w:rsidRDefault="005D48E6" w:rsidP="00436F03">
      <w:pPr>
        <w:pStyle w:val="ListParagraph"/>
        <w:numPr>
          <w:ilvl w:val="0"/>
          <w:numId w:val="32"/>
        </w:numPr>
        <w:spacing w:after="120"/>
        <w:ind w:hanging="81"/>
        <w:jc w:val="both"/>
        <w:rPr>
          <w:rFonts w:ascii="Arial" w:hAnsi="Arial" w:cs="Arial"/>
        </w:rPr>
      </w:pPr>
      <w:r w:rsidRPr="00B36AD6">
        <w:rPr>
          <w:rFonts w:ascii="Arial" w:hAnsi="Arial" w:cs="Arial"/>
        </w:rPr>
        <w:t>collate all</w:t>
      </w:r>
      <w:r w:rsidR="00611140" w:rsidRPr="00B36AD6">
        <w:rPr>
          <w:rFonts w:ascii="Arial" w:hAnsi="Arial" w:cs="Arial"/>
        </w:rPr>
        <w:t xml:space="preserve"> </w:t>
      </w:r>
      <w:r w:rsidRPr="00B36AD6">
        <w:rPr>
          <w:rFonts w:ascii="Arial" w:hAnsi="Arial" w:cs="Arial"/>
        </w:rPr>
        <w:t>business papers for</w:t>
      </w:r>
      <w:r w:rsidR="007562CA" w:rsidRPr="00B36AD6">
        <w:rPr>
          <w:rFonts w:ascii="Arial" w:hAnsi="Arial" w:cs="Arial"/>
        </w:rPr>
        <w:t xml:space="preserve"> </w:t>
      </w:r>
      <w:r w:rsidR="00742AE3" w:rsidRPr="00B36AD6">
        <w:rPr>
          <w:rFonts w:ascii="Arial" w:hAnsi="Arial" w:cs="Arial"/>
        </w:rPr>
        <w:t>Trustees</w:t>
      </w:r>
      <w:r w:rsidRPr="00B36AD6">
        <w:rPr>
          <w:rFonts w:ascii="Arial" w:hAnsi="Arial" w:cs="Arial"/>
        </w:rPr>
        <w:t xml:space="preserve"> and Annual General meetings; </w:t>
      </w:r>
    </w:p>
    <w:p w14:paraId="7E8DFBB3" w14:textId="651552E3" w:rsidR="00886AD5" w:rsidRPr="00B36AD6" w:rsidRDefault="005D48E6" w:rsidP="00436F03">
      <w:pPr>
        <w:pStyle w:val="ListParagraph"/>
        <w:numPr>
          <w:ilvl w:val="0"/>
          <w:numId w:val="32"/>
        </w:numPr>
        <w:spacing w:after="120"/>
        <w:ind w:hanging="81"/>
        <w:jc w:val="both"/>
        <w:rPr>
          <w:rFonts w:ascii="Arial" w:hAnsi="Arial" w:cs="Arial"/>
        </w:rPr>
      </w:pPr>
      <w:r w:rsidRPr="00B36AD6">
        <w:rPr>
          <w:rFonts w:ascii="Arial" w:hAnsi="Arial" w:cs="Arial"/>
        </w:rPr>
        <w:lastRenderedPageBreak/>
        <w:t>arrange for refreshments at</w:t>
      </w:r>
      <w:r w:rsidR="00611140" w:rsidRPr="00B36AD6">
        <w:rPr>
          <w:rFonts w:ascii="Arial" w:hAnsi="Arial" w:cs="Arial"/>
        </w:rPr>
        <w:t xml:space="preserve"> </w:t>
      </w:r>
      <w:r w:rsidR="00742AE3" w:rsidRPr="00B36AD6">
        <w:rPr>
          <w:rFonts w:ascii="Arial" w:hAnsi="Arial" w:cs="Arial"/>
        </w:rPr>
        <w:t>General</w:t>
      </w:r>
      <w:r w:rsidR="00FE74DA" w:rsidRPr="00B36AD6">
        <w:rPr>
          <w:rFonts w:ascii="Arial" w:hAnsi="Arial" w:cs="Arial"/>
        </w:rPr>
        <w:t>, Finance</w:t>
      </w:r>
      <w:r w:rsidR="00EE5E17" w:rsidRPr="00B36AD6">
        <w:rPr>
          <w:rFonts w:ascii="Arial" w:hAnsi="Arial" w:cs="Arial"/>
        </w:rPr>
        <w:t>,</w:t>
      </w:r>
      <w:r w:rsidR="00FE74DA" w:rsidRPr="00B36AD6">
        <w:rPr>
          <w:rFonts w:ascii="Arial" w:hAnsi="Arial" w:cs="Arial"/>
        </w:rPr>
        <w:t xml:space="preserve"> and </w:t>
      </w:r>
      <w:r w:rsidRPr="00B36AD6">
        <w:rPr>
          <w:rFonts w:ascii="Arial" w:hAnsi="Arial" w:cs="Arial"/>
        </w:rPr>
        <w:t>Annual General Meetings</w:t>
      </w:r>
      <w:r w:rsidR="00F611FA">
        <w:rPr>
          <w:rFonts w:ascii="Arial" w:hAnsi="Arial" w:cs="Arial"/>
        </w:rPr>
        <w:t>;</w:t>
      </w:r>
      <w:r w:rsidRPr="00B36AD6">
        <w:rPr>
          <w:rFonts w:ascii="Arial" w:hAnsi="Arial" w:cs="Arial"/>
        </w:rPr>
        <w:t xml:space="preserve">  </w:t>
      </w:r>
    </w:p>
    <w:p w14:paraId="3AE87ED0" w14:textId="76D5AC0A" w:rsidR="00B36AD6" w:rsidRPr="00436F03" w:rsidRDefault="005D48E6" w:rsidP="00436F03">
      <w:pPr>
        <w:pStyle w:val="ListParagraph"/>
        <w:numPr>
          <w:ilvl w:val="0"/>
          <w:numId w:val="32"/>
        </w:numPr>
        <w:spacing w:after="120"/>
        <w:ind w:hanging="81"/>
        <w:jc w:val="both"/>
        <w:rPr>
          <w:rFonts w:ascii="Arial" w:hAnsi="Arial" w:cs="Arial"/>
        </w:rPr>
      </w:pPr>
      <w:r w:rsidRPr="00B36AD6">
        <w:rPr>
          <w:rFonts w:ascii="Arial" w:hAnsi="Arial" w:cs="Arial"/>
        </w:rPr>
        <w:t>Support other committees</w:t>
      </w:r>
      <w:r w:rsidR="00436F03">
        <w:rPr>
          <w:rFonts w:ascii="Arial" w:hAnsi="Arial" w:cs="Arial"/>
        </w:rPr>
        <w:t xml:space="preserve">/working groups </w:t>
      </w:r>
      <w:r w:rsidRPr="00B36AD6">
        <w:rPr>
          <w:rFonts w:ascii="Arial" w:hAnsi="Arial" w:cs="Arial"/>
        </w:rPr>
        <w:t>as required</w:t>
      </w:r>
      <w:r w:rsidR="00436F03">
        <w:rPr>
          <w:rFonts w:ascii="Arial" w:hAnsi="Arial" w:cs="Arial"/>
        </w:rPr>
        <w:t xml:space="preserve"> within working hours</w:t>
      </w:r>
      <w:r w:rsidRPr="00B36AD6">
        <w:rPr>
          <w:rFonts w:ascii="Arial" w:hAnsi="Arial" w:cs="Arial"/>
        </w:rPr>
        <w:t>.</w:t>
      </w:r>
      <w:r w:rsidR="009E3A7B" w:rsidRPr="00B36AD6">
        <w:rPr>
          <w:rFonts w:ascii="Arial" w:hAnsi="Arial" w:cs="Arial"/>
        </w:rPr>
        <w:t xml:space="preserve"> </w:t>
      </w:r>
    </w:p>
    <w:p w14:paraId="2C394235" w14:textId="0CD2C8BA" w:rsidR="00886AD5" w:rsidRDefault="00886AD5" w:rsidP="00B36AD6">
      <w:pPr>
        <w:pStyle w:val="BodyTextIndent3"/>
        <w:numPr>
          <w:ilvl w:val="0"/>
          <w:numId w:val="37"/>
        </w:numPr>
        <w:tabs>
          <w:tab w:val="clear" w:pos="720"/>
          <w:tab w:val="left" w:pos="360"/>
        </w:tabs>
        <w:spacing w:after="120"/>
        <w:jc w:val="both"/>
        <w:rPr>
          <w:rFonts w:ascii="Arial" w:hAnsi="Arial" w:cs="Arial"/>
        </w:rPr>
      </w:pPr>
      <w:r>
        <w:rPr>
          <w:rFonts w:ascii="Arial" w:hAnsi="Arial" w:cs="Arial"/>
        </w:rPr>
        <w:t>A</w:t>
      </w:r>
      <w:r w:rsidR="00436F03">
        <w:rPr>
          <w:rFonts w:ascii="Arial" w:hAnsi="Arial" w:cs="Arial"/>
        </w:rPr>
        <w:t xml:space="preserve">nnual </w:t>
      </w:r>
      <w:r>
        <w:rPr>
          <w:rFonts w:ascii="Arial" w:hAnsi="Arial" w:cs="Arial"/>
        </w:rPr>
        <w:t>G</w:t>
      </w:r>
      <w:r w:rsidR="00436F03">
        <w:rPr>
          <w:rFonts w:ascii="Arial" w:hAnsi="Arial" w:cs="Arial"/>
        </w:rPr>
        <w:t xml:space="preserve">eneral </w:t>
      </w:r>
      <w:r>
        <w:rPr>
          <w:rFonts w:ascii="Arial" w:hAnsi="Arial" w:cs="Arial"/>
        </w:rPr>
        <w:t>M</w:t>
      </w:r>
      <w:r w:rsidR="00436F03">
        <w:rPr>
          <w:rFonts w:ascii="Arial" w:hAnsi="Arial" w:cs="Arial"/>
        </w:rPr>
        <w:t>eeting</w:t>
      </w:r>
    </w:p>
    <w:p w14:paraId="6E218C28" w14:textId="359B91E8" w:rsidR="006E0CED" w:rsidRPr="00165250" w:rsidRDefault="002B549E" w:rsidP="00436F03">
      <w:pPr>
        <w:pStyle w:val="BodyTextIndent3"/>
        <w:numPr>
          <w:ilvl w:val="0"/>
          <w:numId w:val="35"/>
        </w:numPr>
        <w:tabs>
          <w:tab w:val="clear" w:pos="720"/>
          <w:tab w:val="left" w:pos="360"/>
        </w:tabs>
        <w:spacing w:after="120"/>
        <w:ind w:hanging="81"/>
        <w:jc w:val="both"/>
        <w:rPr>
          <w:rFonts w:ascii="Arial" w:hAnsi="Arial" w:cs="Arial"/>
        </w:rPr>
      </w:pPr>
      <w:r w:rsidRPr="00165250">
        <w:rPr>
          <w:rFonts w:ascii="Arial" w:hAnsi="Arial" w:cs="Arial"/>
        </w:rPr>
        <w:t>In conjunction with the Honorary Treasurer o</w:t>
      </w:r>
      <w:r w:rsidR="005D48E6" w:rsidRPr="00165250">
        <w:rPr>
          <w:rFonts w:ascii="Arial" w:hAnsi="Arial" w:cs="Arial"/>
        </w:rPr>
        <w:t xml:space="preserve">rganize the printing of the annual accounts </w:t>
      </w:r>
      <w:r w:rsidRPr="00165250">
        <w:rPr>
          <w:rFonts w:ascii="Arial" w:hAnsi="Arial" w:cs="Arial"/>
        </w:rPr>
        <w:t xml:space="preserve">and despatch </w:t>
      </w:r>
      <w:r w:rsidR="0096405A" w:rsidRPr="00165250">
        <w:rPr>
          <w:rFonts w:ascii="Arial" w:hAnsi="Arial" w:cs="Arial"/>
        </w:rPr>
        <w:t xml:space="preserve">of </w:t>
      </w:r>
      <w:r w:rsidRPr="00165250">
        <w:rPr>
          <w:rFonts w:ascii="Arial" w:hAnsi="Arial" w:cs="Arial"/>
        </w:rPr>
        <w:t>copies to our branches in advance of the AGM</w:t>
      </w:r>
      <w:r w:rsidR="005D48E6" w:rsidRPr="00165250">
        <w:rPr>
          <w:rFonts w:ascii="Arial" w:hAnsi="Arial" w:cs="Arial"/>
        </w:rPr>
        <w:t xml:space="preserve">.  </w:t>
      </w:r>
    </w:p>
    <w:p w14:paraId="05785CE0" w14:textId="77777777" w:rsidR="00886AD5" w:rsidRDefault="005D48E6" w:rsidP="00436F03">
      <w:pPr>
        <w:pStyle w:val="BodyTextIndent3"/>
        <w:numPr>
          <w:ilvl w:val="0"/>
          <w:numId w:val="35"/>
        </w:numPr>
        <w:tabs>
          <w:tab w:val="clear" w:pos="720"/>
          <w:tab w:val="left" w:pos="360"/>
        </w:tabs>
        <w:spacing w:after="120"/>
        <w:ind w:hanging="81"/>
        <w:jc w:val="both"/>
        <w:rPr>
          <w:rFonts w:ascii="Arial" w:hAnsi="Arial" w:cs="Arial"/>
        </w:rPr>
      </w:pPr>
      <w:r w:rsidRPr="00165250">
        <w:rPr>
          <w:rFonts w:ascii="Arial" w:hAnsi="Arial" w:cs="Arial"/>
        </w:rPr>
        <w:t>Write to Buckingham Palace requesting a loyal greeting from our Patron</w:t>
      </w:r>
      <w:r w:rsidR="00FE74DA" w:rsidRPr="00165250">
        <w:rPr>
          <w:rFonts w:ascii="Arial" w:hAnsi="Arial" w:cs="Arial"/>
        </w:rPr>
        <w:t xml:space="preserve"> in time for the AGM.</w:t>
      </w:r>
      <w:r w:rsidRPr="00165250">
        <w:rPr>
          <w:rFonts w:ascii="Arial" w:hAnsi="Arial" w:cs="Arial"/>
        </w:rPr>
        <w:t xml:space="preserve"> </w:t>
      </w:r>
    </w:p>
    <w:p w14:paraId="260D1B06" w14:textId="77777777" w:rsidR="00886AD5" w:rsidRDefault="00EE5E17" w:rsidP="00436F03">
      <w:pPr>
        <w:pStyle w:val="BodyTextIndent3"/>
        <w:numPr>
          <w:ilvl w:val="0"/>
          <w:numId w:val="35"/>
        </w:numPr>
        <w:tabs>
          <w:tab w:val="clear" w:pos="720"/>
          <w:tab w:val="left" w:pos="360"/>
        </w:tabs>
        <w:spacing w:after="120"/>
        <w:ind w:hanging="81"/>
        <w:jc w:val="both"/>
        <w:rPr>
          <w:rFonts w:ascii="Arial" w:hAnsi="Arial" w:cs="Arial"/>
        </w:rPr>
      </w:pPr>
      <w:r w:rsidRPr="00886AD5">
        <w:rPr>
          <w:rFonts w:ascii="Arial" w:hAnsi="Arial" w:cs="Arial"/>
        </w:rPr>
        <w:t>Prior to the AGM c</w:t>
      </w:r>
      <w:r w:rsidR="005D48E6" w:rsidRPr="00886AD5">
        <w:rPr>
          <w:rFonts w:ascii="Arial" w:hAnsi="Arial" w:cs="Arial"/>
        </w:rPr>
        <w:t>onfirm that our Honorary Legal Advise</w:t>
      </w:r>
      <w:r w:rsidR="00955B57" w:rsidRPr="00886AD5">
        <w:rPr>
          <w:rFonts w:ascii="Arial" w:hAnsi="Arial" w:cs="Arial"/>
        </w:rPr>
        <w:t>r</w:t>
      </w:r>
      <w:r w:rsidR="005D48E6" w:rsidRPr="00886AD5">
        <w:rPr>
          <w:rFonts w:ascii="Arial" w:hAnsi="Arial" w:cs="Arial"/>
        </w:rPr>
        <w:t xml:space="preserve"> is willing to continue. </w:t>
      </w:r>
    </w:p>
    <w:p w14:paraId="6F3D60AB" w14:textId="041CFD9F" w:rsidR="005D48E6" w:rsidRPr="002C4345" w:rsidRDefault="00886AD5" w:rsidP="00436F03">
      <w:pPr>
        <w:pStyle w:val="BodyTextIndent3"/>
        <w:numPr>
          <w:ilvl w:val="0"/>
          <w:numId w:val="35"/>
        </w:numPr>
        <w:tabs>
          <w:tab w:val="clear" w:pos="720"/>
          <w:tab w:val="left" w:pos="360"/>
        </w:tabs>
        <w:spacing w:after="120"/>
        <w:ind w:hanging="81"/>
        <w:jc w:val="both"/>
        <w:rPr>
          <w:rFonts w:ascii="Arial" w:hAnsi="Arial" w:cs="Arial"/>
        </w:rPr>
      </w:pPr>
      <w:r w:rsidRPr="002C4345">
        <w:rPr>
          <w:rFonts w:ascii="Arial" w:hAnsi="Arial" w:cs="Arial"/>
        </w:rPr>
        <w:t>After the AGM send out to each Branch and I</w:t>
      </w:r>
      <w:r w:rsidR="002C4345" w:rsidRPr="002C4345">
        <w:rPr>
          <w:rFonts w:ascii="Arial" w:hAnsi="Arial" w:cs="Arial"/>
        </w:rPr>
        <w:t xml:space="preserve">nformal </w:t>
      </w:r>
      <w:r w:rsidRPr="002C4345">
        <w:rPr>
          <w:rFonts w:ascii="Arial" w:hAnsi="Arial" w:cs="Arial"/>
        </w:rPr>
        <w:t>G</w:t>
      </w:r>
      <w:r w:rsidR="002C4345" w:rsidRPr="002C4345">
        <w:rPr>
          <w:rFonts w:ascii="Arial" w:hAnsi="Arial" w:cs="Arial"/>
        </w:rPr>
        <w:t>roup</w:t>
      </w:r>
      <w:r w:rsidRPr="002C4345">
        <w:rPr>
          <w:rFonts w:ascii="Arial" w:hAnsi="Arial" w:cs="Arial"/>
        </w:rPr>
        <w:t xml:space="preserve"> the minutes and an updated address list of Trustees and Officers.</w:t>
      </w:r>
    </w:p>
    <w:p w14:paraId="20B26F77" w14:textId="75BC0B01" w:rsidR="005D48E6" w:rsidRDefault="005D48E6" w:rsidP="008066A0">
      <w:pPr>
        <w:pStyle w:val="BodyTextIndent3"/>
        <w:numPr>
          <w:ilvl w:val="0"/>
          <w:numId w:val="37"/>
        </w:numPr>
        <w:tabs>
          <w:tab w:val="clear" w:pos="720"/>
          <w:tab w:val="left" w:pos="360"/>
        </w:tabs>
        <w:spacing w:after="120"/>
        <w:jc w:val="both"/>
        <w:rPr>
          <w:rFonts w:ascii="Arial" w:hAnsi="Arial" w:cs="Arial"/>
        </w:rPr>
      </w:pPr>
      <w:r w:rsidRPr="00165250">
        <w:rPr>
          <w:rFonts w:ascii="Arial" w:hAnsi="Arial" w:cs="Arial"/>
        </w:rPr>
        <w:t xml:space="preserve">Keep a record of all </w:t>
      </w:r>
      <w:r w:rsidR="00742AE3" w:rsidRPr="00165250">
        <w:rPr>
          <w:rFonts w:ascii="Arial" w:hAnsi="Arial" w:cs="Arial"/>
        </w:rPr>
        <w:t>Trustees</w:t>
      </w:r>
      <w:r w:rsidR="00D92EE1" w:rsidRPr="00165250">
        <w:rPr>
          <w:rFonts w:ascii="Arial" w:hAnsi="Arial" w:cs="Arial"/>
        </w:rPr>
        <w:t>’</w:t>
      </w:r>
      <w:r w:rsidR="00742AE3" w:rsidRPr="00165250">
        <w:rPr>
          <w:rFonts w:ascii="Arial" w:hAnsi="Arial" w:cs="Arial"/>
        </w:rPr>
        <w:t xml:space="preserve"> </w:t>
      </w:r>
      <w:r w:rsidRPr="00165250">
        <w:rPr>
          <w:rFonts w:ascii="Arial" w:hAnsi="Arial" w:cs="Arial"/>
        </w:rPr>
        <w:t>appointments</w:t>
      </w:r>
      <w:r w:rsidR="00354680">
        <w:rPr>
          <w:rFonts w:ascii="Arial" w:hAnsi="Arial" w:cs="Arial"/>
        </w:rPr>
        <w:t>/tenure of office</w:t>
      </w:r>
      <w:r w:rsidR="002C4345">
        <w:rPr>
          <w:rFonts w:ascii="Arial" w:hAnsi="Arial" w:cs="Arial"/>
        </w:rPr>
        <w:t>,</w:t>
      </w:r>
      <w:r w:rsidRPr="00165250">
        <w:rPr>
          <w:rFonts w:ascii="Arial" w:hAnsi="Arial" w:cs="Arial"/>
        </w:rPr>
        <w:t xml:space="preserve"> </w:t>
      </w:r>
      <w:r w:rsidR="00354680">
        <w:rPr>
          <w:rFonts w:ascii="Arial" w:hAnsi="Arial" w:cs="Arial"/>
        </w:rPr>
        <w:t>advising the Chairman</w:t>
      </w:r>
      <w:r w:rsidRPr="00165250">
        <w:rPr>
          <w:rFonts w:ascii="Arial" w:hAnsi="Arial" w:cs="Arial"/>
        </w:rPr>
        <w:t xml:space="preserve"> when </w:t>
      </w:r>
      <w:r w:rsidR="00354680">
        <w:rPr>
          <w:rFonts w:ascii="Arial" w:hAnsi="Arial" w:cs="Arial"/>
        </w:rPr>
        <w:t>Trustees</w:t>
      </w:r>
      <w:r w:rsidRPr="00165250">
        <w:rPr>
          <w:rFonts w:ascii="Arial" w:hAnsi="Arial" w:cs="Arial"/>
        </w:rPr>
        <w:t xml:space="preserve"> are eligible for re</w:t>
      </w:r>
      <w:r w:rsidR="00B36AD6">
        <w:rPr>
          <w:rFonts w:ascii="Arial" w:hAnsi="Arial" w:cs="Arial"/>
        </w:rPr>
        <w:t>-</w:t>
      </w:r>
      <w:r w:rsidRPr="00165250">
        <w:rPr>
          <w:rFonts w:ascii="Arial" w:hAnsi="Arial" w:cs="Arial"/>
        </w:rPr>
        <w:t xml:space="preserve">election or retirement. </w:t>
      </w:r>
      <w:r w:rsidR="00955B57" w:rsidRPr="00165250">
        <w:rPr>
          <w:rFonts w:ascii="Arial" w:hAnsi="Arial" w:cs="Arial"/>
        </w:rPr>
        <w:t xml:space="preserve">  </w:t>
      </w:r>
      <w:r w:rsidR="00EE5E17" w:rsidRPr="00165250">
        <w:rPr>
          <w:rFonts w:ascii="Arial" w:hAnsi="Arial" w:cs="Arial"/>
        </w:rPr>
        <w:t xml:space="preserve">Ensure nomination forms for new Trustees are included in each Spring edition of </w:t>
      </w:r>
      <w:r w:rsidR="00EE5E17" w:rsidRPr="00165250">
        <w:rPr>
          <w:rFonts w:ascii="Arial" w:hAnsi="Arial" w:cs="Arial"/>
          <w:i/>
        </w:rPr>
        <w:t xml:space="preserve">The Wren </w:t>
      </w:r>
      <w:r w:rsidR="00EE5E17" w:rsidRPr="00165250">
        <w:rPr>
          <w:rFonts w:ascii="Arial" w:hAnsi="Arial" w:cs="Arial"/>
        </w:rPr>
        <w:t>magazine.</w:t>
      </w:r>
    </w:p>
    <w:p w14:paraId="6C1AE18C" w14:textId="77777777" w:rsidR="00436F03" w:rsidRDefault="00CF30C9" w:rsidP="008066A0">
      <w:pPr>
        <w:pStyle w:val="BodyTextIndent3"/>
        <w:numPr>
          <w:ilvl w:val="0"/>
          <w:numId w:val="37"/>
        </w:numPr>
        <w:tabs>
          <w:tab w:val="clear" w:pos="720"/>
          <w:tab w:val="left" w:pos="360"/>
        </w:tabs>
        <w:spacing w:after="120"/>
        <w:jc w:val="both"/>
        <w:rPr>
          <w:rFonts w:ascii="Arial" w:hAnsi="Arial" w:cs="Arial"/>
        </w:rPr>
      </w:pPr>
      <w:r w:rsidRPr="00165250">
        <w:rPr>
          <w:rFonts w:ascii="Arial" w:hAnsi="Arial" w:cs="Arial"/>
        </w:rPr>
        <w:t>Co-ordinate the application for Cenotaph tickets and their distribution.</w:t>
      </w:r>
      <w:r w:rsidR="002C4345">
        <w:rPr>
          <w:rFonts w:ascii="Arial" w:hAnsi="Arial" w:cs="Arial"/>
        </w:rPr>
        <w:t xml:space="preserve"> </w:t>
      </w:r>
    </w:p>
    <w:p w14:paraId="198233E8" w14:textId="77777777" w:rsidR="00436F03" w:rsidRDefault="00CF30C9" w:rsidP="00436F03">
      <w:pPr>
        <w:pStyle w:val="BodyTextIndent3"/>
        <w:tabs>
          <w:tab w:val="clear" w:pos="720"/>
          <w:tab w:val="left" w:pos="360"/>
        </w:tabs>
        <w:spacing w:after="120"/>
        <w:ind w:left="720" w:firstLine="0"/>
        <w:jc w:val="both"/>
        <w:rPr>
          <w:rFonts w:ascii="Arial" w:hAnsi="Arial" w:cs="Arial"/>
        </w:rPr>
      </w:pPr>
      <w:r w:rsidRPr="00165250">
        <w:rPr>
          <w:rFonts w:ascii="Arial" w:hAnsi="Arial" w:cs="Arial"/>
        </w:rPr>
        <w:t>Order the wreath and crosses from the Royal British Legion for the Cenotaph.</w:t>
      </w:r>
    </w:p>
    <w:p w14:paraId="6C020700" w14:textId="3A5AD101" w:rsidR="00CF30C9" w:rsidRPr="00165250" w:rsidRDefault="00436F03" w:rsidP="00436F03">
      <w:pPr>
        <w:pStyle w:val="BodyTextIndent3"/>
        <w:tabs>
          <w:tab w:val="clear" w:pos="720"/>
          <w:tab w:val="left" w:pos="360"/>
        </w:tabs>
        <w:spacing w:after="120"/>
        <w:ind w:left="720" w:firstLine="0"/>
        <w:jc w:val="both"/>
        <w:rPr>
          <w:rFonts w:ascii="Arial" w:hAnsi="Arial" w:cs="Arial"/>
        </w:rPr>
      </w:pPr>
      <w:r>
        <w:rPr>
          <w:rFonts w:ascii="Arial" w:hAnsi="Arial" w:cs="Arial"/>
        </w:rPr>
        <w:t>Co-ordinate ticket attendance at the Field of Remembrance and distribute tickets.</w:t>
      </w:r>
      <w:r w:rsidR="00CF30C9" w:rsidRPr="00165250">
        <w:rPr>
          <w:rFonts w:ascii="Arial" w:hAnsi="Arial" w:cs="Arial"/>
        </w:rPr>
        <w:t xml:space="preserve">  </w:t>
      </w:r>
    </w:p>
    <w:p w14:paraId="6CB0DEF2" w14:textId="339D4848" w:rsidR="00CF30C9" w:rsidRPr="00165250" w:rsidRDefault="00CF30C9" w:rsidP="008066A0">
      <w:pPr>
        <w:pStyle w:val="BodyTextIndent3"/>
        <w:numPr>
          <w:ilvl w:val="0"/>
          <w:numId w:val="37"/>
        </w:numPr>
        <w:tabs>
          <w:tab w:val="clear" w:pos="720"/>
          <w:tab w:val="left" w:pos="360"/>
        </w:tabs>
        <w:spacing w:after="120"/>
        <w:jc w:val="both"/>
        <w:rPr>
          <w:rFonts w:ascii="Arial" w:hAnsi="Arial" w:cs="Arial"/>
        </w:rPr>
      </w:pPr>
      <w:r w:rsidRPr="00165250">
        <w:rPr>
          <w:rFonts w:ascii="Arial" w:hAnsi="Arial" w:cs="Arial"/>
        </w:rPr>
        <w:t>Organise the Christmas cards to be signed by the Chairman and President.</w:t>
      </w:r>
    </w:p>
    <w:p w14:paraId="3BC84362" w14:textId="38E8E781" w:rsidR="00F7544D" w:rsidRPr="00CF30C9" w:rsidRDefault="001102F5" w:rsidP="008066A0">
      <w:pPr>
        <w:pStyle w:val="BodyTextIndent3"/>
        <w:numPr>
          <w:ilvl w:val="0"/>
          <w:numId w:val="37"/>
        </w:numPr>
        <w:tabs>
          <w:tab w:val="clear" w:pos="720"/>
          <w:tab w:val="left" w:pos="360"/>
        </w:tabs>
        <w:spacing w:after="120"/>
        <w:jc w:val="both"/>
        <w:rPr>
          <w:rFonts w:ascii="Arial" w:hAnsi="Arial" w:cs="Arial"/>
        </w:rPr>
      </w:pPr>
      <w:r w:rsidRPr="008066A0">
        <w:rPr>
          <w:rFonts w:ascii="Arial" w:hAnsi="Arial" w:cs="Arial"/>
        </w:rPr>
        <w:t>Annually send membership lists appropriate to each Branch to the Branch Treasurer.</w:t>
      </w:r>
      <w:r>
        <w:rPr>
          <w:rFonts w:ascii="Arial" w:hAnsi="Arial" w:cs="Arial"/>
        </w:rPr>
        <w:t xml:space="preserve">  </w:t>
      </w:r>
      <w:r w:rsidR="005D48E6" w:rsidRPr="00CF30C9">
        <w:rPr>
          <w:rFonts w:ascii="Arial" w:hAnsi="Arial" w:cs="Arial"/>
        </w:rPr>
        <w:t>I</w:t>
      </w:r>
      <w:r w:rsidR="00436F03">
        <w:rPr>
          <w:rFonts w:ascii="Arial" w:hAnsi="Arial" w:cs="Arial"/>
        </w:rPr>
        <w:t>f required,</w:t>
      </w:r>
      <w:r w:rsidR="005D48E6" w:rsidRPr="00CF30C9">
        <w:rPr>
          <w:rFonts w:ascii="Arial" w:hAnsi="Arial" w:cs="Arial"/>
        </w:rPr>
        <w:t xml:space="preserve"> </w:t>
      </w:r>
      <w:r>
        <w:rPr>
          <w:rFonts w:ascii="Arial" w:hAnsi="Arial" w:cs="Arial"/>
        </w:rPr>
        <w:t xml:space="preserve">also </w:t>
      </w:r>
      <w:r w:rsidR="005D48E6" w:rsidRPr="00CF30C9">
        <w:rPr>
          <w:rFonts w:ascii="Arial" w:hAnsi="Arial" w:cs="Arial"/>
        </w:rPr>
        <w:t xml:space="preserve">send out </w:t>
      </w:r>
      <w:r w:rsidR="00955B57" w:rsidRPr="00CF30C9">
        <w:rPr>
          <w:rFonts w:ascii="Arial" w:hAnsi="Arial" w:cs="Arial"/>
        </w:rPr>
        <w:t>the Chairman’</w:t>
      </w:r>
      <w:r w:rsidR="00F7544D" w:rsidRPr="00CF30C9">
        <w:rPr>
          <w:rFonts w:ascii="Arial" w:hAnsi="Arial" w:cs="Arial"/>
        </w:rPr>
        <w:t xml:space="preserve">s annual </w:t>
      </w:r>
      <w:r w:rsidR="005D48E6" w:rsidRPr="00CF30C9">
        <w:rPr>
          <w:rFonts w:ascii="Arial" w:hAnsi="Arial" w:cs="Arial"/>
        </w:rPr>
        <w:t>letter</w:t>
      </w:r>
      <w:r w:rsidR="00F7544D" w:rsidRPr="00CF30C9">
        <w:rPr>
          <w:rFonts w:ascii="Arial" w:hAnsi="Arial" w:cs="Arial"/>
        </w:rPr>
        <w:t>.</w:t>
      </w:r>
    </w:p>
    <w:p w14:paraId="1ECC43D2" w14:textId="45B45E95" w:rsidR="00611140" w:rsidRPr="008066A0" w:rsidRDefault="00611140" w:rsidP="008066A0">
      <w:pPr>
        <w:pStyle w:val="ListParagraph"/>
        <w:numPr>
          <w:ilvl w:val="0"/>
          <w:numId w:val="37"/>
        </w:numPr>
        <w:spacing w:after="120"/>
        <w:jc w:val="both"/>
        <w:rPr>
          <w:rFonts w:ascii="Arial" w:hAnsi="Arial" w:cs="Arial"/>
        </w:rPr>
      </w:pPr>
      <w:r w:rsidRPr="008066A0">
        <w:rPr>
          <w:rFonts w:ascii="Arial" w:hAnsi="Arial" w:cs="Arial"/>
        </w:rPr>
        <w:t>Monitor contracts for office equipment and e</w:t>
      </w:r>
      <w:r w:rsidR="005D48E6" w:rsidRPr="008066A0">
        <w:rPr>
          <w:rFonts w:ascii="Arial" w:hAnsi="Arial" w:cs="Arial"/>
        </w:rPr>
        <w:t>nsure that all equipment is maintained</w:t>
      </w:r>
      <w:r w:rsidRPr="008066A0">
        <w:rPr>
          <w:rFonts w:ascii="Arial" w:hAnsi="Arial" w:cs="Arial"/>
        </w:rPr>
        <w:t>.</w:t>
      </w:r>
    </w:p>
    <w:p w14:paraId="0D077901" w14:textId="5141B007" w:rsidR="00F45813" w:rsidRPr="008066A0" w:rsidRDefault="00F45813" w:rsidP="008066A0">
      <w:pPr>
        <w:pStyle w:val="ListParagraph"/>
        <w:numPr>
          <w:ilvl w:val="0"/>
          <w:numId w:val="37"/>
        </w:numPr>
        <w:spacing w:after="120"/>
        <w:jc w:val="both"/>
        <w:rPr>
          <w:rFonts w:ascii="Arial" w:hAnsi="Arial" w:cs="Arial"/>
        </w:rPr>
      </w:pPr>
      <w:r w:rsidRPr="008066A0">
        <w:rPr>
          <w:rFonts w:ascii="Arial" w:hAnsi="Arial" w:cs="Arial"/>
        </w:rPr>
        <w:t>Acknowledge legacies, donations and gifts between £25.00 and £50.00 from Members, Branches</w:t>
      </w:r>
      <w:r w:rsidR="00864E1E" w:rsidRPr="008066A0">
        <w:rPr>
          <w:rFonts w:ascii="Arial" w:hAnsi="Arial" w:cs="Arial"/>
        </w:rPr>
        <w:t>,</w:t>
      </w:r>
      <w:r w:rsidRPr="008066A0">
        <w:rPr>
          <w:rFonts w:ascii="Arial" w:hAnsi="Arial" w:cs="Arial"/>
        </w:rPr>
        <w:t xml:space="preserve"> and Organisations. Inform Treasurer of donations over £50.00</w:t>
      </w:r>
      <w:r w:rsidR="00FE74DA" w:rsidRPr="008066A0">
        <w:rPr>
          <w:rFonts w:ascii="Arial" w:hAnsi="Arial" w:cs="Arial"/>
        </w:rPr>
        <w:t xml:space="preserve"> for her to acknowledge them.</w:t>
      </w:r>
    </w:p>
    <w:p w14:paraId="5FF2C0BD" w14:textId="20D5F27C" w:rsidR="006E0CED" w:rsidRPr="008066A0" w:rsidRDefault="00F45813" w:rsidP="008066A0">
      <w:pPr>
        <w:pStyle w:val="ListParagraph"/>
        <w:numPr>
          <w:ilvl w:val="0"/>
          <w:numId w:val="37"/>
        </w:numPr>
        <w:spacing w:after="120"/>
        <w:jc w:val="both"/>
        <w:rPr>
          <w:rFonts w:ascii="Arial" w:hAnsi="Arial" w:cs="Arial"/>
        </w:rPr>
      </w:pPr>
      <w:r w:rsidRPr="008066A0">
        <w:rPr>
          <w:rFonts w:ascii="Arial" w:hAnsi="Arial" w:cs="Arial"/>
        </w:rPr>
        <w:t xml:space="preserve">Record deaths on Database, send </w:t>
      </w:r>
      <w:r w:rsidR="008D6C29" w:rsidRPr="008066A0">
        <w:rPr>
          <w:rFonts w:ascii="Arial" w:hAnsi="Arial" w:cs="Arial"/>
        </w:rPr>
        <w:t xml:space="preserve">email or </w:t>
      </w:r>
      <w:r w:rsidRPr="008066A0">
        <w:rPr>
          <w:rFonts w:ascii="Arial" w:hAnsi="Arial" w:cs="Arial"/>
        </w:rPr>
        <w:t xml:space="preserve">letters of condolence which include a paragraph stating “The following </w:t>
      </w:r>
      <w:r w:rsidR="00F923AF" w:rsidRPr="008066A0">
        <w:rPr>
          <w:rFonts w:ascii="Arial" w:hAnsi="Arial" w:cs="Arial"/>
        </w:rPr>
        <w:t>notice w</w:t>
      </w:r>
      <w:r w:rsidRPr="008066A0">
        <w:rPr>
          <w:rFonts w:ascii="Arial" w:hAnsi="Arial" w:cs="Arial"/>
        </w:rPr>
        <w:t xml:space="preserve">ill appear in the next edition of The Wren” to bereaved families and ensure that both Members and </w:t>
      </w:r>
      <w:r w:rsidR="00843968" w:rsidRPr="008066A0">
        <w:rPr>
          <w:rFonts w:ascii="Arial" w:hAnsi="Arial" w:cs="Arial"/>
        </w:rPr>
        <w:t>n</w:t>
      </w:r>
      <w:r w:rsidRPr="008066A0">
        <w:rPr>
          <w:rFonts w:ascii="Arial" w:hAnsi="Arial" w:cs="Arial"/>
        </w:rPr>
        <w:t>on</w:t>
      </w:r>
      <w:r w:rsidR="00843968" w:rsidRPr="008066A0">
        <w:rPr>
          <w:rFonts w:ascii="Arial" w:hAnsi="Arial" w:cs="Arial"/>
        </w:rPr>
        <w:t>-M</w:t>
      </w:r>
      <w:r w:rsidRPr="008066A0">
        <w:rPr>
          <w:rFonts w:ascii="Arial" w:hAnsi="Arial" w:cs="Arial"/>
        </w:rPr>
        <w:t xml:space="preserve">embers death announcement lists are checked prior to sending to the </w:t>
      </w:r>
      <w:r w:rsidR="00843968" w:rsidRPr="008066A0">
        <w:rPr>
          <w:rFonts w:ascii="Arial" w:hAnsi="Arial" w:cs="Arial"/>
        </w:rPr>
        <w:t>Editorial Team</w:t>
      </w:r>
      <w:r w:rsidRPr="008066A0">
        <w:rPr>
          <w:rFonts w:ascii="Arial" w:hAnsi="Arial" w:cs="Arial"/>
        </w:rPr>
        <w:t xml:space="preserve"> for inclusion in the magazine. </w:t>
      </w:r>
    </w:p>
    <w:p w14:paraId="13660394" w14:textId="4C54DCFE" w:rsidR="003F1E49" w:rsidRDefault="003F1E49" w:rsidP="008066A0">
      <w:pPr>
        <w:pStyle w:val="ListParagraph"/>
        <w:numPr>
          <w:ilvl w:val="0"/>
          <w:numId w:val="37"/>
        </w:numPr>
        <w:spacing w:after="120"/>
        <w:jc w:val="both"/>
        <w:rPr>
          <w:rFonts w:ascii="Arial" w:hAnsi="Arial" w:cs="Arial"/>
        </w:rPr>
      </w:pPr>
      <w:r w:rsidRPr="008066A0">
        <w:rPr>
          <w:rFonts w:ascii="Arial" w:hAnsi="Arial" w:cs="Arial"/>
        </w:rPr>
        <w:t>Ensure that all filing is kept up to date.</w:t>
      </w:r>
    </w:p>
    <w:p w14:paraId="4093B6F0" w14:textId="6D0A78CC" w:rsidR="00CC305C" w:rsidRDefault="00CC305C" w:rsidP="008066A0">
      <w:pPr>
        <w:pStyle w:val="ListParagraph"/>
        <w:numPr>
          <w:ilvl w:val="0"/>
          <w:numId w:val="37"/>
        </w:numPr>
        <w:spacing w:after="120"/>
        <w:jc w:val="both"/>
        <w:rPr>
          <w:rFonts w:ascii="Arial" w:hAnsi="Arial" w:cs="Arial"/>
        </w:rPr>
      </w:pPr>
      <w:r w:rsidRPr="00165250">
        <w:rPr>
          <w:rFonts w:ascii="Arial" w:hAnsi="Arial" w:cs="Arial"/>
        </w:rPr>
        <w:t>Refer branches to the Trustees for advice on all matters of administration, fund raising and</w:t>
      </w:r>
      <w:r>
        <w:rPr>
          <w:rFonts w:ascii="Arial" w:hAnsi="Arial" w:cs="Arial"/>
        </w:rPr>
        <w:t xml:space="preserve"> </w:t>
      </w:r>
      <w:r w:rsidRPr="00165250">
        <w:rPr>
          <w:rFonts w:ascii="Arial" w:hAnsi="Arial" w:cs="Arial"/>
        </w:rPr>
        <w:t>general best practice including the establishment of branches, and where necessary the closure of a branch.</w:t>
      </w:r>
    </w:p>
    <w:p w14:paraId="45C91F4C" w14:textId="684F1F3F" w:rsidR="00CC305C" w:rsidRDefault="00CC305C" w:rsidP="008066A0">
      <w:pPr>
        <w:pStyle w:val="ListParagraph"/>
        <w:numPr>
          <w:ilvl w:val="0"/>
          <w:numId w:val="37"/>
        </w:numPr>
        <w:spacing w:after="120"/>
        <w:jc w:val="both"/>
        <w:rPr>
          <w:rFonts w:ascii="Arial" w:hAnsi="Arial" w:cs="Arial"/>
        </w:rPr>
      </w:pPr>
      <w:r w:rsidRPr="008066A0">
        <w:rPr>
          <w:rFonts w:ascii="Arial" w:hAnsi="Arial" w:cs="Arial"/>
        </w:rPr>
        <w:t>Supervise the work and general welfare of any volunteers, providing training and support as</w:t>
      </w:r>
      <w:r>
        <w:rPr>
          <w:rFonts w:ascii="Arial" w:hAnsi="Arial" w:cs="Arial"/>
        </w:rPr>
        <w:t xml:space="preserve"> </w:t>
      </w:r>
      <w:r w:rsidRPr="008066A0">
        <w:rPr>
          <w:rFonts w:ascii="Arial" w:hAnsi="Arial" w:cs="Arial"/>
        </w:rPr>
        <w:t>required.</w:t>
      </w:r>
    </w:p>
    <w:p w14:paraId="3EA55E97" w14:textId="1F3E3139" w:rsidR="00CC305C" w:rsidRDefault="00CC305C" w:rsidP="008066A0">
      <w:pPr>
        <w:pStyle w:val="ListParagraph"/>
        <w:numPr>
          <w:ilvl w:val="0"/>
          <w:numId w:val="37"/>
        </w:numPr>
        <w:spacing w:after="120"/>
        <w:jc w:val="both"/>
        <w:rPr>
          <w:rFonts w:ascii="Arial" w:hAnsi="Arial" w:cs="Arial"/>
        </w:rPr>
      </w:pPr>
      <w:r w:rsidRPr="008066A0">
        <w:rPr>
          <w:rFonts w:ascii="Arial" w:hAnsi="Arial" w:cs="Arial"/>
        </w:rPr>
        <w:t xml:space="preserve">Liaise with the AOW Landlords (Defence Estates) </w:t>
      </w:r>
      <w:r>
        <w:rPr>
          <w:rFonts w:ascii="Arial" w:hAnsi="Arial" w:cs="Arial"/>
        </w:rPr>
        <w:t xml:space="preserve">and/or HMNB maintenance </w:t>
      </w:r>
      <w:r w:rsidRPr="008066A0">
        <w:rPr>
          <w:rFonts w:ascii="Arial" w:hAnsi="Arial" w:cs="Arial"/>
        </w:rPr>
        <w:t>on matters of premises management.</w:t>
      </w:r>
    </w:p>
    <w:p w14:paraId="2F501D26" w14:textId="77777777" w:rsidR="00B45B5A" w:rsidRPr="00DA35C9" w:rsidRDefault="00B45B5A" w:rsidP="00DA35C9">
      <w:pPr>
        <w:pStyle w:val="ListParagraph"/>
        <w:numPr>
          <w:ilvl w:val="0"/>
          <w:numId w:val="37"/>
        </w:numPr>
        <w:spacing w:after="120"/>
        <w:jc w:val="both"/>
        <w:rPr>
          <w:rFonts w:ascii="Arial" w:hAnsi="Arial" w:cs="Arial"/>
        </w:rPr>
      </w:pPr>
      <w:r w:rsidRPr="00DA35C9">
        <w:rPr>
          <w:rFonts w:ascii="Arial" w:hAnsi="Arial" w:cs="Arial"/>
        </w:rPr>
        <w:t>Sales</w:t>
      </w:r>
    </w:p>
    <w:p w14:paraId="457ACA68" w14:textId="4D708BAA" w:rsidR="00B45B5A" w:rsidRPr="00F611FA" w:rsidRDefault="00B45B5A" w:rsidP="00DA35C9">
      <w:pPr>
        <w:pStyle w:val="ListParagraph"/>
        <w:numPr>
          <w:ilvl w:val="1"/>
          <w:numId w:val="37"/>
        </w:numPr>
        <w:spacing w:after="120"/>
        <w:ind w:left="1134" w:hanging="425"/>
        <w:jc w:val="both"/>
        <w:rPr>
          <w:rFonts w:ascii="Arial" w:hAnsi="Arial" w:cs="Arial"/>
        </w:rPr>
      </w:pPr>
      <w:r w:rsidRPr="00F611FA">
        <w:rPr>
          <w:rFonts w:ascii="Arial" w:hAnsi="Arial" w:cs="Arial"/>
        </w:rPr>
        <w:t>Order sales items as requested by the Sales Co-ordinator.</w:t>
      </w:r>
    </w:p>
    <w:p w14:paraId="12B3DFB6" w14:textId="77777777" w:rsidR="00B45B5A" w:rsidRPr="00B45B5A" w:rsidRDefault="00B45B5A" w:rsidP="00DA35C9">
      <w:pPr>
        <w:pStyle w:val="ListParagraph"/>
        <w:numPr>
          <w:ilvl w:val="1"/>
          <w:numId w:val="37"/>
        </w:numPr>
        <w:spacing w:after="120"/>
        <w:ind w:left="1134" w:hanging="425"/>
        <w:jc w:val="both"/>
        <w:rPr>
          <w:rFonts w:ascii="Arial" w:hAnsi="Arial" w:cs="Arial"/>
        </w:rPr>
      </w:pPr>
      <w:r w:rsidRPr="00B45B5A">
        <w:rPr>
          <w:rFonts w:ascii="Arial" w:hAnsi="Arial" w:cs="Arial"/>
        </w:rPr>
        <w:t>Keep records of stock received and stock sold.  Organise the annual stock-take in conjunction with the Sales Co-ordinator.</w:t>
      </w:r>
    </w:p>
    <w:p w14:paraId="1999FA1F" w14:textId="77777777" w:rsidR="00B45B5A" w:rsidRPr="00B45B5A" w:rsidRDefault="00B45B5A" w:rsidP="00DA35C9">
      <w:pPr>
        <w:pStyle w:val="ListParagraph"/>
        <w:numPr>
          <w:ilvl w:val="1"/>
          <w:numId w:val="37"/>
        </w:numPr>
        <w:spacing w:after="120"/>
        <w:ind w:left="1134" w:hanging="425"/>
        <w:jc w:val="both"/>
        <w:rPr>
          <w:rFonts w:ascii="Arial" w:hAnsi="Arial" w:cs="Arial"/>
        </w:rPr>
      </w:pPr>
      <w:r w:rsidRPr="00B45B5A">
        <w:rPr>
          <w:rFonts w:ascii="Arial" w:hAnsi="Arial" w:cs="Arial"/>
        </w:rPr>
        <w:t>Pass copies of all purchase invoices to the Sales Co-ordinator, and provide financial management information as requested.</w:t>
      </w:r>
    </w:p>
    <w:p w14:paraId="431D4929" w14:textId="77777777" w:rsidR="00B45B5A" w:rsidRPr="00B45B5A" w:rsidRDefault="00B45B5A" w:rsidP="00DA35C9">
      <w:pPr>
        <w:pStyle w:val="ListParagraph"/>
        <w:numPr>
          <w:ilvl w:val="1"/>
          <w:numId w:val="37"/>
        </w:numPr>
        <w:spacing w:after="120"/>
        <w:ind w:left="1134" w:hanging="425"/>
        <w:jc w:val="both"/>
        <w:rPr>
          <w:rFonts w:ascii="Arial" w:hAnsi="Arial" w:cs="Arial"/>
        </w:rPr>
      </w:pPr>
      <w:r w:rsidRPr="00B45B5A">
        <w:rPr>
          <w:rFonts w:ascii="Arial" w:hAnsi="Arial" w:cs="Arial"/>
        </w:rPr>
        <w:t>Ensure the secure stowage of all sales items.</w:t>
      </w:r>
    </w:p>
    <w:p w14:paraId="558C71D3" w14:textId="77777777" w:rsidR="00B45B5A" w:rsidRDefault="00B45B5A" w:rsidP="00DA35C9">
      <w:pPr>
        <w:pStyle w:val="ListParagraph"/>
        <w:numPr>
          <w:ilvl w:val="1"/>
          <w:numId w:val="37"/>
        </w:numPr>
        <w:spacing w:after="120"/>
        <w:ind w:left="1134" w:hanging="425"/>
        <w:jc w:val="both"/>
        <w:rPr>
          <w:rFonts w:ascii="Arial" w:hAnsi="Arial" w:cs="Arial"/>
        </w:rPr>
      </w:pPr>
      <w:r w:rsidRPr="00B45B5A">
        <w:rPr>
          <w:rFonts w:ascii="Arial" w:hAnsi="Arial" w:cs="Arial"/>
        </w:rPr>
        <w:lastRenderedPageBreak/>
        <w:t>Process and despatch orders.</w:t>
      </w:r>
    </w:p>
    <w:p w14:paraId="71B7837C" w14:textId="4752B003" w:rsidR="00DA35C9" w:rsidRDefault="00DA35C9" w:rsidP="00DA35C9">
      <w:pPr>
        <w:pStyle w:val="ListParagraph"/>
        <w:numPr>
          <w:ilvl w:val="1"/>
          <w:numId w:val="37"/>
        </w:numPr>
        <w:spacing w:after="120"/>
        <w:ind w:left="1134" w:hanging="425"/>
        <w:jc w:val="both"/>
        <w:rPr>
          <w:rFonts w:ascii="Arial" w:hAnsi="Arial" w:cs="Arial"/>
        </w:rPr>
      </w:pPr>
      <w:r>
        <w:rPr>
          <w:rFonts w:ascii="Arial" w:hAnsi="Arial" w:cs="Arial"/>
        </w:rPr>
        <w:t>Annually review postage and packing rates in conjunction with the Hon Treasurer.</w:t>
      </w:r>
    </w:p>
    <w:p w14:paraId="5D48A79A" w14:textId="72A0B62E" w:rsidR="00DA35C9" w:rsidRPr="00B45B5A" w:rsidRDefault="00DA35C9" w:rsidP="00DA35C9">
      <w:pPr>
        <w:pStyle w:val="ListParagraph"/>
        <w:numPr>
          <w:ilvl w:val="1"/>
          <w:numId w:val="37"/>
        </w:numPr>
        <w:spacing w:after="120"/>
        <w:ind w:left="1134" w:hanging="425"/>
        <w:jc w:val="both"/>
        <w:rPr>
          <w:rFonts w:ascii="Arial" w:hAnsi="Arial" w:cs="Arial"/>
        </w:rPr>
      </w:pPr>
      <w:r>
        <w:rPr>
          <w:rFonts w:ascii="Arial" w:hAnsi="Arial" w:cs="Arial"/>
        </w:rPr>
        <w:t>Prepare the sales order form for inclusion in the magazine in conjunction with the Sales Co-ordinator.</w:t>
      </w:r>
    </w:p>
    <w:p w14:paraId="1A7A0816" w14:textId="60B6E232" w:rsidR="00DA35C9" w:rsidRDefault="00DA35C9" w:rsidP="008066A0">
      <w:pPr>
        <w:pStyle w:val="ListParagraph"/>
        <w:numPr>
          <w:ilvl w:val="0"/>
          <w:numId w:val="37"/>
        </w:numPr>
        <w:spacing w:after="120"/>
        <w:jc w:val="both"/>
        <w:rPr>
          <w:rFonts w:ascii="Arial" w:hAnsi="Arial" w:cs="Arial"/>
        </w:rPr>
      </w:pPr>
      <w:r>
        <w:rPr>
          <w:rFonts w:ascii="Arial" w:hAnsi="Arial" w:cs="Arial"/>
        </w:rPr>
        <w:t>Maintain Website Shop.</w:t>
      </w:r>
    </w:p>
    <w:p w14:paraId="3C945653" w14:textId="6310882E" w:rsidR="00B45B5A" w:rsidRDefault="00B45B5A" w:rsidP="008066A0">
      <w:pPr>
        <w:pStyle w:val="ListParagraph"/>
        <w:numPr>
          <w:ilvl w:val="0"/>
          <w:numId w:val="37"/>
        </w:numPr>
        <w:spacing w:after="120"/>
        <w:jc w:val="both"/>
        <w:rPr>
          <w:rFonts w:ascii="Arial" w:hAnsi="Arial" w:cs="Arial"/>
        </w:rPr>
      </w:pPr>
      <w:r w:rsidRPr="00B45B5A">
        <w:rPr>
          <w:rFonts w:ascii="Arial" w:hAnsi="Arial" w:cs="Arial"/>
        </w:rPr>
        <w:t>Welcome visitors to the Association office, liaise with Branch and non-Branch members and the general public</w:t>
      </w:r>
      <w:r w:rsidR="00DA35C9">
        <w:rPr>
          <w:rFonts w:ascii="Arial" w:hAnsi="Arial" w:cs="Arial"/>
        </w:rPr>
        <w:t xml:space="preserve"> as required.</w:t>
      </w:r>
    </w:p>
    <w:p w14:paraId="6E43CEF9" w14:textId="77777777" w:rsidR="00B45B5A" w:rsidRPr="00B45B5A" w:rsidRDefault="00B45B5A" w:rsidP="00B45B5A">
      <w:pPr>
        <w:pStyle w:val="ListParagraph"/>
        <w:numPr>
          <w:ilvl w:val="0"/>
          <w:numId w:val="37"/>
        </w:numPr>
        <w:jc w:val="both"/>
        <w:rPr>
          <w:rFonts w:ascii="Arial" w:hAnsi="Arial" w:cs="Arial"/>
        </w:rPr>
      </w:pPr>
      <w:r w:rsidRPr="00B45B5A">
        <w:rPr>
          <w:rFonts w:ascii="Arial" w:hAnsi="Arial" w:cs="Arial"/>
        </w:rPr>
        <w:t>Carry out such other duties as may be determined from time to time by the Chairman.</w:t>
      </w:r>
    </w:p>
    <w:p w14:paraId="699E01F2" w14:textId="77777777" w:rsidR="00B45B5A" w:rsidRPr="008066A0" w:rsidRDefault="00B45B5A" w:rsidP="008A7B2C">
      <w:pPr>
        <w:pStyle w:val="ListParagraph"/>
        <w:jc w:val="both"/>
        <w:rPr>
          <w:rFonts w:ascii="Arial" w:hAnsi="Arial" w:cs="Arial"/>
        </w:rPr>
      </w:pPr>
    </w:p>
    <w:p w14:paraId="445CD51D" w14:textId="043EF946" w:rsidR="005D48E6" w:rsidRPr="00226839" w:rsidRDefault="00503951" w:rsidP="00720103">
      <w:pPr>
        <w:tabs>
          <w:tab w:val="left" w:pos="426"/>
        </w:tabs>
        <w:jc w:val="both"/>
        <w:rPr>
          <w:rFonts w:ascii="Arial" w:hAnsi="Arial" w:cs="Arial"/>
          <w:b/>
          <w:bCs/>
        </w:rPr>
      </w:pPr>
      <w:r w:rsidRPr="00226839">
        <w:rPr>
          <w:rFonts w:ascii="Arial" w:hAnsi="Arial" w:cs="Arial"/>
          <w:b/>
        </w:rPr>
        <w:t>2</w:t>
      </w:r>
      <w:r w:rsidR="005D48E6" w:rsidRPr="00226839">
        <w:rPr>
          <w:rFonts w:ascii="Arial" w:hAnsi="Arial" w:cs="Arial"/>
          <w:b/>
        </w:rPr>
        <w:t xml:space="preserve">. </w:t>
      </w:r>
      <w:r w:rsidR="00622DE4" w:rsidRPr="00226839">
        <w:rPr>
          <w:rFonts w:ascii="Arial" w:hAnsi="Arial" w:cs="Arial"/>
          <w:b/>
        </w:rPr>
        <w:tab/>
      </w:r>
      <w:r w:rsidR="005D48E6" w:rsidRPr="00226839">
        <w:rPr>
          <w:rFonts w:ascii="Arial" w:hAnsi="Arial" w:cs="Arial"/>
          <w:b/>
          <w:bCs/>
        </w:rPr>
        <w:t>Finance</w:t>
      </w:r>
    </w:p>
    <w:p w14:paraId="38688164" w14:textId="77777777" w:rsidR="005D48E6" w:rsidRPr="00165250" w:rsidRDefault="005D48E6" w:rsidP="00A636C5">
      <w:pPr>
        <w:tabs>
          <w:tab w:val="left" w:pos="720"/>
        </w:tabs>
        <w:jc w:val="both"/>
        <w:rPr>
          <w:rFonts w:ascii="Arial" w:hAnsi="Arial" w:cs="Arial"/>
          <w:sz w:val="16"/>
          <w:szCs w:val="16"/>
        </w:rPr>
      </w:pPr>
    </w:p>
    <w:p w14:paraId="1C38BA96" w14:textId="77777777" w:rsidR="00B41831" w:rsidRPr="00165250" w:rsidRDefault="00B41831" w:rsidP="00B41831">
      <w:pPr>
        <w:numPr>
          <w:ilvl w:val="0"/>
          <w:numId w:val="16"/>
        </w:numPr>
        <w:spacing w:after="120"/>
        <w:ind w:left="714" w:hanging="357"/>
        <w:jc w:val="both"/>
        <w:rPr>
          <w:rFonts w:ascii="Arial" w:hAnsi="Arial" w:cs="Arial"/>
        </w:rPr>
      </w:pPr>
      <w:r w:rsidRPr="00165250">
        <w:rPr>
          <w:rFonts w:ascii="Arial" w:hAnsi="Arial" w:cs="Arial"/>
        </w:rPr>
        <w:t>Account daily for all monies received from subscriptions, sales, legacies</w:t>
      </w:r>
      <w:r w:rsidR="00864E1E" w:rsidRPr="00165250">
        <w:rPr>
          <w:rFonts w:ascii="Arial" w:hAnsi="Arial" w:cs="Arial"/>
        </w:rPr>
        <w:t>,</w:t>
      </w:r>
      <w:r w:rsidRPr="00165250">
        <w:rPr>
          <w:rFonts w:ascii="Arial" w:hAnsi="Arial" w:cs="Arial"/>
        </w:rPr>
        <w:t xml:space="preserve"> and donations.</w:t>
      </w:r>
    </w:p>
    <w:p w14:paraId="475ADD7D" w14:textId="430E4236" w:rsidR="00160078" w:rsidRPr="00165250" w:rsidRDefault="00160078" w:rsidP="002B549E">
      <w:pPr>
        <w:numPr>
          <w:ilvl w:val="0"/>
          <w:numId w:val="16"/>
        </w:numPr>
        <w:spacing w:after="120"/>
        <w:ind w:left="714" w:hanging="357"/>
        <w:jc w:val="both"/>
        <w:rPr>
          <w:rFonts w:ascii="Arial" w:hAnsi="Arial" w:cs="Arial"/>
        </w:rPr>
      </w:pPr>
      <w:r w:rsidRPr="00165250">
        <w:rPr>
          <w:rFonts w:ascii="Arial" w:hAnsi="Arial" w:cs="Arial"/>
        </w:rPr>
        <w:t>Maintain the SAGE accounting system</w:t>
      </w:r>
      <w:r w:rsidR="002C4345">
        <w:rPr>
          <w:rFonts w:ascii="Arial" w:hAnsi="Arial" w:cs="Arial"/>
        </w:rPr>
        <w:t>,</w:t>
      </w:r>
      <w:r w:rsidRPr="00165250">
        <w:rPr>
          <w:rFonts w:ascii="Arial" w:hAnsi="Arial" w:cs="Arial"/>
        </w:rPr>
        <w:t xml:space="preserve"> emailing data on a monthly basis to the Honorary Treasurer.</w:t>
      </w:r>
    </w:p>
    <w:p w14:paraId="03EFEBD1" w14:textId="77777777" w:rsidR="00160078" w:rsidRPr="00165250" w:rsidRDefault="00160078" w:rsidP="002B549E">
      <w:pPr>
        <w:numPr>
          <w:ilvl w:val="0"/>
          <w:numId w:val="16"/>
        </w:numPr>
        <w:spacing w:after="120"/>
        <w:ind w:left="714" w:hanging="357"/>
        <w:jc w:val="both"/>
        <w:rPr>
          <w:rFonts w:ascii="Arial" w:hAnsi="Arial" w:cs="Arial"/>
        </w:rPr>
      </w:pPr>
      <w:r w:rsidRPr="00165250">
        <w:rPr>
          <w:rFonts w:ascii="Arial" w:hAnsi="Arial" w:cs="Arial"/>
        </w:rPr>
        <w:t xml:space="preserve">Undertake banking </w:t>
      </w:r>
      <w:r w:rsidR="00150DED" w:rsidRPr="00165250">
        <w:rPr>
          <w:rFonts w:ascii="Arial" w:hAnsi="Arial" w:cs="Arial"/>
        </w:rPr>
        <w:t xml:space="preserve">promptly </w:t>
      </w:r>
      <w:r w:rsidRPr="00165250">
        <w:rPr>
          <w:rFonts w:ascii="Arial" w:hAnsi="Arial" w:cs="Arial"/>
        </w:rPr>
        <w:t>of all monies received</w:t>
      </w:r>
      <w:r w:rsidR="002B549E" w:rsidRPr="00165250">
        <w:rPr>
          <w:rFonts w:ascii="Arial" w:hAnsi="Arial" w:cs="Arial"/>
        </w:rPr>
        <w:t>.</w:t>
      </w:r>
    </w:p>
    <w:p w14:paraId="26365784" w14:textId="77777777" w:rsidR="00160078" w:rsidRPr="00165250" w:rsidRDefault="00160078" w:rsidP="002B549E">
      <w:pPr>
        <w:numPr>
          <w:ilvl w:val="0"/>
          <w:numId w:val="16"/>
        </w:numPr>
        <w:spacing w:after="120"/>
        <w:ind w:left="714" w:hanging="357"/>
        <w:jc w:val="both"/>
        <w:rPr>
          <w:rFonts w:ascii="Arial" w:hAnsi="Arial" w:cs="Arial"/>
        </w:rPr>
      </w:pPr>
      <w:r w:rsidRPr="00165250">
        <w:rPr>
          <w:rFonts w:ascii="Arial" w:hAnsi="Arial" w:cs="Arial"/>
        </w:rPr>
        <w:t>Maintain Gift Aid records and complete the annual Gift Aid return.</w:t>
      </w:r>
    </w:p>
    <w:p w14:paraId="0DC82B56" w14:textId="77777777" w:rsidR="00160078" w:rsidRPr="00165250" w:rsidRDefault="00160078" w:rsidP="002B549E">
      <w:pPr>
        <w:numPr>
          <w:ilvl w:val="0"/>
          <w:numId w:val="16"/>
        </w:numPr>
        <w:spacing w:after="120"/>
        <w:ind w:left="714" w:hanging="357"/>
        <w:jc w:val="both"/>
        <w:rPr>
          <w:rFonts w:ascii="Arial" w:hAnsi="Arial" w:cs="Arial"/>
        </w:rPr>
      </w:pPr>
      <w:r w:rsidRPr="00165250">
        <w:rPr>
          <w:rFonts w:ascii="Arial" w:hAnsi="Arial" w:cs="Arial"/>
        </w:rPr>
        <w:t>Manage the petty cash account keeping all appropriate records.</w:t>
      </w:r>
    </w:p>
    <w:p w14:paraId="5333478D" w14:textId="77777777" w:rsidR="00160078" w:rsidRPr="00165250" w:rsidRDefault="00160078" w:rsidP="002B549E">
      <w:pPr>
        <w:numPr>
          <w:ilvl w:val="0"/>
          <w:numId w:val="16"/>
        </w:numPr>
        <w:spacing w:after="120"/>
        <w:ind w:left="714" w:hanging="357"/>
        <w:jc w:val="both"/>
        <w:rPr>
          <w:rFonts w:ascii="Arial" w:hAnsi="Arial" w:cs="Arial"/>
        </w:rPr>
      </w:pPr>
      <w:r w:rsidRPr="00165250">
        <w:rPr>
          <w:rFonts w:ascii="Arial" w:hAnsi="Arial" w:cs="Arial"/>
        </w:rPr>
        <w:t>Reconcile the bank account monthly to the SAGE accounting system.</w:t>
      </w:r>
    </w:p>
    <w:p w14:paraId="714CC6BC" w14:textId="77777777" w:rsidR="00F923AF" w:rsidRPr="00165250" w:rsidRDefault="00F923AF" w:rsidP="002B549E">
      <w:pPr>
        <w:numPr>
          <w:ilvl w:val="0"/>
          <w:numId w:val="16"/>
        </w:numPr>
        <w:spacing w:after="120"/>
        <w:ind w:left="714" w:hanging="357"/>
        <w:jc w:val="both"/>
        <w:rPr>
          <w:rFonts w:ascii="Arial" w:hAnsi="Arial" w:cs="Arial"/>
        </w:rPr>
      </w:pPr>
      <w:r w:rsidRPr="00165250">
        <w:rPr>
          <w:rFonts w:ascii="Arial" w:hAnsi="Arial" w:cs="Arial"/>
        </w:rPr>
        <w:t xml:space="preserve">Maintain on-line access to bank statements. </w:t>
      </w:r>
    </w:p>
    <w:p w14:paraId="29710452" w14:textId="77777777" w:rsidR="005D48E6" w:rsidRPr="00165250" w:rsidRDefault="005D48E6" w:rsidP="002B549E">
      <w:pPr>
        <w:numPr>
          <w:ilvl w:val="0"/>
          <w:numId w:val="16"/>
        </w:numPr>
        <w:spacing w:after="120"/>
        <w:ind w:left="714" w:hanging="357"/>
        <w:jc w:val="both"/>
        <w:rPr>
          <w:rFonts w:ascii="Arial" w:hAnsi="Arial" w:cs="Arial"/>
        </w:rPr>
      </w:pPr>
      <w:r w:rsidRPr="00165250">
        <w:rPr>
          <w:rFonts w:ascii="Arial" w:hAnsi="Arial" w:cs="Arial"/>
        </w:rPr>
        <w:t>Act as second signatory on Association cheques</w:t>
      </w:r>
      <w:r w:rsidR="007D75EA" w:rsidRPr="00165250">
        <w:rPr>
          <w:rFonts w:ascii="Arial" w:hAnsi="Arial" w:cs="Arial"/>
        </w:rPr>
        <w:t xml:space="preserve"> up to the value of £500</w:t>
      </w:r>
      <w:r w:rsidRPr="00165250">
        <w:rPr>
          <w:rFonts w:ascii="Arial" w:hAnsi="Arial" w:cs="Arial"/>
        </w:rPr>
        <w:t>.</w:t>
      </w:r>
    </w:p>
    <w:p w14:paraId="6FBF9886" w14:textId="3B976C6F" w:rsidR="005D48E6" w:rsidRPr="00165250" w:rsidRDefault="005D48E6" w:rsidP="002B549E">
      <w:pPr>
        <w:numPr>
          <w:ilvl w:val="0"/>
          <w:numId w:val="16"/>
        </w:numPr>
        <w:spacing w:after="120"/>
        <w:ind w:left="714" w:hanging="357"/>
        <w:jc w:val="both"/>
        <w:rPr>
          <w:rFonts w:ascii="Arial" w:hAnsi="Arial" w:cs="Arial"/>
        </w:rPr>
      </w:pPr>
      <w:r w:rsidRPr="00165250">
        <w:rPr>
          <w:rFonts w:ascii="Arial" w:hAnsi="Arial" w:cs="Arial"/>
        </w:rPr>
        <w:t>Pay expenses, invoices</w:t>
      </w:r>
      <w:r w:rsidR="00864E1E" w:rsidRPr="00165250">
        <w:rPr>
          <w:rFonts w:ascii="Arial" w:hAnsi="Arial" w:cs="Arial"/>
        </w:rPr>
        <w:t>,</w:t>
      </w:r>
      <w:r w:rsidRPr="00165250">
        <w:rPr>
          <w:rFonts w:ascii="Arial" w:hAnsi="Arial" w:cs="Arial"/>
        </w:rPr>
        <w:t xml:space="preserve"> and other bills </w:t>
      </w:r>
      <w:r w:rsidR="007D75EA" w:rsidRPr="00165250">
        <w:rPr>
          <w:rFonts w:ascii="Arial" w:hAnsi="Arial" w:cs="Arial"/>
        </w:rPr>
        <w:t>in conjunction with</w:t>
      </w:r>
      <w:r w:rsidRPr="00165250">
        <w:rPr>
          <w:rFonts w:ascii="Arial" w:hAnsi="Arial" w:cs="Arial"/>
        </w:rPr>
        <w:t xml:space="preserve"> the </w:t>
      </w:r>
      <w:r w:rsidR="00160078" w:rsidRPr="00165250">
        <w:rPr>
          <w:rFonts w:ascii="Arial" w:hAnsi="Arial" w:cs="Arial"/>
        </w:rPr>
        <w:t xml:space="preserve">Honorary </w:t>
      </w:r>
      <w:r w:rsidRPr="00165250">
        <w:rPr>
          <w:rFonts w:ascii="Arial" w:hAnsi="Arial" w:cs="Arial"/>
        </w:rPr>
        <w:t>Treasurer</w:t>
      </w:r>
      <w:r w:rsidR="007D75EA" w:rsidRPr="00165250">
        <w:rPr>
          <w:rFonts w:ascii="Arial" w:hAnsi="Arial" w:cs="Arial"/>
        </w:rPr>
        <w:t xml:space="preserve"> as required.</w:t>
      </w:r>
    </w:p>
    <w:p w14:paraId="244B4B9C" w14:textId="77777777" w:rsidR="005D48E6" w:rsidRPr="00165250" w:rsidRDefault="005D48E6" w:rsidP="002B549E">
      <w:pPr>
        <w:numPr>
          <w:ilvl w:val="0"/>
          <w:numId w:val="16"/>
        </w:numPr>
        <w:spacing w:after="120"/>
        <w:ind w:left="714" w:hanging="357"/>
        <w:jc w:val="both"/>
        <w:rPr>
          <w:rFonts w:ascii="Arial" w:hAnsi="Arial" w:cs="Arial"/>
        </w:rPr>
      </w:pPr>
      <w:r w:rsidRPr="00165250">
        <w:rPr>
          <w:rFonts w:ascii="Arial" w:hAnsi="Arial" w:cs="Arial"/>
        </w:rPr>
        <w:t>Keep a secure record of all credit card transactions.</w:t>
      </w:r>
    </w:p>
    <w:p w14:paraId="77A06E1E" w14:textId="77777777" w:rsidR="005D48E6" w:rsidRPr="00165250" w:rsidRDefault="005D48E6" w:rsidP="002B549E">
      <w:pPr>
        <w:numPr>
          <w:ilvl w:val="0"/>
          <w:numId w:val="16"/>
        </w:numPr>
        <w:spacing w:after="120"/>
        <w:ind w:left="714" w:hanging="357"/>
        <w:jc w:val="both"/>
        <w:rPr>
          <w:rFonts w:ascii="Arial" w:hAnsi="Arial" w:cs="Arial"/>
        </w:rPr>
      </w:pPr>
      <w:r w:rsidRPr="00165250">
        <w:rPr>
          <w:rFonts w:ascii="Arial" w:hAnsi="Arial" w:cs="Arial"/>
        </w:rPr>
        <w:t>Ensure all monies</w:t>
      </w:r>
      <w:r w:rsidR="00B41831" w:rsidRPr="00165250">
        <w:rPr>
          <w:rFonts w:ascii="Arial" w:hAnsi="Arial" w:cs="Arial"/>
        </w:rPr>
        <w:t>, passwords</w:t>
      </w:r>
      <w:r w:rsidR="00864E1E" w:rsidRPr="00165250">
        <w:rPr>
          <w:rFonts w:ascii="Arial" w:hAnsi="Arial" w:cs="Arial"/>
        </w:rPr>
        <w:t>,</w:t>
      </w:r>
      <w:r w:rsidR="00B41831" w:rsidRPr="00165250">
        <w:rPr>
          <w:rFonts w:ascii="Arial" w:hAnsi="Arial" w:cs="Arial"/>
        </w:rPr>
        <w:t xml:space="preserve"> and bank books </w:t>
      </w:r>
      <w:r w:rsidRPr="00165250">
        <w:rPr>
          <w:rFonts w:ascii="Arial" w:hAnsi="Arial" w:cs="Arial"/>
        </w:rPr>
        <w:t>are securely stowed in the safe.</w:t>
      </w:r>
    </w:p>
    <w:p w14:paraId="60AD7BEB" w14:textId="77777777" w:rsidR="00A636C5" w:rsidRPr="00165250" w:rsidRDefault="005D48E6" w:rsidP="00843968">
      <w:pPr>
        <w:numPr>
          <w:ilvl w:val="0"/>
          <w:numId w:val="16"/>
        </w:numPr>
        <w:spacing w:after="160"/>
        <w:ind w:left="714" w:hanging="357"/>
        <w:jc w:val="both"/>
        <w:rPr>
          <w:rFonts w:ascii="Arial" w:hAnsi="Arial" w:cs="Arial"/>
        </w:rPr>
      </w:pPr>
      <w:r w:rsidRPr="00165250">
        <w:rPr>
          <w:rFonts w:ascii="Arial" w:hAnsi="Arial" w:cs="Arial"/>
        </w:rPr>
        <w:t>Organise the change of signatories with the bank after the appointment/retirement of officers.</w:t>
      </w:r>
    </w:p>
    <w:p w14:paraId="7A77CC7F" w14:textId="24A218D4" w:rsidR="0069125F" w:rsidRDefault="00831D54" w:rsidP="00843968">
      <w:pPr>
        <w:numPr>
          <w:ilvl w:val="0"/>
          <w:numId w:val="16"/>
        </w:numPr>
        <w:spacing w:after="160"/>
        <w:ind w:left="714" w:hanging="357"/>
        <w:jc w:val="both"/>
        <w:rPr>
          <w:rFonts w:ascii="Arial" w:hAnsi="Arial" w:cs="Arial"/>
        </w:rPr>
      </w:pPr>
      <w:r>
        <w:rPr>
          <w:rFonts w:ascii="Arial" w:hAnsi="Arial" w:cs="Arial"/>
        </w:rPr>
        <w:t xml:space="preserve">Issue purchase order numbers for all purchases. </w:t>
      </w:r>
      <w:r w:rsidRPr="002E2973">
        <w:rPr>
          <w:rFonts w:ascii="Arial" w:hAnsi="Arial" w:cs="Arial"/>
        </w:rPr>
        <w:t>Liaise with the Honorary Treasurer re</w:t>
      </w:r>
      <w:r>
        <w:rPr>
          <w:rFonts w:ascii="Arial" w:hAnsi="Arial" w:cs="Arial"/>
        </w:rPr>
        <w:t>garding</w:t>
      </w:r>
      <w:r w:rsidRPr="002E2973">
        <w:rPr>
          <w:rFonts w:ascii="Arial" w:hAnsi="Arial" w:cs="Arial"/>
        </w:rPr>
        <w:t xml:space="preserve"> </w:t>
      </w:r>
      <w:r>
        <w:rPr>
          <w:rFonts w:ascii="Arial" w:hAnsi="Arial" w:cs="Arial"/>
        </w:rPr>
        <w:t>such</w:t>
      </w:r>
      <w:r w:rsidRPr="002E2973">
        <w:rPr>
          <w:rFonts w:ascii="Arial" w:hAnsi="Arial" w:cs="Arial"/>
        </w:rPr>
        <w:t xml:space="preserve"> purchases.</w:t>
      </w:r>
    </w:p>
    <w:p w14:paraId="42974660" w14:textId="1BE2B168" w:rsidR="00CF30C9" w:rsidRDefault="00831D54" w:rsidP="002E2973">
      <w:pPr>
        <w:pStyle w:val="ListParagraph"/>
        <w:numPr>
          <w:ilvl w:val="0"/>
          <w:numId w:val="16"/>
        </w:numPr>
        <w:spacing w:after="120"/>
        <w:jc w:val="both"/>
        <w:rPr>
          <w:rFonts w:ascii="Arial" w:hAnsi="Arial" w:cs="Arial"/>
        </w:rPr>
      </w:pPr>
      <w:r>
        <w:rPr>
          <w:rFonts w:ascii="Arial" w:hAnsi="Arial" w:cs="Arial"/>
        </w:rPr>
        <w:t>Ensure all finance records are retained for 7 years in accordance with accounting legislation.</w:t>
      </w:r>
    </w:p>
    <w:p w14:paraId="6738DCD3" w14:textId="282404E7" w:rsidR="00831D54" w:rsidRDefault="00831D54" w:rsidP="002E2973">
      <w:pPr>
        <w:pStyle w:val="ListParagraph"/>
        <w:numPr>
          <w:ilvl w:val="0"/>
          <w:numId w:val="16"/>
        </w:numPr>
        <w:spacing w:after="120"/>
        <w:jc w:val="both"/>
        <w:rPr>
          <w:rFonts w:ascii="Arial" w:hAnsi="Arial" w:cs="Arial"/>
        </w:rPr>
      </w:pPr>
      <w:r w:rsidRPr="00165250">
        <w:rPr>
          <w:rFonts w:ascii="Arial" w:hAnsi="Arial" w:cs="Arial"/>
        </w:rPr>
        <w:t>Undertake additional tasks as may be determined by the Honorary Treasurer.</w:t>
      </w:r>
    </w:p>
    <w:p w14:paraId="21CF25BB" w14:textId="77777777" w:rsidR="00226839" w:rsidRDefault="00226839" w:rsidP="00226839">
      <w:pPr>
        <w:pStyle w:val="ListParagraph"/>
        <w:jc w:val="both"/>
        <w:rPr>
          <w:rFonts w:ascii="Arial" w:hAnsi="Arial" w:cs="Arial"/>
        </w:rPr>
      </w:pPr>
    </w:p>
    <w:p w14:paraId="6A40E62D" w14:textId="0EAF46AD" w:rsidR="00503951" w:rsidRPr="00226839" w:rsidRDefault="00B45B5A" w:rsidP="00503951">
      <w:pPr>
        <w:tabs>
          <w:tab w:val="left" w:pos="426"/>
        </w:tabs>
        <w:jc w:val="both"/>
        <w:rPr>
          <w:rFonts w:ascii="Arial" w:hAnsi="Arial" w:cs="Arial"/>
          <w:b/>
          <w:bCs/>
        </w:rPr>
      </w:pPr>
      <w:r w:rsidRPr="00226839">
        <w:rPr>
          <w:rFonts w:ascii="Arial" w:hAnsi="Arial" w:cs="Arial"/>
          <w:b/>
        </w:rPr>
        <w:t>3</w:t>
      </w:r>
      <w:r w:rsidR="00503951" w:rsidRPr="00226839">
        <w:rPr>
          <w:rFonts w:ascii="Arial" w:hAnsi="Arial" w:cs="Arial"/>
          <w:b/>
        </w:rPr>
        <w:t>.</w:t>
      </w:r>
      <w:r w:rsidR="00503951" w:rsidRPr="00226839">
        <w:rPr>
          <w:rFonts w:ascii="Arial" w:hAnsi="Arial" w:cs="Arial"/>
          <w:b/>
        </w:rPr>
        <w:tab/>
      </w:r>
      <w:r w:rsidR="00503951" w:rsidRPr="00226839">
        <w:rPr>
          <w:rFonts w:ascii="Arial" w:hAnsi="Arial" w:cs="Arial"/>
          <w:b/>
          <w:bCs/>
        </w:rPr>
        <w:t>Magazine</w:t>
      </w:r>
    </w:p>
    <w:p w14:paraId="56CB35EC" w14:textId="77777777" w:rsidR="00503951" w:rsidRPr="00165250" w:rsidRDefault="00503951" w:rsidP="00503951">
      <w:pPr>
        <w:tabs>
          <w:tab w:val="left" w:pos="720"/>
        </w:tabs>
        <w:jc w:val="both"/>
        <w:rPr>
          <w:rFonts w:ascii="Arial" w:hAnsi="Arial" w:cs="Arial"/>
          <w:sz w:val="16"/>
          <w:szCs w:val="16"/>
        </w:rPr>
      </w:pPr>
    </w:p>
    <w:p w14:paraId="4CE075F3" w14:textId="77777777" w:rsidR="00503951" w:rsidRPr="00165250" w:rsidRDefault="00503951" w:rsidP="00503951">
      <w:pPr>
        <w:numPr>
          <w:ilvl w:val="0"/>
          <w:numId w:val="20"/>
        </w:numPr>
        <w:spacing w:after="120"/>
        <w:ind w:left="709" w:hanging="284"/>
        <w:jc w:val="both"/>
        <w:rPr>
          <w:rFonts w:ascii="Arial" w:hAnsi="Arial" w:cs="Arial"/>
        </w:rPr>
      </w:pPr>
      <w:r w:rsidRPr="00165250">
        <w:rPr>
          <w:rFonts w:ascii="Arial" w:hAnsi="Arial" w:cs="Arial"/>
        </w:rPr>
        <w:t>Prepare articles for consideration by the Editorial Team and process the magazine layout in .pdf format for approval and printing.</w:t>
      </w:r>
    </w:p>
    <w:p w14:paraId="5A19D599" w14:textId="77777777" w:rsidR="00503951" w:rsidRPr="00165250" w:rsidRDefault="00503951" w:rsidP="00503951">
      <w:pPr>
        <w:numPr>
          <w:ilvl w:val="0"/>
          <w:numId w:val="20"/>
        </w:numPr>
        <w:spacing w:after="120"/>
        <w:ind w:left="709" w:hanging="284"/>
        <w:jc w:val="both"/>
        <w:rPr>
          <w:rFonts w:ascii="Arial" w:hAnsi="Arial" w:cs="Arial"/>
        </w:rPr>
      </w:pPr>
      <w:r w:rsidRPr="00165250">
        <w:rPr>
          <w:rFonts w:ascii="Arial" w:hAnsi="Arial" w:cs="Arial"/>
        </w:rPr>
        <w:t>Liaise regularly with the Editorial Team, webmaster, website co-ordinator, and PRO on information and articles.</w:t>
      </w:r>
    </w:p>
    <w:p w14:paraId="2C24451F" w14:textId="77777777" w:rsidR="00503951" w:rsidRPr="00165250" w:rsidRDefault="00503951" w:rsidP="00503951">
      <w:pPr>
        <w:numPr>
          <w:ilvl w:val="0"/>
          <w:numId w:val="20"/>
        </w:numPr>
        <w:spacing w:after="120"/>
        <w:ind w:left="709" w:hanging="284"/>
        <w:jc w:val="both"/>
        <w:rPr>
          <w:rFonts w:ascii="Arial" w:hAnsi="Arial" w:cs="Arial"/>
        </w:rPr>
      </w:pPr>
      <w:r w:rsidRPr="00165250">
        <w:rPr>
          <w:rFonts w:ascii="Arial" w:hAnsi="Arial" w:cs="Arial"/>
        </w:rPr>
        <w:t>Provide the notices of deaths.</w:t>
      </w:r>
    </w:p>
    <w:p w14:paraId="067C7761" w14:textId="77777777" w:rsidR="00503951" w:rsidRPr="00165250" w:rsidRDefault="00503951" w:rsidP="00503951">
      <w:pPr>
        <w:numPr>
          <w:ilvl w:val="0"/>
          <w:numId w:val="20"/>
        </w:numPr>
        <w:spacing w:after="120"/>
        <w:ind w:left="709" w:hanging="284"/>
        <w:jc w:val="both"/>
        <w:rPr>
          <w:rFonts w:ascii="Arial" w:hAnsi="Arial" w:cs="Arial"/>
        </w:rPr>
      </w:pPr>
      <w:r w:rsidRPr="00165250">
        <w:rPr>
          <w:rFonts w:ascii="Arial" w:hAnsi="Arial" w:cs="Arial"/>
        </w:rPr>
        <w:t>Prepare the address list for the Printer.</w:t>
      </w:r>
    </w:p>
    <w:p w14:paraId="6FFC71CB" w14:textId="77777777" w:rsidR="00503951" w:rsidRPr="002E2973" w:rsidRDefault="00503951" w:rsidP="00503951">
      <w:pPr>
        <w:numPr>
          <w:ilvl w:val="0"/>
          <w:numId w:val="20"/>
        </w:numPr>
        <w:spacing w:after="160"/>
        <w:ind w:left="709" w:hanging="284"/>
        <w:jc w:val="both"/>
        <w:rPr>
          <w:rFonts w:ascii="Arial" w:hAnsi="Arial" w:cs="Arial"/>
        </w:rPr>
      </w:pPr>
      <w:r w:rsidRPr="00165250">
        <w:rPr>
          <w:rFonts w:ascii="Arial" w:hAnsi="Arial" w:cs="Arial"/>
        </w:rPr>
        <w:t>Co-ordinate the list of vision impaired members requiring the ‘Talking Wren’</w:t>
      </w:r>
    </w:p>
    <w:p w14:paraId="0DE243B3" w14:textId="77777777" w:rsidR="00503951" w:rsidRPr="002E2973" w:rsidRDefault="00503951" w:rsidP="00503951">
      <w:pPr>
        <w:spacing w:after="120"/>
        <w:jc w:val="both"/>
        <w:rPr>
          <w:rFonts w:ascii="Arial" w:hAnsi="Arial" w:cs="Arial"/>
        </w:rPr>
      </w:pPr>
    </w:p>
    <w:p w14:paraId="0C9B23A3" w14:textId="77777777" w:rsidR="00226839" w:rsidRDefault="00226839" w:rsidP="00720103">
      <w:pPr>
        <w:tabs>
          <w:tab w:val="left" w:pos="426"/>
        </w:tabs>
        <w:ind w:left="426" w:hanging="426"/>
        <w:jc w:val="both"/>
        <w:rPr>
          <w:rFonts w:ascii="Arial" w:hAnsi="Arial" w:cs="Arial"/>
        </w:rPr>
      </w:pPr>
    </w:p>
    <w:p w14:paraId="328AF377" w14:textId="3EEE98F2" w:rsidR="00720103" w:rsidRPr="00226839" w:rsidRDefault="00720103" w:rsidP="00720103">
      <w:pPr>
        <w:tabs>
          <w:tab w:val="left" w:pos="426"/>
        </w:tabs>
        <w:ind w:left="426" w:hanging="426"/>
        <w:jc w:val="both"/>
        <w:rPr>
          <w:rFonts w:ascii="Arial" w:hAnsi="Arial" w:cs="Arial"/>
          <w:b/>
        </w:rPr>
      </w:pPr>
      <w:r w:rsidRPr="00226839">
        <w:rPr>
          <w:rFonts w:ascii="Arial" w:hAnsi="Arial" w:cs="Arial"/>
          <w:b/>
        </w:rPr>
        <w:t>Hours of Work</w:t>
      </w:r>
    </w:p>
    <w:p w14:paraId="64C9AB85" w14:textId="77777777" w:rsidR="00473D14" w:rsidRPr="00165250" w:rsidRDefault="00473D14" w:rsidP="00720103">
      <w:pPr>
        <w:tabs>
          <w:tab w:val="left" w:pos="426"/>
        </w:tabs>
        <w:ind w:left="426" w:hanging="426"/>
        <w:jc w:val="both"/>
        <w:rPr>
          <w:rFonts w:ascii="Arial" w:hAnsi="Arial" w:cs="Arial"/>
        </w:rPr>
      </w:pPr>
    </w:p>
    <w:p w14:paraId="17AAED4E" w14:textId="77777777" w:rsidR="00362AD3" w:rsidRPr="00165250" w:rsidRDefault="00720103" w:rsidP="00720103">
      <w:pPr>
        <w:tabs>
          <w:tab w:val="left" w:pos="426"/>
        </w:tabs>
        <w:ind w:left="426" w:hanging="426"/>
        <w:jc w:val="both"/>
        <w:rPr>
          <w:rFonts w:ascii="Arial" w:hAnsi="Arial" w:cs="Arial"/>
        </w:rPr>
      </w:pPr>
      <w:r w:rsidRPr="00165250">
        <w:rPr>
          <w:rFonts w:ascii="Arial" w:hAnsi="Arial" w:cs="Arial"/>
        </w:rPr>
        <w:tab/>
      </w:r>
      <w:r w:rsidR="00FE74DA" w:rsidRPr="00165250">
        <w:rPr>
          <w:rFonts w:ascii="Arial" w:hAnsi="Arial" w:cs="Arial"/>
        </w:rPr>
        <w:t>Office Administrator</w:t>
      </w:r>
      <w:r w:rsidRPr="00165250">
        <w:rPr>
          <w:rFonts w:ascii="Arial" w:hAnsi="Arial" w:cs="Arial"/>
        </w:rPr>
        <w:t xml:space="preserve"> 1 </w:t>
      </w:r>
      <w:r w:rsidR="00362AD3" w:rsidRPr="00165250">
        <w:rPr>
          <w:rFonts w:ascii="Arial" w:hAnsi="Arial" w:cs="Arial"/>
        </w:rPr>
        <w:t>–</w:t>
      </w:r>
      <w:r w:rsidRPr="00165250">
        <w:rPr>
          <w:rFonts w:ascii="Arial" w:hAnsi="Arial" w:cs="Arial"/>
        </w:rPr>
        <w:t xml:space="preserve"> </w:t>
      </w:r>
      <w:r w:rsidR="00C074ED" w:rsidRPr="00165250">
        <w:rPr>
          <w:rFonts w:ascii="Arial" w:hAnsi="Arial" w:cs="Arial"/>
        </w:rPr>
        <w:t xml:space="preserve">22 </w:t>
      </w:r>
      <w:r w:rsidR="00362AD3" w:rsidRPr="00165250">
        <w:rPr>
          <w:rFonts w:ascii="Arial" w:hAnsi="Arial" w:cs="Arial"/>
        </w:rPr>
        <w:t>hours per week</w:t>
      </w:r>
    </w:p>
    <w:p w14:paraId="135E9158" w14:textId="77777777" w:rsidR="006A2E10" w:rsidRPr="00165250" w:rsidRDefault="006A2E10" w:rsidP="006A2E10">
      <w:pPr>
        <w:tabs>
          <w:tab w:val="left" w:pos="2268"/>
        </w:tabs>
        <w:ind w:left="851"/>
        <w:rPr>
          <w:rFonts w:ascii="Arial" w:hAnsi="Arial" w:cs="Arial"/>
        </w:rPr>
      </w:pPr>
      <w:r w:rsidRPr="00165250">
        <w:rPr>
          <w:rFonts w:ascii="Arial" w:hAnsi="Arial" w:cs="Arial"/>
        </w:rPr>
        <w:t xml:space="preserve">Monday </w:t>
      </w:r>
      <w:r w:rsidRPr="00165250">
        <w:rPr>
          <w:rFonts w:ascii="Arial" w:hAnsi="Arial" w:cs="Arial"/>
        </w:rPr>
        <w:tab/>
        <w:t>0900-1230 &amp; 1300-1700</w:t>
      </w:r>
    </w:p>
    <w:p w14:paraId="2DFAA5CD" w14:textId="77777777" w:rsidR="006A2E10" w:rsidRPr="00165250" w:rsidRDefault="006A2E10" w:rsidP="006A2E10">
      <w:pPr>
        <w:tabs>
          <w:tab w:val="left" w:pos="2268"/>
        </w:tabs>
        <w:ind w:left="851"/>
        <w:rPr>
          <w:rFonts w:ascii="Arial" w:hAnsi="Arial" w:cs="Arial"/>
        </w:rPr>
      </w:pPr>
      <w:r w:rsidRPr="00165250">
        <w:rPr>
          <w:rFonts w:ascii="Arial" w:hAnsi="Arial" w:cs="Arial"/>
        </w:rPr>
        <w:t xml:space="preserve">Tuesday </w:t>
      </w:r>
      <w:r w:rsidRPr="00165250">
        <w:rPr>
          <w:rFonts w:ascii="Arial" w:hAnsi="Arial" w:cs="Arial"/>
        </w:rPr>
        <w:tab/>
        <w:t>0900-1230 &amp; 1300-1700</w:t>
      </w:r>
    </w:p>
    <w:p w14:paraId="03B7723B" w14:textId="77777777" w:rsidR="006A2E10" w:rsidRPr="00165250" w:rsidRDefault="006A2E10" w:rsidP="006A2E10">
      <w:pPr>
        <w:tabs>
          <w:tab w:val="left" w:pos="426"/>
          <w:tab w:val="left" w:pos="2268"/>
        </w:tabs>
        <w:ind w:left="851"/>
        <w:jc w:val="both"/>
        <w:rPr>
          <w:rFonts w:ascii="Arial" w:hAnsi="Arial" w:cs="Arial"/>
        </w:rPr>
      </w:pPr>
      <w:r w:rsidRPr="00165250">
        <w:rPr>
          <w:rFonts w:ascii="Arial" w:hAnsi="Arial" w:cs="Arial"/>
        </w:rPr>
        <w:t xml:space="preserve">Wednesday </w:t>
      </w:r>
      <w:r w:rsidRPr="00165250">
        <w:rPr>
          <w:rFonts w:ascii="Arial" w:hAnsi="Arial" w:cs="Arial"/>
        </w:rPr>
        <w:tab/>
        <w:t>0900-1230</w:t>
      </w:r>
      <w:r w:rsidR="00F50B46" w:rsidRPr="00165250">
        <w:rPr>
          <w:rFonts w:ascii="Arial" w:hAnsi="Arial" w:cs="Arial"/>
        </w:rPr>
        <w:t xml:space="preserve"> &amp; 1300-1630</w:t>
      </w:r>
    </w:p>
    <w:p w14:paraId="2FA60339" w14:textId="77777777" w:rsidR="006A2E10" w:rsidRPr="00165250" w:rsidRDefault="006A2E10" w:rsidP="006A2E10">
      <w:pPr>
        <w:tabs>
          <w:tab w:val="left" w:pos="426"/>
          <w:tab w:val="left" w:pos="2268"/>
        </w:tabs>
        <w:ind w:left="426" w:hanging="426"/>
        <w:jc w:val="both"/>
        <w:rPr>
          <w:rFonts w:ascii="Arial" w:hAnsi="Arial" w:cs="Arial"/>
          <w:sz w:val="16"/>
          <w:szCs w:val="16"/>
        </w:rPr>
      </w:pPr>
      <w:r w:rsidRPr="00165250">
        <w:rPr>
          <w:rFonts w:ascii="Arial" w:hAnsi="Arial" w:cs="Arial"/>
        </w:rPr>
        <w:tab/>
      </w:r>
    </w:p>
    <w:p w14:paraId="77DBE712" w14:textId="77777777" w:rsidR="00226839" w:rsidRDefault="006A2E10" w:rsidP="006A2E10">
      <w:pPr>
        <w:tabs>
          <w:tab w:val="left" w:pos="426"/>
          <w:tab w:val="left" w:pos="2268"/>
        </w:tabs>
        <w:ind w:left="426" w:hanging="426"/>
        <w:jc w:val="both"/>
        <w:rPr>
          <w:rFonts w:ascii="Arial" w:hAnsi="Arial" w:cs="Arial"/>
        </w:rPr>
      </w:pPr>
      <w:r w:rsidRPr="00165250">
        <w:rPr>
          <w:rFonts w:ascii="Arial" w:hAnsi="Arial" w:cs="Arial"/>
        </w:rPr>
        <w:tab/>
      </w:r>
      <w:r w:rsidR="00FE74DA" w:rsidRPr="00165250">
        <w:rPr>
          <w:rFonts w:ascii="Arial" w:hAnsi="Arial" w:cs="Arial"/>
        </w:rPr>
        <w:t>Office Administrator</w:t>
      </w:r>
      <w:r w:rsidRPr="00165250">
        <w:rPr>
          <w:rFonts w:ascii="Arial" w:hAnsi="Arial" w:cs="Arial"/>
        </w:rPr>
        <w:t xml:space="preserve"> 2 – </w:t>
      </w:r>
      <w:r w:rsidR="00226839">
        <w:rPr>
          <w:rFonts w:ascii="Arial" w:hAnsi="Arial" w:cs="Arial"/>
        </w:rPr>
        <w:t>22</w:t>
      </w:r>
      <w:r w:rsidR="00C074ED" w:rsidRPr="00165250">
        <w:rPr>
          <w:rFonts w:ascii="Arial" w:hAnsi="Arial" w:cs="Arial"/>
        </w:rPr>
        <w:t xml:space="preserve"> </w:t>
      </w:r>
      <w:r w:rsidRPr="00165250">
        <w:rPr>
          <w:rFonts w:ascii="Arial" w:hAnsi="Arial" w:cs="Arial"/>
        </w:rPr>
        <w:t>hours per week</w:t>
      </w:r>
      <w:r w:rsidR="00226839">
        <w:rPr>
          <w:rFonts w:ascii="Arial" w:hAnsi="Arial" w:cs="Arial"/>
        </w:rPr>
        <w:t xml:space="preserve"> hours as per Administrator 1 </w:t>
      </w:r>
    </w:p>
    <w:p w14:paraId="0ED6679E" w14:textId="1E53F645" w:rsidR="006A2E10" w:rsidRPr="00165250" w:rsidRDefault="00226839" w:rsidP="00226839">
      <w:pPr>
        <w:tabs>
          <w:tab w:val="left" w:pos="426"/>
          <w:tab w:val="left" w:pos="2268"/>
        </w:tabs>
        <w:ind w:left="426"/>
        <w:jc w:val="both"/>
        <w:rPr>
          <w:rFonts w:ascii="Arial" w:hAnsi="Arial" w:cs="Arial"/>
        </w:rPr>
      </w:pPr>
      <w:r>
        <w:rPr>
          <w:rFonts w:ascii="Arial" w:hAnsi="Arial" w:cs="Arial"/>
        </w:rPr>
        <w:t>Note: Actual days by negotiation</w:t>
      </w:r>
    </w:p>
    <w:p w14:paraId="7D84B7D7" w14:textId="77777777" w:rsidR="00720103" w:rsidRPr="00165250" w:rsidRDefault="00720103" w:rsidP="00720103">
      <w:pPr>
        <w:tabs>
          <w:tab w:val="left" w:pos="426"/>
        </w:tabs>
        <w:ind w:left="426" w:hanging="426"/>
        <w:jc w:val="both"/>
        <w:rPr>
          <w:rFonts w:ascii="Arial" w:hAnsi="Arial" w:cs="Arial"/>
          <w:sz w:val="16"/>
          <w:szCs w:val="16"/>
        </w:rPr>
      </w:pPr>
    </w:p>
    <w:p w14:paraId="4C530864" w14:textId="27C60128" w:rsidR="006A2E10" w:rsidRPr="00226839" w:rsidRDefault="00843968" w:rsidP="00503951">
      <w:pPr>
        <w:tabs>
          <w:tab w:val="left" w:pos="426"/>
        </w:tabs>
        <w:ind w:left="426" w:hanging="426"/>
        <w:jc w:val="both"/>
        <w:rPr>
          <w:rFonts w:ascii="Arial" w:hAnsi="Arial" w:cs="Arial"/>
          <w:b/>
        </w:rPr>
      </w:pPr>
      <w:r w:rsidRPr="00226839">
        <w:rPr>
          <w:rFonts w:ascii="Arial" w:hAnsi="Arial" w:cs="Arial"/>
          <w:b/>
        </w:rPr>
        <w:t>Leave</w:t>
      </w:r>
    </w:p>
    <w:p w14:paraId="72272E53" w14:textId="77777777" w:rsidR="00473D14" w:rsidRPr="00165250" w:rsidRDefault="00473D14" w:rsidP="00503951">
      <w:pPr>
        <w:tabs>
          <w:tab w:val="left" w:pos="426"/>
        </w:tabs>
        <w:ind w:left="426" w:hanging="426"/>
        <w:jc w:val="both"/>
        <w:rPr>
          <w:rFonts w:ascii="Arial" w:hAnsi="Arial" w:cs="Arial"/>
        </w:rPr>
      </w:pPr>
    </w:p>
    <w:p w14:paraId="2875B939" w14:textId="77777777" w:rsidR="00C074ED" w:rsidRPr="00165250" w:rsidRDefault="006A2E10" w:rsidP="00720103">
      <w:pPr>
        <w:tabs>
          <w:tab w:val="left" w:pos="426"/>
        </w:tabs>
        <w:ind w:left="426" w:hanging="426"/>
        <w:jc w:val="both"/>
        <w:rPr>
          <w:rFonts w:ascii="Arial" w:hAnsi="Arial" w:cs="Arial"/>
        </w:rPr>
      </w:pPr>
      <w:r w:rsidRPr="00165250">
        <w:rPr>
          <w:rFonts w:ascii="Arial" w:hAnsi="Arial" w:cs="Arial"/>
        </w:rPr>
        <w:tab/>
      </w:r>
      <w:r w:rsidR="00E724F5" w:rsidRPr="00165250">
        <w:rPr>
          <w:rFonts w:ascii="Arial" w:hAnsi="Arial" w:cs="Arial"/>
        </w:rPr>
        <w:t xml:space="preserve">Four weeks holiday per year pro-rata for p/t employment </w:t>
      </w:r>
    </w:p>
    <w:p w14:paraId="474F91D4" w14:textId="161B84CB" w:rsidR="00C074ED" w:rsidRPr="00165250" w:rsidRDefault="00C074ED" w:rsidP="00C074ED">
      <w:pPr>
        <w:tabs>
          <w:tab w:val="left" w:pos="426"/>
        </w:tabs>
        <w:ind w:left="426" w:hanging="426"/>
        <w:jc w:val="both"/>
        <w:rPr>
          <w:rFonts w:ascii="Arial" w:hAnsi="Arial" w:cs="Arial"/>
        </w:rPr>
      </w:pPr>
      <w:r w:rsidRPr="00165250">
        <w:rPr>
          <w:rFonts w:ascii="Arial" w:hAnsi="Arial" w:cs="Arial"/>
        </w:rPr>
        <w:tab/>
        <w:t>Administrator 1</w:t>
      </w:r>
      <w:r w:rsidR="00226839">
        <w:rPr>
          <w:rFonts w:ascii="Arial" w:hAnsi="Arial" w:cs="Arial"/>
        </w:rPr>
        <w:t xml:space="preserve"> &amp; 2</w:t>
      </w:r>
      <w:r w:rsidRPr="00165250">
        <w:rPr>
          <w:rFonts w:ascii="Arial" w:hAnsi="Arial" w:cs="Arial"/>
        </w:rPr>
        <w:t xml:space="preserve"> – 12 working days or 24 half days plus public holidays </w:t>
      </w:r>
    </w:p>
    <w:p w14:paraId="04CFDD10" w14:textId="77777777" w:rsidR="00E724F5" w:rsidRPr="00165250" w:rsidRDefault="007562CA" w:rsidP="00720103">
      <w:pPr>
        <w:tabs>
          <w:tab w:val="left" w:pos="426"/>
        </w:tabs>
        <w:ind w:left="426" w:hanging="426"/>
        <w:jc w:val="both"/>
        <w:rPr>
          <w:rFonts w:ascii="Arial" w:hAnsi="Arial" w:cs="Arial"/>
        </w:rPr>
      </w:pPr>
      <w:r w:rsidRPr="00165250">
        <w:rPr>
          <w:rFonts w:ascii="Arial" w:hAnsi="Arial" w:cs="Arial"/>
        </w:rPr>
        <w:tab/>
      </w:r>
      <w:r w:rsidR="00E724F5" w:rsidRPr="00165250">
        <w:rPr>
          <w:rFonts w:ascii="Arial" w:hAnsi="Arial" w:cs="Arial"/>
        </w:rPr>
        <w:t>Staff may not take leave at the same time except over Christmas and New Year</w:t>
      </w:r>
    </w:p>
    <w:p w14:paraId="35605673" w14:textId="77777777" w:rsidR="00535355" w:rsidRPr="00165250" w:rsidRDefault="00535355" w:rsidP="00720103">
      <w:pPr>
        <w:tabs>
          <w:tab w:val="left" w:pos="426"/>
        </w:tabs>
        <w:ind w:left="426" w:hanging="426"/>
        <w:jc w:val="both"/>
        <w:rPr>
          <w:rFonts w:ascii="Arial" w:hAnsi="Arial" w:cs="Arial"/>
          <w:sz w:val="20"/>
          <w:szCs w:val="20"/>
        </w:rPr>
      </w:pPr>
    </w:p>
    <w:p w14:paraId="4BE156FD" w14:textId="00AA5DE6" w:rsidR="00F0743F" w:rsidRPr="00226839" w:rsidRDefault="001D5670" w:rsidP="001D5670">
      <w:pPr>
        <w:tabs>
          <w:tab w:val="left" w:pos="426"/>
        </w:tabs>
        <w:jc w:val="both"/>
        <w:rPr>
          <w:rFonts w:ascii="Arial" w:hAnsi="Arial" w:cs="Arial"/>
          <w:b/>
        </w:rPr>
      </w:pPr>
      <w:r w:rsidRPr="00226839">
        <w:rPr>
          <w:rFonts w:ascii="Arial" w:hAnsi="Arial" w:cs="Arial"/>
          <w:b/>
        </w:rPr>
        <w:t>Performance Review</w:t>
      </w:r>
    </w:p>
    <w:p w14:paraId="64291B57" w14:textId="77777777" w:rsidR="00473D14" w:rsidRPr="00165250" w:rsidRDefault="00473D14" w:rsidP="001D5670">
      <w:pPr>
        <w:tabs>
          <w:tab w:val="left" w:pos="426"/>
        </w:tabs>
        <w:jc w:val="both"/>
        <w:rPr>
          <w:rFonts w:ascii="Arial" w:hAnsi="Arial" w:cs="Arial"/>
          <w:sz w:val="22"/>
          <w:szCs w:val="22"/>
        </w:rPr>
      </w:pPr>
    </w:p>
    <w:p w14:paraId="6D94596A" w14:textId="77777777" w:rsidR="00226839" w:rsidRDefault="00226839" w:rsidP="001D5670">
      <w:pPr>
        <w:tabs>
          <w:tab w:val="left" w:pos="426"/>
        </w:tabs>
        <w:ind w:left="426" w:hanging="426"/>
        <w:jc w:val="both"/>
        <w:rPr>
          <w:rFonts w:ascii="Arial" w:hAnsi="Arial" w:cs="Arial"/>
        </w:rPr>
      </w:pPr>
      <w:r>
        <w:rPr>
          <w:rFonts w:ascii="Arial" w:hAnsi="Arial" w:cs="Arial"/>
        </w:rPr>
        <w:t>Appointment subject to a 6 month probationary period followed by a performance review.</w:t>
      </w:r>
    </w:p>
    <w:p w14:paraId="1ED30041" w14:textId="6F37280C" w:rsidR="001D5670" w:rsidRPr="00226839" w:rsidRDefault="001D5670" w:rsidP="001D5670">
      <w:pPr>
        <w:tabs>
          <w:tab w:val="left" w:pos="426"/>
        </w:tabs>
        <w:ind w:left="426" w:hanging="426"/>
        <w:jc w:val="both"/>
        <w:rPr>
          <w:rFonts w:ascii="Arial" w:hAnsi="Arial" w:cs="Arial"/>
        </w:rPr>
      </w:pPr>
      <w:r w:rsidRPr="00226839">
        <w:rPr>
          <w:rFonts w:ascii="Arial" w:hAnsi="Arial" w:cs="Arial"/>
        </w:rPr>
        <w:t xml:space="preserve">Both Administrators will </w:t>
      </w:r>
      <w:r w:rsidR="00250048" w:rsidRPr="00226839">
        <w:rPr>
          <w:rFonts w:ascii="Arial" w:hAnsi="Arial" w:cs="Arial"/>
        </w:rPr>
        <w:t xml:space="preserve">annually </w:t>
      </w:r>
      <w:r w:rsidRPr="00226839">
        <w:rPr>
          <w:rFonts w:ascii="Arial" w:hAnsi="Arial" w:cs="Arial"/>
        </w:rPr>
        <w:t xml:space="preserve">have the opportunity to discuss </w:t>
      </w:r>
      <w:r w:rsidR="0045715A" w:rsidRPr="00226839">
        <w:rPr>
          <w:rFonts w:ascii="Arial" w:hAnsi="Arial" w:cs="Arial"/>
        </w:rPr>
        <w:t xml:space="preserve">with the Chairman </w:t>
      </w:r>
      <w:r w:rsidRPr="00226839">
        <w:rPr>
          <w:rFonts w:ascii="Arial" w:hAnsi="Arial" w:cs="Arial"/>
        </w:rPr>
        <w:t xml:space="preserve">their roles.  </w:t>
      </w:r>
    </w:p>
    <w:p w14:paraId="1FBD7703" w14:textId="77777777" w:rsidR="001D5670" w:rsidRPr="00165250" w:rsidRDefault="001D5670" w:rsidP="001D5670">
      <w:pPr>
        <w:tabs>
          <w:tab w:val="left" w:pos="426"/>
        </w:tabs>
        <w:jc w:val="both"/>
        <w:rPr>
          <w:rFonts w:ascii="Arial" w:hAnsi="Arial" w:cs="Arial"/>
          <w:sz w:val="22"/>
          <w:szCs w:val="22"/>
        </w:rPr>
      </w:pPr>
    </w:p>
    <w:p w14:paraId="428B66D0" w14:textId="77777777" w:rsidR="001D5670" w:rsidRPr="00165250" w:rsidRDefault="001D5670" w:rsidP="001D5670">
      <w:pPr>
        <w:tabs>
          <w:tab w:val="left" w:pos="426"/>
        </w:tabs>
        <w:jc w:val="both"/>
        <w:rPr>
          <w:rFonts w:ascii="Arial" w:hAnsi="Arial" w:cs="Arial"/>
          <w:sz w:val="22"/>
          <w:szCs w:val="22"/>
        </w:rPr>
      </w:pPr>
    </w:p>
    <w:p w14:paraId="78F4004B" w14:textId="77777777" w:rsidR="00F0743F" w:rsidRPr="00165250" w:rsidRDefault="00F0743F" w:rsidP="00A636C5">
      <w:pPr>
        <w:tabs>
          <w:tab w:val="left" w:pos="567"/>
        </w:tabs>
        <w:jc w:val="both"/>
        <w:rPr>
          <w:rFonts w:ascii="Arial" w:hAnsi="Arial" w:cs="Arial"/>
          <w:sz w:val="22"/>
          <w:szCs w:val="22"/>
        </w:rPr>
      </w:pPr>
    </w:p>
    <w:sectPr w:rsidR="00F0743F" w:rsidRPr="00165250" w:rsidSect="008A7B2C">
      <w:headerReference w:type="even" r:id="rId7"/>
      <w:headerReference w:type="default" r:id="rId8"/>
      <w:footerReference w:type="even" r:id="rId9"/>
      <w:footerReference w:type="default" r:id="rId10"/>
      <w:headerReference w:type="first" r:id="rId11"/>
      <w:footerReference w:type="first" r:id="rId12"/>
      <w:pgSz w:w="11906" w:h="16838" w:code="9"/>
      <w:pgMar w:top="709" w:right="965" w:bottom="1008" w:left="1138" w:header="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C4AC" w14:textId="77777777" w:rsidR="009823CC" w:rsidRDefault="009823CC">
      <w:r>
        <w:separator/>
      </w:r>
    </w:p>
  </w:endnote>
  <w:endnote w:type="continuationSeparator" w:id="0">
    <w:p w14:paraId="6EB4F511" w14:textId="77777777" w:rsidR="009823CC" w:rsidRDefault="0098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FFD4" w14:textId="77777777" w:rsidR="00CB2F88" w:rsidRDefault="00CB2F88" w:rsidP="00937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05AA8" w14:textId="77777777" w:rsidR="00CB2F88" w:rsidRDefault="00CB2F88" w:rsidP="00937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A60" w14:textId="77777777" w:rsidR="00CB2F88" w:rsidRDefault="00CB2F88" w:rsidP="00903007">
    <w:pPr>
      <w:pStyle w:val="Footer"/>
      <w:ind w:right="360"/>
      <w:jc w:val="right"/>
    </w:pPr>
    <w:r>
      <w:t xml:space="preserve">Page </w:t>
    </w:r>
    <w:r w:rsidR="00065ACB">
      <w:fldChar w:fldCharType="begin"/>
    </w:r>
    <w:r w:rsidR="00065ACB">
      <w:instrText xml:space="preserve"> PAGE </w:instrText>
    </w:r>
    <w:r w:rsidR="00065ACB">
      <w:fldChar w:fldCharType="separate"/>
    </w:r>
    <w:r w:rsidR="00354680">
      <w:rPr>
        <w:noProof/>
      </w:rPr>
      <w:t>4</w:t>
    </w:r>
    <w:r w:rsidR="00065ACB">
      <w:rPr>
        <w:noProof/>
      </w:rPr>
      <w:fldChar w:fldCharType="end"/>
    </w:r>
    <w:r>
      <w:t xml:space="preserve"> of </w:t>
    </w:r>
    <w:r w:rsidR="00065ACB">
      <w:fldChar w:fldCharType="begin"/>
    </w:r>
    <w:r w:rsidR="00065ACB">
      <w:instrText xml:space="preserve"> NUMPAGES </w:instrText>
    </w:r>
    <w:r w:rsidR="00065ACB">
      <w:fldChar w:fldCharType="separate"/>
    </w:r>
    <w:r w:rsidR="00354680">
      <w:rPr>
        <w:noProof/>
      </w:rPr>
      <w:t>5</w:t>
    </w:r>
    <w:r w:rsidR="00065AC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BFB8" w14:textId="77777777" w:rsidR="00CB2F88" w:rsidRDefault="00CB2F88" w:rsidP="00611140">
    <w:pPr>
      <w:pStyle w:val="Footer"/>
      <w:jc w:val="right"/>
    </w:pPr>
    <w:r w:rsidRPr="00B81979">
      <w:rPr>
        <w:rStyle w:val="PageNumber"/>
      </w:rPr>
      <w:t xml:space="preserve">Page </w:t>
    </w:r>
    <w:r w:rsidRPr="00B81979">
      <w:rPr>
        <w:rStyle w:val="PageNumber"/>
      </w:rPr>
      <w:fldChar w:fldCharType="begin"/>
    </w:r>
    <w:r w:rsidRPr="00B81979">
      <w:rPr>
        <w:rStyle w:val="PageNumber"/>
      </w:rPr>
      <w:instrText xml:space="preserve"> PAGE </w:instrText>
    </w:r>
    <w:r w:rsidRPr="00B81979">
      <w:rPr>
        <w:rStyle w:val="PageNumber"/>
      </w:rPr>
      <w:fldChar w:fldCharType="separate"/>
    </w:r>
    <w:r w:rsidR="00845DB6">
      <w:rPr>
        <w:rStyle w:val="PageNumber"/>
        <w:noProof/>
      </w:rPr>
      <w:t>1</w:t>
    </w:r>
    <w:r w:rsidRPr="00B81979">
      <w:rPr>
        <w:rStyle w:val="PageNumber"/>
      </w:rPr>
      <w:fldChar w:fldCharType="end"/>
    </w:r>
    <w:r w:rsidRPr="00B81979">
      <w:rPr>
        <w:rStyle w:val="PageNumber"/>
      </w:rPr>
      <w:t xml:space="preserve"> of </w:t>
    </w:r>
    <w:r w:rsidRPr="00B81979">
      <w:rPr>
        <w:rStyle w:val="PageNumber"/>
      </w:rPr>
      <w:fldChar w:fldCharType="begin"/>
    </w:r>
    <w:r w:rsidRPr="00B81979">
      <w:rPr>
        <w:rStyle w:val="PageNumber"/>
      </w:rPr>
      <w:instrText xml:space="preserve"> NUMPAGES </w:instrText>
    </w:r>
    <w:r w:rsidRPr="00B81979">
      <w:rPr>
        <w:rStyle w:val="PageNumber"/>
      </w:rPr>
      <w:fldChar w:fldCharType="separate"/>
    </w:r>
    <w:r w:rsidR="00845DB6">
      <w:rPr>
        <w:rStyle w:val="PageNumber"/>
        <w:noProof/>
      </w:rPr>
      <w:t>5</w:t>
    </w:r>
    <w:r w:rsidRPr="00B8197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1FE9" w14:textId="77777777" w:rsidR="009823CC" w:rsidRDefault="009823CC">
      <w:r>
        <w:separator/>
      </w:r>
    </w:p>
  </w:footnote>
  <w:footnote w:type="continuationSeparator" w:id="0">
    <w:p w14:paraId="311A6922" w14:textId="77777777" w:rsidR="009823CC" w:rsidRDefault="0098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0B5B" w14:textId="77777777" w:rsidR="00CB2F88" w:rsidRDefault="00CB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D3CC" w14:textId="77777777" w:rsidR="00CB2F88" w:rsidRDefault="00CB2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06C7" w14:textId="77777777" w:rsidR="00CB2F88" w:rsidRDefault="00CB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DD5"/>
    <w:multiLevelType w:val="multilevel"/>
    <w:tmpl w:val="FE081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B0264"/>
    <w:multiLevelType w:val="hybridMultilevel"/>
    <w:tmpl w:val="E8E4FD92"/>
    <w:lvl w:ilvl="0" w:tplc="534288D6">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577B0"/>
    <w:multiLevelType w:val="hybridMultilevel"/>
    <w:tmpl w:val="3AF0943E"/>
    <w:lvl w:ilvl="0" w:tplc="836A20F0">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349F2"/>
    <w:multiLevelType w:val="hybridMultilevel"/>
    <w:tmpl w:val="33640C30"/>
    <w:lvl w:ilvl="0" w:tplc="B4DE2E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69C152E"/>
    <w:multiLevelType w:val="hybridMultilevel"/>
    <w:tmpl w:val="A2FAC956"/>
    <w:lvl w:ilvl="0" w:tplc="9C6AFB80">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71B1B14"/>
    <w:multiLevelType w:val="hybridMultilevel"/>
    <w:tmpl w:val="EF122AAC"/>
    <w:lvl w:ilvl="0" w:tplc="08090013">
      <w:start w:val="1"/>
      <w:numFmt w:val="upperRoman"/>
      <w:lvlText w:val="%1."/>
      <w:lvlJc w:val="right"/>
      <w:pPr>
        <w:tabs>
          <w:tab w:val="num" w:pos="1074"/>
        </w:tabs>
        <w:ind w:left="1074" w:hanging="360"/>
      </w:pPr>
      <w:rPr>
        <w:b/>
      </w:rPr>
    </w:lvl>
    <w:lvl w:ilvl="1" w:tplc="08090013">
      <w:start w:val="1"/>
      <w:numFmt w:val="upperRoman"/>
      <w:lvlText w:val="%2."/>
      <w:lvlJc w:val="right"/>
      <w:pPr>
        <w:tabs>
          <w:tab w:val="num" w:pos="1794"/>
        </w:tabs>
        <w:ind w:left="1794" w:hanging="360"/>
      </w:pPr>
    </w:lvl>
    <w:lvl w:ilvl="2" w:tplc="0409001B">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6" w15:restartNumberingAfterBreak="0">
    <w:nsid w:val="20440073"/>
    <w:multiLevelType w:val="hybridMultilevel"/>
    <w:tmpl w:val="4E48B4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D362DF"/>
    <w:multiLevelType w:val="hybridMultilevel"/>
    <w:tmpl w:val="157C7AF2"/>
    <w:lvl w:ilvl="0" w:tplc="836A20F0">
      <w:start w:val="1"/>
      <w:numFmt w:val="lowerLetter"/>
      <w:lvlText w:val="%1."/>
      <w:lvlJc w:val="left"/>
      <w:pPr>
        <w:tabs>
          <w:tab w:val="num" w:pos="1440"/>
        </w:tabs>
        <w:ind w:left="1440" w:hanging="360"/>
      </w:pPr>
      <w:rPr>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F21DB5"/>
    <w:multiLevelType w:val="hybridMultilevel"/>
    <w:tmpl w:val="E9EEF97E"/>
    <w:lvl w:ilvl="0" w:tplc="0C706E34">
      <w:start w:val="1"/>
      <w:numFmt w:val="lowerLetter"/>
      <w:lvlText w:val="%1)"/>
      <w:lvlJc w:val="left"/>
      <w:pPr>
        <w:tabs>
          <w:tab w:val="num" w:pos="1440"/>
        </w:tabs>
        <w:ind w:left="1077" w:firstLine="3"/>
      </w:pPr>
      <w:rPr>
        <w:rFonts w:ascii="Times New Roman" w:hAnsi="Times New Roman" w:cs="Times New Roman" w:hint="default"/>
        <w:b w:val="0"/>
        <w:i w:val="0"/>
      </w:rPr>
    </w:lvl>
    <w:lvl w:ilvl="1" w:tplc="0809000F">
      <w:start w:val="1"/>
      <w:numFmt w:val="decimal"/>
      <w:lvlText w:val="%2."/>
      <w:lvlJc w:val="left"/>
      <w:pPr>
        <w:tabs>
          <w:tab w:val="num" w:pos="1440"/>
        </w:tabs>
        <w:ind w:left="1440" w:hanging="360"/>
      </w:pPr>
      <w:rPr>
        <w:b w:val="0"/>
        <w:i w:val="0"/>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8A4677C"/>
    <w:multiLevelType w:val="hybridMultilevel"/>
    <w:tmpl w:val="7FBCE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11D9A"/>
    <w:multiLevelType w:val="hybridMultilevel"/>
    <w:tmpl w:val="547EC4C2"/>
    <w:lvl w:ilvl="0" w:tplc="745417F8">
      <w:start w:val="1"/>
      <w:numFmt w:val="lowerLetter"/>
      <w:lvlText w:val="%1."/>
      <w:lvlJc w:val="left"/>
      <w:pPr>
        <w:ind w:left="720" w:hanging="360"/>
      </w:pPr>
      <w:rPr>
        <w:rFonts w:hint="default"/>
        <w:b/>
      </w:rPr>
    </w:lvl>
    <w:lvl w:ilvl="1" w:tplc="C516542A">
      <w:start w:val="1"/>
      <w:numFmt w:val="lowerRoman"/>
      <w:lvlText w:val="%2."/>
      <w:lvlJc w:val="left"/>
      <w:pPr>
        <w:ind w:left="1440" w:hanging="360"/>
      </w:pPr>
      <w:rPr>
        <w:rFonts w:ascii="Arial" w:eastAsia="Times New Roman" w:hAnsi="Arial" w:cs="Arial"/>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462B5"/>
    <w:multiLevelType w:val="hybridMultilevel"/>
    <w:tmpl w:val="35346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97CF2"/>
    <w:multiLevelType w:val="hybridMultilevel"/>
    <w:tmpl w:val="BB449B8C"/>
    <w:lvl w:ilvl="0" w:tplc="A7AAD292">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361B6A54"/>
    <w:multiLevelType w:val="hybridMultilevel"/>
    <w:tmpl w:val="61DA841C"/>
    <w:lvl w:ilvl="0" w:tplc="C8CCE2AC">
      <w:start w:val="4"/>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8170BCD"/>
    <w:multiLevelType w:val="hybridMultilevel"/>
    <w:tmpl w:val="51EAF1DC"/>
    <w:lvl w:ilvl="0" w:tplc="4E02289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622CB"/>
    <w:multiLevelType w:val="hybridMultilevel"/>
    <w:tmpl w:val="E8FCB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5F35C4"/>
    <w:multiLevelType w:val="hybridMultilevel"/>
    <w:tmpl w:val="7E0E44F8"/>
    <w:lvl w:ilvl="0" w:tplc="745417F8">
      <w:start w:val="1"/>
      <w:numFmt w:val="lowerLetter"/>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4306767E"/>
    <w:multiLevelType w:val="hybridMultilevel"/>
    <w:tmpl w:val="2FC877D0"/>
    <w:lvl w:ilvl="0" w:tplc="836A20F0">
      <w:start w:val="1"/>
      <w:numFmt w:val="lowerLetter"/>
      <w:lvlText w:val="%1."/>
      <w:lvlJc w:val="left"/>
      <w:pPr>
        <w:tabs>
          <w:tab w:val="num" w:pos="1074"/>
        </w:tabs>
        <w:ind w:left="1074" w:hanging="360"/>
      </w:pPr>
      <w:rPr>
        <w:b/>
      </w:rPr>
    </w:lvl>
    <w:lvl w:ilvl="1" w:tplc="08090013">
      <w:start w:val="1"/>
      <w:numFmt w:val="upperRoman"/>
      <w:lvlText w:val="%2."/>
      <w:lvlJc w:val="right"/>
      <w:pPr>
        <w:tabs>
          <w:tab w:val="num" w:pos="1794"/>
        </w:tabs>
        <w:ind w:left="1794" w:hanging="360"/>
      </w:pPr>
    </w:lvl>
    <w:lvl w:ilvl="2" w:tplc="0409001B">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18" w15:restartNumberingAfterBreak="0">
    <w:nsid w:val="43857EDF"/>
    <w:multiLevelType w:val="hybridMultilevel"/>
    <w:tmpl w:val="FBA0D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7AD8"/>
    <w:multiLevelType w:val="hybridMultilevel"/>
    <w:tmpl w:val="073CF2A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B344944"/>
    <w:multiLevelType w:val="hybridMultilevel"/>
    <w:tmpl w:val="B4EC37E4"/>
    <w:lvl w:ilvl="0" w:tplc="E2B28018">
      <w:start w:val="1"/>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51196F43"/>
    <w:multiLevelType w:val="hybridMultilevel"/>
    <w:tmpl w:val="922C3DCE"/>
    <w:lvl w:ilvl="0" w:tplc="96D63B24">
      <w:start w:val="1"/>
      <w:numFmt w:val="lowerLetter"/>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58BB36A7"/>
    <w:multiLevelType w:val="hybridMultilevel"/>
    <w:tmpl w:val="C96CDE7C"/>
    <w:lvl w:ilvl="0" w:tplc="0809001B">
      <w:start w:val="1"/>
      <w:numFmt w:val="lowerRoman"/>
      <w:lvlText w:val="%1."/>
      <w:lvlJc w:val="righ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3" w15:restartNumberingAfterBreak="0">
    <w:nsid w:val="59A83D2B"/>
    <w:multiLevelType w:val="hybridMultilevel"/>
    <w:tmpl w:val="144CF2A4"/>
    <w:lvl w:ilvl="0" w:tplc="03E00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9B125C3"/>
    <w:multiLevelType w:val="hybridMultilevel"/>
    <w:tmpl w:val="AFC6E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266B2A"/>
    <w:multiLevelType w:val="hybridMultilevel"/>
    <w:tmpl w:val="3AF0943E"/>
    <w:lvl w:ilvl="0" w:tplc="836A20F0">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0A1EB1"/>
    <w:multiLevelType w:val="hybridMultilevel"/>
    <w:tmpl w:val="5C12AEE2"/>
    <w:lvl w:ilvl="0" w:tplc="10225F4C">
      <w:start w:val="18"/>
      <w:numFmt w:val="lowerLetter"/>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61222EAC"/>
    <w:multiLevelType w:val="hybridMultilevel"/>
    <w:tmpl w:val="8B2EDB4E"/>
    <w:lvl w:ilvl="0" w:tplc="E6D625D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263DD"/>
    <w:multiLevelType w:val="hybridMultilevel"/>
    <w:tmpl w:val="0C6E50D2"/>
    <w:lvl w:ilvl="0" w:tplc="1B2E369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65083F9C"/>
    <w:multiLevelType w:val="hybridMultilevel"/>
    <w:tmpl w:val="2D489E30"/>
    <w:lvl w:ilvl="0" w:tplc="745417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EC6E33"/>
    <w:multiLevelType w:val="hybridMultilevel"/>
    <w:tmpl w:val="157C7AF2"/>
    <w:lvl w:ilvl="0" w:tplc="836A20F0">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1449FC"/>
    <w:multiLevelType w:val="hybridMultilevel"/>
    <w:tmpl w:val="3AF0943E"/>
    <w:lvl w:ilvl="0" w:tplc="836A20F0">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12070"/>
    <w:multiLevelType w:val="hybridMultilevel"/>
    <w:tmpl w:val="2F0898D0"/>
    <w:lvl w:ilvl="0" w:tplc="0809001B">
      <w:start w:val="1"/>
      <w:numFmt w:val="lowerRoman"/>
      <w:lvlText w:val="%1."/>
      <w:lvlJc w:val="right"/>
      <w:pPr>
        <w:tabs>
          <w:tab w:val="num" w:pos="1074"/>
        </w:tabs>
        <w:ind w:left="1074" w:hanging="360"/>
      </w:pPr>
      <w:rPr>
        <w:b/>
      </w:rPr>
    </w:lvl>
    <w:lvl w:ilvl="1" w:tplc="08090013">
      <w:start w:val="1"/>
      <w:numFmt w:val="upperRoman"/>
      <w:lvlText w:val="%2."/>
      <w:lvlJc w:val="right"/>
      <w:pPr>
        <w:tabs>
          <w:tab w:val="num" w:pos="1794"/>
        </w:tabs>
        <w:ind w:left="1794" w:hanging="360"/>
      </w:pPr>
    </w:lvl>
    <w:lvl w:ilvl="2" w:tplc="0409001B">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3" w15:restartNumberingAfterBreak="0">
    <w:nsid w:val="6DB6293D"/>
    <w:multiLevelType w:val="hybridMultilevel"/>
    <w:tmpl w:val="36163D88"/>
    <w:lvl w:ilvl="0" w:tplc="5B6CC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BB3ACC"/>
    <w:multiLevelType w:val="hybridMultilevel"/>
    <w:tmpl w:val="157C7AF2"/>
    <w:lvl w:ilvl="0" w:tplc="836A20F0">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FB5D26"/>
    <w:multiLevelType w:val="hybridMultilevel"/>
    <w:tmpl w:val="96B2C200"/>
    <w:lvl w:ilvl="0" w:tplc="F5A2F5B2">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0F0F4F"/>
    <w:multiLevelType w:val="hybridMultilevel"/>
    <w:tmpl w:val="D6947894"/>
    <w:lvl w:ilvl="0" w:tplc="745417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32249E"/>
    <w:multiLevelType w:val="hybridMultilevel"/>
    <w:tmpl w:val="157C7AF2"/>
    <w:lvl w:ilvl="0" w:tplc="836A20F0">
      <w:start w:val="1"/>
      <w:numFmt w:val="lowerLetter"/>
      <w:lvlText w:val="%1."/>
      <w:lvlJc w:val="left"/>
      <w:pPr>
        <w:tabs>
          <w:tab w:val="num" w:pos="1440"/>
        </w:tabs>
        <w:ind w:left="1440" w:hanging="360"/>
      </w:pPr>
      <w:rPr>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FE71BC9"/>
    <w:multiLevelType w:val="hybridMultilevel"/>
    <w:tmpl w:val="98F44EDE"/>
    <w:lvl w:ilvl="0" w:tplc="0786F87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4"/>
  </w:num>
  <w:num w:numId="2">
    <w:abstractNumId w:val="16"/>
  </w:num>
  <w:num w:numId="3">
    <w:abstractNumId w:val="21"/>
  </w:num>
  <w:num w:numId="4">
    <w:abstractNumId w:val="20"/>
  </w:num>
  <w:num w:numId="5">
    <w:abstractNumId w:val="23"/>
  </w:num>
  <w:num w:numId="6">
    <w:abstractNumId w:val="6"/>
  </w:num>
  <w:num w:numId="7">
    <w:abstractNumId w:val="15"/>
  </w:num>
  <w:num w:numId="8">
    <w:abstractNumId w:val="11"/>
  </w:num>
  <w:num w:numId="9">
    <w:abstractNumId w:val="3"/>
  </w:num>
  <w:num w:numId="10">
    <w:abstractNumId w:val="38"/>
  </w:num>
  <w:num w:numId="11">
    <w:abstractNumId w:val="12"/>
  </w:num>
  <w:num w:numId="12">
    <w:abstractNumId w:val="13"/>
  </w:num>
  <w:num w:numId="13">
    <w:abstractNumId w:val="25"/>
  </w:num>
  <w:num w:numId="14">
    <w:abstractNumId w:val="0"/>
  </w:num>
  <w:num w:numId="15">
    <w:abstractNumId w:val="35"/>
  </w:num>
  <w:num w:numId="16">
    <w:abstractNumId w:val="14"/>
  </w:num>
  <w:num w:numId="17">
    <w:abstractNumId w:val="2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8"/>
  </w:num>
  <w:num w:numId="22">
    <w:abstractNumId w:val="9"/>
  </w:num>
  <w:num w:numId="23">
    <w:abstractNumId w:val="1"/>
  </w:num>
  <w:num w:numId="24">
    <w:abstractNumId w:val="31"/>
  </w:num>
  <w:num w:numId="25">
    <w:abstractNumId w:val="2"/>
  </w:num>
  <w:num w:numId="26">
    <w:abstractNumId w:val="34"/>
  </w:num>
  <w:num w:numId="27">
    <w:abstractNumId w:val="30"/>
  </w:num>
  <w:num w:numId="28">
    <w:abstractNumId w:val="37"/>
  </w:num>
  <w:num w:numId="29">
    <w:abstractNumId w:val="7"/>
  </w:num>
  <w:num w:numId="30">
    <w:abstractNumId w:val="26"/>
  </w:num>
  <w:num w:numId="31">
    <w:abstractNumId w:val="36"/>
  </w:num>
  <w:num w:numId="32">
    <w:abstractNumId w:val="22"/>
  </w:num>
  <w:num w:numId="33">
    <w:abstractNumId w:val="17"/>
  </w:num>
  <w:num w:numId="34">
    <w:abstractNumId w:val="5"/>
  </w:num>
  <w:num w:numId="35">
    <w:abstractNumId w:val="32"/>
  </w:num>
  <w:num w:numId="36">
    <w:abstractNumId w:val="33"/>
  </w:num>
  <w:num w:numId="37">
    <w:abstractNumId w:val="10"/>
  </w:num>
  <w:num w:numId="38">
    <w:abstractNumId w:val="29"/>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F7"/>
    <w:rsid w:val="00042C43"/>
    <w:rsid w:val="00065ACB"/>
    <w:rsid w:val="000E0653"/>
    <w:rsid w:val="000F5508"/>
    <w:rsid w:val="001102F5"/>
    <w:rsid w:val="00111443"/>
    <w:rsid w:val="00146AEB"/>
    <w:rsid w:val="00150DED"/>
    <w:rsid w:val="00160078"/>
    <w:rsid w:val="00165250"/>
    <w:rsid w:val="0017695F"/>
    <w:rsid w:val="001A3426"/>
    <w:rsid w:val="001B3BD9"/>
    <w:rsid w:val="001B66D2"/>
    <w:rsid w:val="001D5670"/>
    <w:rsid w:val="002048B6"/>
    <w:rsid w:val="002161C5"/>
    <w:rsid w:val="00216B60"/>
    <w:rsid w:val="00223A99"/>
    <w:rsid w:val="00226839"/>
    <w:rsid w:val="00250048"/>
    <w:rsid w:val="00253293"/>
    <w:rsid w:val="00270D95"/>
    <w:rsid w:val="00282905"/>
    <w:rsid w:val="002937B7"/>
    <w:rsid w:val="00296712"/>
    <w:rsid w:val="002B549E"/>
    <w:rsid w:val="002C4345"/>
    <w:rsid w:val="002E2973"/>
    <w:rsid w:val="00302CA2"/>
    <w:rsid w:val="003222EC"/>
    <w:rsid w:val="0032798E"/>
    <w:rsid w:val="003378D0"/>
    <w:rsid w:val="00354680"/>
    <w:rsid w:val="00362AD3"/>
    <w:rsid w:val="003643FE"/>
    <w:rsid w:val="00366377"/>
    <w:rsid w:val="003E23CD"/>
    <w:rsid w:val="003F1E49"/>
    <w:rsid w:val="0040133E"/>
    <w:rsid w:val="004100EE"/>
    <w:rsid w:val="004115C2"/>
    <w:rsid w:val="00420F28"/>
    <w:rsid w:val="00436F03"/>
    <w:rsid w:val="0044050E"/>
    <w:rsid w:val="0045715A"/>
    <w:rsid w:val="00471064"/>
    <w:rsid w:val="00471C69"/>
    <w:rsid w:val="00473CE7"/>
    <w:rsid w:val="00473D14"/>
    <w:rsid w:val="0048145D"/>
    <w:rsid w:val="004A4A3F"/>
    <w:rsid w:val="004A64A5"/>
    <w:rsid w:val="004E57D4"/>
    <w:rsid w:val="004F68AA"/>
    <w:rsid w:val="00503951"/>
    <w:rsid w:val="005112BF"/>
    <w:rsid w:val="005173A0"/>
    <w:rsid w:val="00532C92"/>
    <w:rsid w:val="00535355"/>
    <w:rsid w:val="0054364B"/>
    <w:rsid w:val="00584EB6"/>
    <w:rsid w:val="005D2047"/>
    <w:rsid w:val="005D44FF"/>
    <w:rsid w:val="005D48E6"/>
    <w:rsid w:val="005E566B"/>
    <w:rsid w:val="00603881"/>
    <w:rsid w:val="00611140"/>
    <w:rsid w:val="00622DE4"/>
    <w:rsid w:val="00634736"/>
    <w:rsid w:val="00643ED7"/>
    <w:rsid w:val="00651318"/>
    <w:rsid w:val="00676B08"/>
    <w:rsid w:val="0069125F"/>
    <w:rsid w:val="006964A4"/>
    <w:rsid w:val="006A2E10"/>
    <w:rsid w:val="006B2B83"/>
    <w:rsid w:val="006D5C81"/>
    <w:rsid w:val="006E0CED"/>
    <w:rsid w:val="006F651D"/>
    <w:rsid w:val="00701C3B"/>
    <w:rsid w:val="00720103"/>
    <w:rsid w:val="00742AE3"/>
    <w:rsid w:val="00751890"/>
    <w:rsid w:val="007562CA"/>
    <w:rsid w:val="0076481F"/>
    <w:rsid w:val="00782BE3"/>
    <w:rsid w:val="007D75EA"/>
    <w:rsid w:val="007E19A0"/>
    <w:rsid w:val="007F1994"/>
    <w:rsid w:val="0080651F"/>
    <w:rsid w:val="008066A0"/>
    <w:rsid w:val="00831D54"/>
    <w:rsid w:val="00843968"/>
    <w:rsid w:val="00845DB6"/>
    <w:rsid w:val="008516AE"/>
    <w:rsid w:val="00856BF7"/>
    <w:rsid w:val="008641B4"/>
    <w:rsid w:val="00864E1E"/>
    <w:rsid w:val="00870B13"/>
    <w:rsid w:val="00886AD5"/>
    <w:rsid w:val="008A2631"/>
    <w:rsid w:val="008A7B2C"/>
    <w:rsid w:val="008C1198"/>
    <w:rsid w:val="008D1751"/>
    <w:rsid w:val="008D6C29"/>
    <w:rsid w:val="00903007"/>
    <w:rsid w:val="00937B3D"/>
    <w:rsid w:val="00946DAD"/>
    <w:rsid w:val="00954408"/>
    <w:rsid w:val="00955B57"/>
    <w:rsid w:val="0096405A"/>
    <w:rsid w:val="00977D23"/>
    <w:rsid w:val="009823CC"/>
    <w:rsid w:val="00992ACE"/>
    <w:rsid w:val="009E3A7B"/>
    <w:rsid w:val="00A4254E"/>
    <w:rsid w:val="00A622C9"/>
    <w:rsid w:val="00A636C5"/>
    <w:rsid w:val="00AB2BEE"/>
    <w:rsid w:val="00AC06D2"/>
    <w:rsid w:val="00AE67C0"/>
    <w:rsid w:val="00AE6B0A"/>
    <w:rsid w:val="00AE72BE"/>
    <w:rsid w:val="00B03C36"/>
    <w:rsid w:val="00B168F5"/>
    <w:rsid w:val="00B27A80"/>
    <w:rsid w:val="00B30DCA"/>
    <w:rsid w:val="00B36AD6"/>
    <w:rsid w:val="00B40DB1"/>
    <w:rsid w:val="00B41831"/>
    <w:rsid w:val="00B45B5A"/>
    <w:rsid w:val="00B50576"/>
    <w:rsid w:val="00B754F0"/>
    <w:rsid w:val="00B81979"/>
    <w:rsid w:val="00B87FAD"/>
    <w:rsid w:val="00BC12F3"/>
    <w:rsid w:val="00C074ED"/>
    <w:rsid w:val="00C124E1"/>
    <w:rsid w:val="00C1298F"/>
    <w:rsid w:val="00C50056"/>
    <w:rsid w:val="00C729DA"/>
    <w:rsid w:val="00CA4A69"/>
    <w:rsid w:val="00CB2F88"/>
    <w:rsid w:val="00CC305C"/>
    <w:rsid w:val="00CE2EE2"/>
    <w:rsid w:val="00CF226D"/>
    <w:rsid w:val="00CF30C9"/>
    <w:rsid w:val="00D321A0"/>
    <w:rsid w:val="00D359B7"/>
    <w:rsid w:val="00D43977"/>
    <w:rsid w:val="00D455B2"/>
    <w:rsid w:val="00D4622B"/>
    <w:rsid w:val="00D72959"/>
    <w:rsid w:val="00D90BE6"/>
    <w:rsid w:val="00D92EE1"/>
    <w:rsid w:val="00DA35C9"/>
    <w:rsid w:val="00E37D6B"/>
    <w:rsid w:val="00E45BBB"/>
    <w:rsid w:val="00E5369F"/>
    <w:rsid w:val="00E724F5"/>
    <w:rsid w:val="00E729F5"/>
    <w:rsid w:val="00EB6214"/>
    <w:rsid w:val="00EE5E17"/>
    <w:rsid w:val="00EF25EF"/>
    <w:rsid w:val="00F00D81"/>
    <w:rsid w:val="00F0637D"/>
    <w:rsid w:val="00F0743F"/>
    <w:rsid w:val="00F44B82"/>
    <w:rsid w:val="00F45813"/>
    <w:rsid w:val="00F50B46"/>
    <w:rsid w:val="00F611FA"/>
    <w:rsid w:val="00F62A40"/>
    <w:rsid w:val="00F71855"/>
    <w:rsid w:val="00F73DE0"/>
    <w:rsid w:val="00F7544D"/>
    <w:rsid w:val="00F923AF"/>
    <w:rsid w:val="00FA6858"/>
    <w:rsid w:val="00FB4A4F"/>
    <w:rsid w:val="00FE74DA"/>
    <w:rsid w:val="00FF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570BC61"/>
  <w15:docId w15:val="{C8CA9CA3-0F8C-4A2E-B6D6-DD652F72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tabs>
        <w:tab w:val="left" w:pos="567"/>
      </w:tabs>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67"/>
      </w:tabs>
      <w:ind w:left="284"/>
      <w:jc w:val="both"/>
    </w:pPr>
  </w:style>
  <w:style w:type="paragraph" w:styleId="BodyTextIndent2">
    <w:name w:val="Body Text Indent 2"/>
    <w:basedOn w:val="Normal"/>
    <w:link w:val="BodyTextIndent2Char"/>
    <w:pPr>
      <w:tabs>
        <w:tab w:val="left" w:pos="720"/>
      </w:tabs>
      <w:ind w:left="851" w:hanging="567"/>
    </w:pPr>
  </w:style>
  <w:style w:type="paragraph" w:styleId="BodyTextIndent3">
    <w:name w:val="Body Text Indent 3"/>
    <w:basedOn w:val="Normal"/>
    <w:pPr>
      <w:tabs>
        <w:tab w:val="left" w:pos="720"/>
      </w:tabs>
      <w:ind w:left="360" w:hanging="76"/>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937B3D"/>
  </w:style>
  <w:style w:type="paragraph" w:styleId="DocumentMap">
    <w:name w:val="Document Map"/>
    <w:basedOn w:val="Normal"/>
    <w:semiHidden/>
    <w:rsid w:val="00611140"/>
    <w:pPr>
      <w:shd w:val="clear" w:color="auto" w:fill="000080"/>
    </w:pPr>
    <w:rPr>
      <w:rFonts w:ascii="Tahoma" w:hAnsi="Tahoma" w:cs="Tahoma"/>
      <w:sz w:val="20"/>
      <w:szCs w:val="20"/>
    </w:rPr>
  </w:style>
  <w:style w:type="paragraph" w:styleId="ListParagraph">
    <w:name w:val="List Paragraph"/>
    <w:basedOn w:val="Normal"/>
    <w:uiPriority w:val="34"/>
    <w:qFormat/>
    <w:rsid w:val="00F7544D"/>
    <w:pPr>
      <w:ind w:left="720"/>
    </w:pPr>
  </w:style>
  <w:style w:type="paragraph" w:styleId="BalloonText">
    <w:name w:val="Balloon Text"/>
    <w:basedOn w:val="Normal"/>
    <w:semiHidden/>
    <w:rsid w:val="00742AE3"/>
    <w:rPr>
      <w:rFonts w:ascii="Tahoma" w:hAnsi="Tahoma" w:cs="Tahoma"/>
      <w:sz w:val="16"/>
      <w:szCs w:val="16"/>
    </w:rPr>
  </w:style>
  <w:style w:type="character" w:styleId="CommentReference">
    <w:name w:val="annotation reference"/>
    <w:basedOn w:val="DefaultParagraphFont"/>
    <w:semiHidden/>
    <w:unhideWhenUsed/>
    <w:rsid w:val="0045715A"/>
    <w:rPr>
      <w:sz w:val="16"/>
      <w:szCs w:val="16"/>
    </w:rPr>
  </w:style>
  <w:style w:type="paragraph" w:styleId="CommentText">
    <w:name w:val="annotation text"/>
    <w:basedOn w:val="Normal"/>
    <w:link w:val="CommentTextChar"/>
    <w:semiHidden/>
    <w:unhideWhenUsed/>
    <w:rsid w:val="0045715A"/>
    <w:rPr>
      <w:sz w:val="20"/>
      <w:szCs w:val="20"/>
    </w:rPr>
  </w:style>
  <w:style w:type="character" w:customStyle="1" w:styleId="CommentTextChar">
    <w:name w:val="Comment Text Char"/>
    <w:basedOn w:val="DefaultParagraphFont"/>
    <w:link w:val="CommentText"/>
    <w:semiHidden/>
    <w:rsid w:val="0045715A"/>
    <w:rPr>
      <w:lang w:val="en-GB" w:eastAsia="en-GB"/>
    </w:rPr>
  </w:style>
  <w:style w:type="paragraph" w:styleId="CommentSubject">
    <w:name w:val="annotation subject"/>
    <w:basedOn w:val="CommentText"/>
    <w:next w:val="CommentText"/>
    <w:link w:val="CommentSubjectChar"/>
    <w:semiHidden/>
    <w:unhideWhenUsed/>
    <w:rsid w:val="0045715A"/>
    <w:rPr>
      <w:b/>
      <w:bCs/>
    </w:rPr>
  </w:style>
  <w:style w:type="character" w:customStyle="1" w:styleId="CommentSubjectChar">
    <w:name w:val="Comment Subject Char"/>
    <w:basedOn w:val="CommentTextChar"/>
    <w:link w:val="CommentSubject"/>
    <w:semiHidden/>
    <w:rsid w:val="0045715A"/>
    <w:rPr>
      <w:b/>
      <w:bCs/>
      <w:lang w:val="en-GB" w:eastAsia="en-GB"/>
    </w:rPr>
  </w:style>
  <w:style w:type="character" w:customStyle="1" w:styleId="BodyTextIndent2Char">
    <w:name w:val="Body Text Indent 2 Char"/>
    <w:basedOn w:val="DefaultParagraphFont"/>
    <w:link w:val="BodyTextIndent2"/>
    <w:rsid w:val="00436F0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7888">
      <w:bodyDiv w:val="1"/>
      <w:marLeft w:val="0"/>
      <w:marRight w:val="0"/>
      <w:marTop w:val="0"/>
      <w:marBottom w:val="0"/>
      <w:divBdr>
        <w:top w:val="none" w:sz="0" w:space="0" w:color="auto"/>
        <w:left w:val="none" w:sz="0" w:space="0" w:color="auto"/>
        <w:bottom w:val="none" w:sz="0" w:space="0" w:color="auto"/>
        <w:right w:val="none" w:sz="0" w:space="0" w:color="auto"/>
      </w:divBdr>
    </w:div>
    <w:div w:id="7590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TERMS OF REFERNCE FOR THE SECRETARY, ASSOCIATION OF WRENS</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REFERNCE FOR THE SECRETARY, ASSOCIATION OF WRENS</dc:title>
  <dc:subject/>
  <dc:creator>Ian</dc:creator>
  <cp:keywords/>
  <dc:description/>
  <cp:lastModifiedBy>Nancy</cp:lastModifiedBy>
  <cp:revision>2</cp:revision>
  <cp:lastPrinted>2016-09-05T11:57:00Z</cp:lastPrinted>
  <dcterms:created xsi:type="dcterms:W3CDTF">2021-12-31T11:46:00Z</dcterms:created>
  <dcterms:modified xsi:type="dcterms:W3CDTF">2021-12-31T11:46:00Z</dcterms:modified>
</cp:coreProperties>
</file>