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E56A3" w14:textId="4521694D" w:rsidR="008D10A3" w:rsidRPr="00B2470B" w:rsidRDefault="00606440" w:rsidP="0C7C6A49">
      <w:pPr>
        <w:spacing w:after="0" w:line="240" w:lineRule="auto"/>
        <w:jc w:val="center"/>
        <w:rPr>
          <w:rFonts w:asciiTheme="majorHAnsi" w:eastAsiaTheme="majorEastAsia" w:hAnsiTheme="majorHAnsi" w:cstheme="majorBidi"/>
          <w:b/>
          <w:bCs/>
          <w:caps/>
          <w:color w:val="002060"/>
          <w:u w:val="single"/>
        </w:rPr>
      </w:pPr>
      <w:bookmarkStart w:id="0" w:name="_GoBack"/>
      <w:bookmarkEnd w:id="0"/>
      <w:r>
        <w:rPr>
          <w:rFonts w:asciiTheme="majorHAnsi" w:eastAsiaTheme="majorEastAsia" w:hAnsiTheme="majorHAnsi" w:cstheme="majorBidi"/>
          <w:b/>
          <w:bCs/>
          <w:caps/>
          <w:color w:val="002060"/>
          <w:u w:val="single"/>
        </w:rPr>
        <w:t>INDEPENDENT LIVING MANAGER</w:t>
      </w:r>
    </w:p>
    <w:p w14:paraId="41BE8F52" w14:textId="77777777" w:rsidR="2B05D5B7" w:rsidRPr="00B2470B" w:rsidRDefault="2B05D5B7" w:rsidP="0C7C6A49">
      <w:pPr>
        <w:spacing w:line="240" w:lineRule="auto"/>
        <w:jc w:val="center"/>
        <w:rPr>
          <w:rFonts w:asciiTheme="majorHAnsi" w:hAnsiTheme="majorHAnsi" w:cs="Calibri"/>
          <w:color w:val="002060"/>
        </w:rPr>
      </w:pPr>
      <w:r w:rsidRPr="00B2470B">
        <w:rPr>
          <w:rFonts w:asciiTheme="majorHAnsi" w:hAnsiTheme="majorHAnsi" w:cs="Calibri"/>
          <w:b/>
          <w:bCs/>
          <w:color w:val="00206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0B2470B" w:rsidRPr="00B2470B" w14:paraId="0D39B0A8" w14:textId="77777777" w:rsidTr="00476FD5">
        <w:trPr>
          <w:trHeight w:val="266"/>
        </w:trPr>
        <w:tc>
          <w:tcPr>
            <w:tcW w:w="2070" w:type="dxa"/>
            <w:shd w:val="clear" w:color="auto" w:fill="C00000"/>
          </w:tcPr>
          <w:p w14:paraId="468D0A0A"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Role:</w:t>
            </w:r>
          </w:p>
        </w:tc>
        <w:tc>
          <w:tcPr>
            <w:tcW w:w="7410" w:type="dxa"/>
          </w:tcPr>
          <w:p w14:paraId="2BC705E3" w14:textId="03DE2807" w:rsidR="6B1CC14D" w:rsidRPr="00B2470B" w:rsidRDefault="00606440" w:rsidP="004E5E19">
            <w:pPr>
              <w:pStyle w:val="NoSpacing"/>
              <w:rPr>
                <w:rFonts w:asciiTheme="majorHAnsi" w:hAnsiTheme="majorHAnsi"/>
                <w:b/>
                <w:color w:val="002060"/>
              </w:rPr>
            </w:pPr>
            <w:r>
              <w:rPr>
                <w:rFonts w:asciiTheme="majorHAnsi" w:hAnsiTheme="majorHAnsi"/>
                <w:b/>
                <w:color w:val="002060"/>
              </w:rPr>
              <w:t>Independent Living Manager</w:t>
            </w:r>
          </w:p>
        </w:tc>
      </w:tr>
      <w:tr w:rsidR="00B2470B" w:rsidRPr="00B2470B" w14:paraId="09EA3BDA" w14:textId="77777777" w:rsidTr="00476FD5">
        <w:trPr>
          <w:trHeight w:val="227"/>
        </w:trPr>
        <w:tc>
          <w:tcPr>
            <w:tcW w:w="2070" w:type="dxa"/>
            <w:shd w:val="clear" w:color="auto" w:fill="C00000"/>
          </w:tcPr>
          <w:p w14:paraId="793AD2AD"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Responsible to:</w:t>
            </w:r>
          </w:p>
        </w:tc>
        <w:tc>
          <w:tcPr>
            <w:tcW w:w="7410" w:type="dxa"/>
          </w:tcPr>
          <w:p w14:paraId="60B13925" w14:textId="0386B0D1" w:rsidR="7B51E7AE" w:rsidRPr="00B2470B" w:rsidRDefault="00606440" w:rsidP="004E5E19">
            <w:pPr>
              <w:pStyle w:val="NoSpacing"/>
              <w:rPr>
                <w:rFonts w:asciiTheme="majorHAnsi" w:hAnsiTheme="majorHAnsi"/>
                <w:b/>
                <w:color w:val="002060"/>
              </w:rPr>
            </w:pPr>
            <w:r>
              <w:rPr>
                <w:rFonts w:asciiTheme="majorHAnsi" w:hAnsiTheme="majorHAnsi"/>
                <w:b/>
                <w:color w:val="002060"/>
              </w:rPr>
              <w:t>Head of Community Support</w:t>
            </w:r>
            <w:r w:rsidR="00014BC6" w:rsidRPr="00B2470B">
              <w:rPr>
                <w:rFonts w:asciiTheme="majorHAnsi" w:hAnsiTheme="majorHAnsi"/>
                <w:b/>
                <w:color w:val="002060"/>
              </w:rPr>
              <w:t xml:space="preserve"> </w:t>
            </w:r>
          </w:p>
        </w:tc>
      </w:tr>
      <w:tr w:rsidR="00B2470B" w:rsidRPr="00B2470B" w14:paraId="3B2C59EC" w14:textId="77777777" w:rsidTr="00476FD5">
        <w:trPr>
          <w:trHeight w:val="227"/>
        </w:trPr>
        <w:tc>
          <w:tcPr>
            <w:tcW w:w="2070" w:type="dxa"/>
            <w:shd w:val="clear" w:color="auto" w:fill="C00000"/>
          </w:tcPr>
          <w:p w14:paraId="7A06D3E3"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Hours of work:</w:t>
            </w:r>
          </w:p>
        </w:tc>
        <w:tc>
          <w:tcPr>
            <w:tcW w:w="7410" w:type="dxa"/>
          </w:tcPr>
          <w:p w14:paraId="72FBA66B" w14:textId="77777777" w:rsidR="0C7C6A49" w:rsidRPr="00B2470B" w:rsidRDefault="004E5E19" w:rsidP="00476FD5">
            <w:pPr>
              <w:pStyle w:val="NoSpacing"/>
              <w:rPr>
                <w:rFonts w:asciiTheme="majorHAnsi" w:hAnsiTheme="majorHAnsi"/>
                <w:b/>
                <w:color w:val="002060"/>
              </w:rPr>
            </w:pPr>
            <w:r w:rsidRPr="00B2470B">
              <w:rPr>
                <w:rFonts w:asciiTheme="majorHAnsi" w:hAnsiTheme="majorHAnsi"/>
                <w:b/>
                <w:color w:val="002060"/>
              </w:rPr>
              <w:t xml:space="preserve">37.5 </w:t>
            </w:r>
          </w:p>
        </w:tc>
      </w:tr>
      <w:tr w:rsidR="00B2470B" w:rsidRPr="00B2470B" w14:paraId="36551891" w14:textId="77777777" w:rsidTr="00476FD5">
        <w:trPr>
          <w:trHeight w:val="227"/>
        </w:trPr>
        <w:tc>
          <w:tcPr>
            <w:tcW w:w="2070" w:type="dxa"/>
            <w:shd w:val="clear" w:color="auto" w:fill="C00000"/>
          </w:tcPr>
          <w:p w14:paraId="2F8280BC"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Location category:</w:t>
            </w:r>
          </w:p>
        </w:tc>
        <w:tc>
          <w:tcPr>
            <w:tcW w:w="7410" w:type="dxa"/>
          </w:tcPr>
          <w:p w14:paraId="3C918982" w14:textId="01BBC457" w:rsidR="74EB514A" w:rsidRPr="00B2470B" w:rsidRDefault="00606440" w:rsidP="00476FD5">
            <w:pPr>
              <w:pStyle w:val="NoSpacing"/>
              <w:rPr>
                <w:rFonts w:asciiTheme="majorHAnsi" w:hAnsiTheme="majorHAnsi"/>
                <w:b/>
                <w:color w:val="002060"/>
              </w:rPr>
            </w:pPr>
            <w:r>
              <w:rPr>
                <w:rFonts w:asciiTheme="majorHAnsi" w:hAnsiTheme="majorHAnsi"/>
                <w:b/>
                <w:color w:val="002060"/>
              </w:rPr>
              <w:t>RAFAHL - Storrington</w:t>
            </w:r>
          </w:p>
        </w:tc>
      </w:tr>
      <w:tr w:rsidR="00B2470B" w:rsidRPr="00B2470B" w14:paraId="6840C1F3" w14:textId="77777777" w:rsidTr="00476FD5">
        <w:trPr>
          <w:trHeight w:val="227"/>
        </w:trPr>
        <w:tc>
          <w:tcPr>
            <w:tcW w:w="2070" w:type="dxa"/>
            <w:shd w:val="clear" w:color="auto" w:fill="C00000"/>
          </w:tcPr>
          <w:p w14:paraId="799C526E" w14:textId="77777777" w:rsidR="74EB514A" w:rsidRPr="00B2470B" w:rsidRDefault="74EB514A"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Driver Status:</w:t>
            </w:r>
          </w:p>
        </w:tc>
        <w:tc>
          <w:tcPr>
            <w:tcW w:w="7410" w:type="dxa"/>
          </w:tcPr>
          <w:p w14:paraId="7D134B68" w14:textId="77777777" w:rsidR="74EB514A" w:rsidRPr="00B2470B" w:rsidRDefault="74EB514A" w:rsidP="00476FD5">
            <w:pPr>
              <w:pStyle w:val="NoSpacing"/>
              <w:rPr>
                <w:rFonts w:asciiTheme="majorHAnsi" w:hAnsiTheme="majorHAnsi"/>
                <w:b/>
                <w:color w:val="002060"/>
              </w:rPr>
            </w:pPr>
            <w:r w:rsidRPr="00B2470B">
              <w:rPr>
                <w:rFonts w:asciiTheme="majorHAnsi" w:hAnsiTheme="majorHAnsi"/>
                <w:b/>
                <w:color w:val="002060"/>
              </w:rPr>
              <w:t>Permitted Driver</w:t>
            </w:r>
          </w:p>
        </w:tc>
      </w:tr>
    </w:tbl>
    <w:p w14:paraId="175D7A25" w14:textId="77777777" w:rsidR="00424EDA" w:rsidRPr="00B2470B" w:rsidRDefault="00424EDA" w:rsidP="004E5E19">
      <w:pPr>
        <w:spacing w:after="0" w:line="240" w:lineRule="auto"/>
        <w:textAlignment w:val="baseline"/>
        <w:rPr>
          <w:rFonts w:asciiTheme="majorHAnsi" w:eastAsia="Times New Roman" w:hAnsiTheme="majorHAnsi"/>
          <w:b/>
          <w:bCs/>
          <w:color w:val="002060"/>
          <w:bdr w:val="none" w:sz="0" w:space="0" w:color="auto" w:frame="1"/>
          <w:lang w:eastAsia="en-GB"/>
        </w:rPr>
      </w:pPr>
    </w:p>
    <w:p w14:paraId="7823A25F" w14:textId="77777777" w:rsidR="00424EDA" w:rsidRPr="00B2470B" w:rsidRDefault="00B2470B" w:rsidP="00B2470B">
      <w:pPr>
        <w:spacing w:after="0" w:line="240" w:lineRule="auto"/>
        <w:textAlignment w:val="baseline"/>
        <w:rPr>
          <w:rFonts w:asciiTheme="majorHAnsi" w:eastAsia="Times New Roman" w:hAnsiTheme="majorHAnsi"/>
          <w:b/>
          <w:bCs/>
          <w:color w:val="002060"/>
          <w:bdr w:val="none" w:sz="0" w:space="0" w:color="auto" w:frame="1"/>
          <w:lang w:eastAsia="en-GB"/>
        </w:rPr>
      </w:pPr>
      <w:r>
        <w:rPr>
          <w:rFonts w:asciiTheme="majorHAnsi" w:eastAsia="Times New Roman" w:hAnsiTheme="majorHAnsi"/>
          <w:b/>
          <w:bCs/>
          <w:color w:val="002060"/>
          <w:bdr w:val="none" w:sz="0" w:space="0" w:color="auto" w:frame="1"/>
          <w:lang w:eastAsia="en-GB"/>
        </w:rPr>
        <w:t>Main purpose of the role</w:t>
      </w:r>
    </w:p>
    <w:p w14:paraId="0A191AEA" w14:textId="1C9F3C50" w:rsidR="00D67699" w:rsidRPr="00B2470B" w:rsidRDefault="00BB5E17" w:rsidP="00D67699">
      <w:pPr>
        <w:spacing w:after="150" w:line="240" w:lineRule="auto"/>
        <w:textAlignment w:val="baseline"/>
        <w:rPr>
          <w:rFonts w:asciiTheme="majorHAnsi" w:eastAsia="Times New Roman" w:hAnsiTheme="majorHAnsi" w:cstheme="majorHAnsi"/>
          <w:color w:val="002060"/>
          <w:lang w:eastAsia="en-GB"/>
        </w:rPr>
      </w:pPr>
      <w:r>
        <w:rPr>
          <w:rFonts w:asciiTheme="majorHAnsi" w:eastAsia="Times New Roman" w:hAnsiTheme="majorHAnsi" w:cstheme="majorHAnsi"/>
          <w:color w:val="002060"/>
          <w:lang w:eastAsia="en-GB"/>
        </w:rPr>
        <w:t>RAFA</w:t>
      </w:r>
      <w:r w:rsidR="00606440">
        <w:rPr>
          <w:rFonts w:asciiTheme="majorHAnsi" w:eastAsia="Times New Roman" w:hAnsiTheme="majorHAnsi" w:cstheme="majorHAnsi"/>
          <w:color w:val="002060"/>
          <w:lang w:eastAsia="en-GB"/>
        </w:rPr>
        <w:t xml:space="preserve"> Housing Association Limited is a </w:t>
      </w:r>
      <w:r w:rsidR="00606440" w:rsidRPr="00606440">
        <w:rPr>
          <w:rFonts w:asciiTheme="majorHAnsi" w:eastAsia="Times New Roman" w:hAnsiTheme="majorHAnsi" w:cstheme="majorHAnsi"/>
          <w:color w:val="002060"/>
          <w:lang w:eastAsia="en-GB"/>
        </w:rPr>
        <w:t>registered provider of social housing, regulated by the Regulator of Social Housing</w:t>
      </w:r>
      <w:r w:rsidR="00606440">
        <w:rPr>
          <w:rFonts w:asciiTheme="majorHAnsi" w:eastAsia="Times New Roman" w:hAnsiTheme="majorHAnsi" w:cstheme="majorHAnsi"/>
          <w:color w:val="002060"/>
          <w:lang w:eastAsia="en-GB"/>
        </w:rPr>
        <w:t xml:space="preserve">. </w:t>
      </w:r>
      <w:r w:rsidR="00CA7536">
        <w:rPr>
          <w:rFonts w:asciiTheme="majorHAnsi" w:eastAsia="Times New Roman" w:hAnsiTheme="majorHAnsi" w:cstheme="majorHAnsi"/>
          <w:color w:val="002060"/>
          <w:lang w:eastAsia="en-GB"/>
        </w:rPr>
        <w:t>Providing</w:t>
      </w:r>
      <w:r w:rsidRPr="00BB5E17">
        <w:rPr>
          <w:rFonts w:asciiTheme="majorHAnsi" w:eastAsia="Times New Roman" w:hAnsiTheme="majorHAnsi" w:cstheme="majorHAnsi"/>
          <w:color w:val="002060"/>
          <w:lang w:eastAsia="en-GB"/>
        </w:rPr>
        <w:t xml:space="preserve"> </w:t>
      </w:r>
      <w:r>
        <w:rPr>
          <w:rFonts w:asciiTheme="majorHAnsi" w:eastAsia="Times New Roman" w:hAnsiTheme="majorHAnsi" w:cstheme="majorHAnsi"/>
          <w:color w:val="002060"/>
          <w:lang w:eastAsia="en-GB"/>
        </w:rPr>
        <w:t>independent</w:t>
      </w:r>
      <w:r w:rsidRPr="00BB5E17">
        <w:rPr>
          <w:rFonts w:asciiTheme="majorHAnsi" w:eastAsia="Times New Roman" w:hAnsiTheme="majorHAnsi" w:cstheme="majorHAnsi"/>
          <w:color w:val="002060"/>
          <w:lang w:eastAsia="en-GB"/>
        </w:rPr>
        <w:t xml:space="preserve"> living for people who have served in the </w:t>
      </w:r>
      <w:r>
        <w:rPr>
          <w:rFonts w:asciiTheme="majorHAnsi" w:eastAsia="Times New Roman" w:hAnsiTheme="majorHAnsi" w:cstheme="majorHAnsi"/>
          <w:color w:val="002060"/>
          <w:lang w:eastAsia="en-GB"/>
        </w:rPr>
        <w:t>RAF, and their spouses, aged over 6</w:t>
      </w:r>
      <w:r w:rsidR="004C208A">
        <w:rPr>
          <w:rFonts w:asciiTheme="majorHAnsi" w:eastAsia="Times New Roman" w:hAnsiTheme="majorHAnsi" w:cstheme="majorHAnsi"/>
          <w:color w:val="002060"/>
          <w:lang w:eastAsia="en-GB"/>
        </w:rPr>
        <w:t>0</w:t>
      </w:r>
      <w:r w:rsidR="00CA7536">
        <w:rPr>
          <w:rFonts w:asciiTheme="majorHAnsi" w:eastAsia="Times New Roman" w:hAnsiTheme="majorHAnsi" w:cstheme="majorHAnsi"/>
          <w:color w:val="002060"/>
          <w:lang w:eastAsia="en-GB"/>
        </w:rPr>
        <w:t>, you will work</w:t>
      </w:r>
      <w:r w:rsidR="004E5E19" w:rsidRPr="00B2470B">
        <w:rPr>
          <w:rFonts w:asciiTheme="majorHAnsi" w:eastAsia="Times New Roman" w:hAnsiTheme="majorHAnsi" w:cstheme="majorHAnsi"/>
          <w:color w:val="002060"/>
          <w:lang w:eastAsia="en-GB"/>
        </w:rPr>
        <w:t xml:space="preserve"> closely with the </w:t>
      </w:r>
      <w:r w:rsidR="00606440">
        <w:rPr>
          <w:rFonts w:asciiTheme="majorHAnsi" w:eastAsia="Times New Roman" w:hAnsiTheme="majorHAnsi" w:cstheme="majorHAnsi"/>
          <w:color w:val="002060"/>
          <w:lang w:eastAsia="en-GB"/>
        </w:rPr>
        <w:t>Head of Community Support</w:t>
      </w:r>
      <w:r w:rsidR="00424EDA" w:rsidRPr="00B2470B">
        <w:rPr>
          <w:rFonts w:asciiTheme="majorHAnsi" w:eastAsia="Times New Roman" w:hAnsiTheme="majorHAnsi" w:cstheme="majorHAnsi"/>
          <w:color w:val="002060"/>
          <w:lang w:eastAsia="en-GB"/>
        </w:rPr>
        <w:t xml:space="preserve"> </w:t>
      </w:r>
      <w:r w:rsidR="00B2470B">
        <w:rPr>
          <w:rFonts w:asciiTheme="majorHAnsi" w:eastAsia="Times New Roman" w:hAnsiTheme="majorHAnsi" w:cstheme="majorHAnsi"/>
          <w:color w:val="002060"/>
          <w:lang w:eastAsia="en-GB"/>
        </w:rPr>
        <w:t xml:space="preserve">to </w:t>
      </w:r>
      <w:r w:rsidR="00606440">
        <w:rPr>
          <w:rFonts w:asciiTheme="majorHAnsi" w:eastAsia="Times New Roman" w:hAnsiTheme="majorHAnsi" w:cstheme="majorHAnsi"/>
          <w:color w:val="002060"/>
          <w:lang w:eastAsia="en-GB"/>
        </w:rPr>
        <w:t xml:space="preserve">provide </w:t>
      </w:r>
      <w:r w:rsidR="00606440" w:rsidRPr="00606440">
        <w:rPr>
          <w:rFonts w:asciiTheme="majorHAnsi" w:eastAsia="Times New Roman" w:hAnsiTheme="majorHAnsi" w:cstheme="majorHAnsi"/>
          <w:color w:val="002060"/>
          <w:lang w:eastAsia="en-GB"/>
        </w:rPr>
        <w:t xml:space="preserve">high-quality, personalised housing management service to tenants. </w:t>
      </w:r>
      <w:r w:rsidR="00606440">
        <w:rPr>
          <w:rFonts w:asciiTheme="majorHAnsi" w:eastAsia="Times New Roman" w:hAnsiTheme="majorHAnsi" w:cstheme="majorHAnsi"/>
          <w:color w:val="002060"/>
          <w:lang w:eastAsia="en-GB"/>
        </w:rPr>
        <w:t xml:space="preserve">You will </w:t>
      </w:r>
      <w:r w:rsidR="00606440" w:rsidRPr="00606440">
        <w:rPr>
          <w:rFonts w:asciiTheme="majorHAnsi" w:eastAsia="Times New Roman" w:hAnsiTheme="majorHAnsi" w:cstheme="majorHAnsi"/>
          <w:color w:val="002060"/>
          <w:lang w:eastAsia="en-GB"/>
        </w:rPr>
        <w:t xml:space="preserve">oversee the provision of an effective, and value for money, repairs and maintenance service responsive to the needs of tenants and </w:t>
      </w:r>
      <w:r w:rsidR="00CA7536">
        <w:rPr>
          <w:rFonts w:asciiTheme="majorHAnsi" w:eastAsia="Times New Roman" w:hAnsiTheme="majorHAnsi" w:cstheme="majorHAnsi"/>
          <w:color w:val="002060"/>
          <w:lang w:eastAsia="en-GB"/>
        </w:rPr>
        <w:t xml:space="preserve">ensure </w:t>
      </w:r>
      <w:r w:rsidR="00CA7536" w:rsidRPr="00CA7536">
        <w:rPr>
          <w:rFonts w:asciiTheme="majorHAnsi" w:eastAsia="Times New Roman" w:hAnsiTheme="majorHAnsi" w:cstheme="majorHAnsi"/>
          <w:color w:val="002060"/>
          <w:lang w:eastAsia="en-GB"/>
        </w:rPr>
        <w:t xml:space="preserve">we comply with our </w:t>
      </w:r>
      <w:r w:rsidR="00CA7536">
        <w:rPr>
          <w:rFonts w:asciiTheme="majorHAnsi" w:eastAsia="Times New Roman" w:hAnsiTheme="majorHAnsi" w:cstheme="majorHAnsi"/>
          <w:color w:val="002060"/>
          <w:lang w:eastAsia="en-GB"/>
        </w:rPr>
        <w:t>housing</w:t>
      </w:r>
      <w:r w:rsidR="00CA7536" w:rsidRPr="00CA7536">
        <w:rPr>
          <w:rFonts w:asciiTheme="majorHAnsi" w:eastAsia="Times New Roman" w:hAnsiTheme="majorHAnsi" w:cstheme="majorHAnsi"/>
          <w:color w:val="002060"/>
          <w:lang w:eastAsia="en-GB"/>
        </w:rPr>
        <w:t xml:space="preserve"> policies and legislative requirements</w:t>
      </w:r>
      <w:r w:rsidR="00CA7536">
        <w:rPr>
          <w:rFonts w:asciiTheme="majorHAnsi" w:eastAsia="Times New Roman" w:hAnsiTheme="majorHAnsi" w:cstheme="majorHAnsi"/>
          <w:color w:val="002060"/>
          <w:lang w:eastAsia="en-GB"/>
        </w:rPr>
        <w:t>.</w:t>
      </w:r>
    </w:p>
    <w:p w14:paraId="002A34FD" w14:textId="77777777" w:rsidR="00FD3125" w:rsidRPr="00FD3125" w:rsidRDefault="00977472" w:rsidP="00FD3125">
      <w:pPr>
        <w:pStyle w:val="NoSpacing"/>
        <w:rPr>
          <w:b/>
          <w:color w:val="002060"/>
        </w:rPr>
      </w:pPr>
      <w:r w:rsidRPr="00FD3125">
        <w:rPr>
          <w:b/>
          <w:color w:val="002060"/>
        </w:rPr>
        <w:t>Primary responsibilities</w:t>
      </w:r>
    </w:p>
    <w:p w14:paraId="31F1EF83" w14:textId="2FF5448C"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 xml:space="preserve">To have overall responsibility for ensuring the delivery of housing services including Income Management, Anti-Social </w:t>
      </w:r>
      <w:r w:rsidR="00CA7536" w:rsidRPr="00606440">
        <w:rPr>
          <w:color w:val="002060"/>
          <w:lang w:eastAsia="en-GB"/>
        </w:rPr>
        <w:t>Behaviour</w:t>
      </w:r>
      <w:r w:rsidRPr="00606440">
        <w:rPr>
          <w:color w:val="002060"/>
          <w:lang w:eastAsia="en-GB"/>
        </w:rPr>
        <w:t>, Tenancy and Estate Management, Allocations and Voids and Resident Involvement .</w:t>
      </w:r>
    </w:p>
    <w:p w14:paraId="297E394D" w14:textId="27DDD08A"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 xml:space="preserve">To lead the Associations </w:t>
      </w:r>
      <w:r w:rsidR="0093462C">
        <w:rPr>
          <w:color w:val="002060"/>
          <w:lang w:eastAsia="en-GB"/>
        </w:rPr>
        <w:t xml:space="preserve">planned and day to day </w:t>
      </w:r>
      <w:r w:rsidRPr="00606440">
        <w:rPr>
          <w:color w:val="002060"/>
          <w:lang w:eastAsia="en-GB"/>
        </w:rPr>
        <w:t>repair service and ensure that maintenance contractors and contracts are in place.</w:t>
      </w:r>
    </w:p>
    <w:p w14:paraId="6A69081A" w14:textId="3BD50E51" w:rsidR="00606440" w:rsidRPr="00606440" w:rsidRDefault="00606440" w:rsidP="00606440">
      <w:pPr>
        <w:pStyle w:val="ListParagraph"/>
        <w:numPr>
          <w:ilvl w:val="0"/>
          <w:numId w:val="48"/>
        </w:numPr>
        <w:spacing w:after="150" w:line="240" w:lineRule="auto"/>
        <w:textAlignment w:val="baseline"/>
        <w:rPr>
          <w:color w:val="002060"/>
          <w:lang w:eastAsia="en-GB"/>
        </w:rPr>
      </w:pPr>
      <w:r>
        <w:rPr>
          <w:color w:val="002060"/>
          <w:lang w:eastAsia="en-GB"/>
        </w:rPr>
        <w:t>T</w:t>
      </w:r>
      <w:r w:rsidRPr="00606440">
        <w:rPr>
          <w:color w:val="002060"/>
          <w:lang w:eastAsia="en-GB"/>
        </w:rPr>
        <w:t>o support tenants to promote independent living including: social, financial and digital independence.</w:t>
      </w:r>
    </w:p>
    <w:p w14:paraId="5A68B213" w14:textId="77777777"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Monitor and review housing services to ensure they remain effective and responsive whilst meeting the demands and aspirations of tenants and services, deliver value for money and are compliant with policy &amp; procedure, best practice, regulatory and statutory requirements.</w:t>
      </w:r>
    </w:p>
    <w:p w14:paraId="7D845A91" w14:textId="77777777"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Investigate and respond to customer feedback, including complaints.</w:t>
      </w:r>
    </w:p>
    <w:p w14:paraId="59935A72" w14:textId="77777777"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Establish annual targets and objectives linked to corporate objectives, monitor performance and formulate and implement solutions to address poor performance; producing performance reports and action plans to address any issues.</w:t>
      </w:r>
    </w:p>
    <w:p w14:paraId="0501A54E" w14:textId="77777777"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Ensure that all budgeting and financial requirements are met and best value is delivered for the Association at all times.</w:t>
      </w:r>
    </w:p>
    <w:p w14:paraId="2B2F454E" w14:textId="57843965" w:rsidR="00606440"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 xml:space="preserve">Contribute towards the development and review of </w:t>
      </w:r>
      <w:r w:rsidR="00CA7536">
        <w:rPr>
          <w:color w:val="002060"/>
          <w:lang w:eastAsia="en-GB"/>
        </w:rPr>
        <w:t xml:space="preserve">housing </w:t>
      </w:r>
      <w:r w:rsidRPr="00606440">
        <w:rPr>
          <w:color w:val="002060"/>
          <w:lang w:eastAsia="en-GB"/>
        </w:rPr>
        <w:t>initiatives and policies.</w:t>
      </w:r>
    </w:p>
    <w:p w14:paraId="72602B9F" w14:textId="3A84A835" w:rsidR="00FD3125" w:rsidRPr="00606440" w:rsidRDefault="00606440" w:rsidP="00606440">
      <w:pPr>
        <w:pStyle w:val="ListParagraph"/>
        <w:numPr>
          <w:ilvl w:val="0"/>
          <w:numId w:val="48"/>
        </w:numPr>
        <w:spacing w:after="150" w:line="240" w:lineRule="auto"/>
        <w:textAlignment w:val="baseline"/>
        <w:rPr>
          <w:color w:val="002060"/>
          <w:lang w:eastAsia="en-GB"/>
        </w:rPr>
      </w:pPr>
      <w:r w:rsidRPr="00606440">
        <w:rPr>
          <w:color w:val="002060"/>
          <w:lang w:eastAsia="en-GB"/>
        </w:rPr>
        <w:t>Act as an effective client for all tenants and ensure the interests of tenants are represented and their opportunities for involvement in the design of services are maximized.</w:t>
      </w:r>
    </w:p>
    <w:p w14:paraId="0408E9FA" w14:textId="77777777" w:rsidR="00CA7536" w:rsidRDefault="00CA7536" w:rsidP="00476FD5">
      <w:pPr>
        <w:pStyle w:val="NoSpacing"/>
        <w:rPr>
          <w:rFonts w:asciiTheme="majorHAnsi" w:hAnsiTheme="majorHAnsi"/>
          <w:b/>
          <w:color w:val="002060"/>
        </w:rPr>
      </w:pPr>
    </w:p>
    <w:p w14:paraId="4DB886FF" w14:textId="0BA64099" w:rsidR="00573014" w:rsidRPr="00B2470B" w:rsidRDefault="00AB6966" w:rsidP="00476FD5">
      <w:pPr>
        <w:pStyle w:val="NoSpacing"/>
        <w:rPr>
          <w:rFonts w:asciiTheme="majorHAnsi" w:hAnsiTheme="majorHAnsi"/>
          <w:b/>
          <w:color w:val="002060"/>
        </w:rPr>
      </w:pPr>
      <w:r w:rsidRPr="00B2470B">
        <w:rPr>
          <w:rFonts w:asciiTheme="majorHAnsi" w:hAnsiTheme="majorHAnsi"/>
          <w:b/>
          <w:color w:val="002060"/>
        </w:rPr>
        <w:t xml:space="preserve">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w:t>
      </w:r>
      <w:r w:rsidR="00307AE4" w:rsidRPr="00B2470B">
        <w:rPr>
          <w:rFonts w:asciiTheme="majorHAnsi" w:hAnsiTheme="majorHAnsi"/>
          <w:b/>
          <w:color w:val="002060"/>
        </w:rPr>
        <w:t>Employees’ Health &amp; Safety &amp; Safeguarding Commitment.</w:t>
      </w:r>
    </w:p>
    <w:p w14:paraId="5E8505FC" w14:textId="77777777" w:rsidR="00606440" w:rsidRDefault="00606440" w:rsidP="00573014">
      <w:pPr>
        <w:pStyle w:val="NoSpacing"/>
        <w:jc w:val="center"/>
        <w:rPr>
          <w:rFonts w:asciiTheme="majorHAnsi" w:hAnsiTheme="majorHAnsi"/>
          <w:b/>
          <w:color w:val="002060"/>
        </w:rPr>
      </w:pPr>
    </w:p>
    <w:p w14:paraId="327A8850" w14:textId="5B7E333C" w:rsidR="00606440" w:rsidRDefault="00606440" w:rsidP="00573014">
      <w:pPr>
        <w:pStyle w:val="NoSpacing"/>
        <w:jc w:val="center"/>
        <w:rPr>
          <w:rFonts w:asciiTheme="majorHAnsi" w:hAnsiTheme="majorHAnsi"/>
          <w:b/>
          <w:color w:val="002060"/>
        </w:rPr>
      </w:pPr>
    </w:p>
    <w:p w14:paraId="1380775E" w14:textId="77777777" w:rsidR="00BB5E17" w:rsidRDefault="00BB5E17" w:rsidP="00573014">
      <w:pPr>
        <w:pStyle w:val="NoSpacing"/>
        <w:jc w:val="center"/>
        <w:rPr>
          <w:rFonts w:asciiTheme="majorHAnsi" w:hAnsiTheme="majorHAnsi"/>
          <w:b/>
          <w:color w:val="002060"/>
        </w:rPr>
      </w:pPr>
    </w:p>
    <w:p w14:paraId="3E123060" w14:textId="77777777" w:rsidR="00606440" w:rsidRDefault="00606440" w:rsidP="00573014">
      <w:pPr>
        <w:pStyle w:val="NoSpacing"/>
        <w:jc w:val="center"/>
        <w:rPr>
          <w:rFonts w:asciiTheme="majorHAnsi" w:hAnsiTheme="majorHAnsi"/>
          <w:b/>
          <w:color w:val="002060"/>
        </w:rPr>
      </w:pPr>
    </w:p>
    <w:p w14:paraId="4440EBD1" w14:textId="77777777" w:rsidR="00CA7536" w:rsidRDefault="00CA7536" w:rsidP="00573014">
      <w:pPr>
        <w:pStyle w:val="NoSpacing"/>
        <w:jc w:val="center"/>
        <w:rPr>
          <w:rFonts w:asciiTheme="majorHAnsi" w:hAnsiTheme="majorHAnsi"/>
          <w:b/>
          <w:color w:val="002060"/>
        </w:rPr>
      </w:pPr>
    </w:p>
    <w:p w14:paraId="3B1FC2F9" w14:textId="71169DE2" w:rsidR="00F5141C" w:rsidRPr="00B2470B" w:rsidRDefault="001128CE" w:rsidP="00573014">
      <w:pPr>
        <w:pStyle w:val="NoSpacing"/>
        <w:jc w:val="center"/>
        <w:rPr>
          <w:rFonts w:asciiTheme="majorHAnsi" w:hAnsiTheme="majorHAnsi"/>
          <w:b/>
          <w:color w:val="002060"/>
        </w:rPr>
      </w:pPr>
      <w:r>
        <w:rPr>
          <w:rFonts w:asciiTheme="majorHAnsi" w:hAnsiTheme="majorHAnsi"/>
          <w:b/>
          <w:color w:val="002060"/>
        </w:rPr>
        <w:lastRenderedPageBreak/>
        <w:t>Independent Living Manager</w:t>
      </w:r>
    </w:p>
    <w:p w14:paraId="4C87983B" w14:textId="77777777" w:rsidR="006C7500" w:rsidRPr="00B2470B" w:rsidRDefault="00573014" w:rsidP="00573014">
      <w:pPr>
        <w:pStyle w:val="NoSpacing"/>
        <w:jc w:val="center"/>
        <w:rPr>
          <w:rFonts w:asciiTheme="majorHAnsi" w:hAnsiTheme="majorHAnsi"/>
          <w:b/>
          <w:color w:val="002060"/>
          <w:u w:val="single"/>
        </w:rPr>
      </w:pPr>
      <w:r w:rsidRPr="00B2470B">
        <w:rPr>
          <w:rFonts w:asciiTheme="majorHAnsi" w:hAnsiTheme="majorHAnsi"/>
          <w:b/>
          <w:color w:val="002060"/>
          <w:u w:val="single"/>
        </w:rPr>
        <w:t>Person Specification</w:t>
      </w:r>
    </w:p>
    <w:p w14:paraId="08E7FE1B" w14:textId="77777777" w:rsidR="006C7500" w:rsidRPr="00B2470B" w:rsidRDefault="006C7500" w:rsidP="00476FD5">
      <w:pPr>
        <w:pStyle w:val="NoSpacing"/>
        <w:rPr>
          <w:rFonts w:asciiTheme="majorHAnsi" w:hAnsiTheme="majorHAnsi"/>
          <w:color w:val="002060"/>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386"/>
        <w:gridCol w:w="3402"/>
      </w:tblGrid>
      <w:tr w:rsidR="00B2470B" w:rsidRPr="00B2470B" w14:paraId="19E85B06" w14:textId="77777777" w:rsidTr="00307AE4">
        <w:trPr>
          <w:trHeight w:val="314"/>
        </w:trPr>
        <w:tc>
          <w:tcPr>
            <w:tcW w:w="1985" w:type="dxa"/>
            <w:shd w:val="clear" w:color="auto" w:fill="C00000"/>
          </w:tcPr>
          <w:p w14:paraId="470C1026" w14:textId="77777777" w:rsidR="00113D23" w:rsidRPr="00B2470B" w:rsidRDefault="00113D23" w:rsidP="00573014">
            <w:pPr>
              <w:pStyle w:val="NoSpacing"/>
              <w:jc w:val="center"/>
              <w:rPr>
                <w:rFonts w:asciiTheme="majorHAnsi" w:hAnsiTheme="majorHAnsi"/>
                <w:b/>
                <w:color w:val="002060"/>
                <w:u w:val="single"/>
              </w:rPr>
            </w:pPr>
          </w:p>
        </w:tc>
        <w:tc>
          <w:tcPr>
            <w:tcW w:w="5386" w:type="dxa"/>
            <w:shd w:val="clear" w:color="auto" w:fill="C00000"/>
          </w:tcPr>
          <w:p w14:paraId="34D46071" w14:textId="77777777" w:rsidR="00113D23" w:rsidRPr="00B2470B" w:rsidRDefault="6E15C124" w:rsidP="00B2470B">
            <w:pPr>
              <w:pStyle w:val="NoSpacing"/>
              <w:rPr>
                <w:rFonts w:asciiTheme="majorHAnsi" w:hAnsiTheme="majorHAnsi"/>
                <w:b/>
                <w:color w:val="FFFFFF" w:themeColor="background1"/>
              </w:rPr>
            </w:pPr>
            <w:r w:rsidRPr="00B2470B">
              <w:rPr>
                <w:rFonts w:asciiTheme="majorHAnsi" w:hAnsiTheme="majorHAnsi"/>
                <w:b/>
                <w:color w:val="FFFFFF" w:themeColor="background1"/>
              </w:rPr>
              <w:t>Essential</w:t>
            </w:r>
          </w:p>
          <w:p w14:paraId="52849256" w14:textId="77777777" w:rsidR="00113D23" w:rsidRPr="00B2470B" w:rsidRDefault="00113D23" w:rsidP="00B2470B">
            <w:pPr>
              <w:pStyle w:val="NoSpacing"/>
              <w:rPr>
                <w:rFonts w:asciiTheme="majorHAnsi" w:hAnsiTheme="majorHAnsi"/>
                <w:b/>
                <w:color w:val="FFFFFF" w:themeColor="background1"/>
              </w:rPr>
            </w:pPr>
          </w:p>
        </w:tc>
        <w:tc>
          <w:tcPr>
            <w:tcW w:w="3402" w:type="dxa"/>
            <w:shd w:val="clear" w:color="auto" w:fill="C00000"/>
          </w:tcPr>
          <w:p w14:paraId="42EECB6D" w14:textId="77777777" w:rsidR="00113D23" w:rsidRPr="00B2470B" w:rsidRDefault="6E15C124" w:rsidP="00B2470B">
            <w:pPr>
              <w:pStyle w:val="NoSpacing"/>
              <w:rPr>
                <w:rFonts w:asciiTheme="majorHAnsi" w:hAnsiTheme="majorHAnsi"/>
                <w:b/>
                <w:color w:val="FFFFFF" w:themeColor="background1"/>
              </w:rPr>
            </w:pPr>
            <w:r w:rsidRPr="00B2470B">
              <w:rPr>
                <w:rFonts w:asciiTheme="majorHAnsi" w:hAnsiTheme="majorHAnsi"/>
                <w:b/>
                <w:color w:val="FFFFFF" w:themeColor="background1"/>
              </w:rPr>
              <w:t>Desirable</w:t>
            </w:r>
          </w:p>
          <w:p w14:paraId="5DFEFACC" w14:textId="77777777" w:rsidR="00113D23" w:rsidRPr="00B2470B" w:rsidRDefault="00113D23" w:rsidP="00B2470B">
            <w:pPr>
              <w:pStyle w:val="NoSpacing"/>
              <w:rPr>
                <w:rFonts w:asciiTheme="majorHAnsi" w:hAnsiTheme="majorHAnsi"/>
                <w:b/>
                <w:color w:val="FFFFFF" w:themeColor="background1"/>
                <w:u w:val="single"/>
              </w:rPr>
            </w:pPr>
          </w:p>
        </w:tc>
      </w:tr>
      <w:tr w:rsidR="00B2470B" w:rsidRPr="00B2470B" w14:paraId="7375A2F6" w14:textId="77777777" w:rsidTr="00307AE4">
        <w:tc>
          <w:tcPr>
            <w:tcW w:w="1985" w:type="dxa"/>
            <w:tcBorders>
              <w:bottom w:val="nil"/>
            </w:tcBorders>
            <w:shd w:val="clear" w:color="auto" w:fill="002060"/>
          </w:tcPr>
          <w:p w14:paraId="01F8B2C6" w14:textId="77777777" w:rsidR="00172DB2" w:rsidRPr="00B2470B" w:rsidRDefault="3F87633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Education/</w:t>
            </w:r>
          </w:p>
          <w:p w14:paraId="3CEF153F" w14:textId="77777777" w:rsidR="00172DB2" w:rsidRPr="00B2470B" w:rsidRDefault="00573014"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Q</w:t>
            </w:r>
            <w:r w:rsidR="3F876339" w:rsidRPr="00B2470B">
              <w:rPr>
                <w:rFonts w:asciiTheme="majorHAnsi" w:hAnsiTheme="majorHAnsi"/>
                <w:b/>
                <w:color w:val="FFFFFF" w:themeColor="background1"/>
              </w:rPr>
              <w:t>ualifications</w:t>
            </w:r>
          </w:p>
        </w:tc>
        <w:tc>
          <w:tcPr>
            <w:tcW w:w="5386" w:type="dxa"/>
            <w:shd w:val="clear" w:color="auto" w:fill="auto"/>
          </w:tcPr>
          <w:p w14:paraId="3B0ED806" w14:textId="03FE89BB" w:rsidR="00172DB2" w:rsidRPr="007B0414" w:rsidRDefault="007B0414" w:rsidP="007B0414">
            <w:pPr>
              <w:pStyle w:val="NoSpacing"/>
              <w:numPr>
                <w:ilvl w:val="0"/>
                <w:numId w:val="46"/>
              </w:numPr>
              <w:rPr>
                <w:rFonts w:asciiTheme="majorHAnsi" w:eastAsia="Times New Roman" w:hAnsiTheme="majorHAnsi" w:cstheme="majorHAnsi"/>
                <w:color w:val="002060"/>
                <w:lang w:eastAsia="en-GB"/>
              </w:rPr>
            </w:pPr>
            <w:r w:rsidRPr="007B0414">
              <w:rPr>
                <w:rFonts w:asciiTheme="majorHAnsi" w:hAnsiTheme="majorHAnsi"/>
                <w:color w:val="002060"/>
              </w:rPr>
              <w:t xml:space="preserve">Three years’ experience in </w:t>
            </w:r>
            <w:r>
              <w:rPr>
                <w:rFonts w:asciiTheme="majorHAnsi" w:hAnsiTheme="majorHAnsi"/>
                <w:color w:val="002060"/>
              </w:rPr>
              <w:t xml:space="preserve">a housing management </w:t>
            </w:r>
            <w:r w:rsidRPr="007B0414">
              <w:rPr>
                <w:rFonts w:asciiTheme="majorHAnsi" w:hAnsiTheme="majorHAnsi"/>
                <w:color w:val="002060"/>
              </w:rPr>
              <w:t>role or similar in a social housing setting</w:t>
            </w:r>
            <w:r>
              <w:rPr>
                <w:rFonts w:asciiTheme="majorHAnsi" w:hAnsiTheme="majorHAnsi"/>
                <w:color w:val="002060"/>
              </w:rPr>
              <w:t>.</w:t>
            </w:r>
          </w:p>
        </w:tc>
        <w:tc>
          <w:tcPr>
            <w:tcW w:w="3402" w:type="dxa"/>
            <w:shd w:val="clear" w:color="auto" w:fill="auto"/>
          </w:tcPr>
          <w:p w14:paraId="43822942" w14:textId="2D5313A3" w:rsidR="00172DB2" w:rsidRPr="00B2470B" w:rsidRDefault="007B0414" w:rsidP="007B0414">
            <w:pPr>
              <w:pStyle w:val="NoSpacing"/>
              <w:numPr>
                <w:ilvl w:val="0"/>
                <w:numId w:val="46"/>
              </w:numPr>
              <w:rPr>
                <w:rFonts w:asciiTheme="majorHAnsi" w:hAnsiTheme="majorHAnsi"/>
                <w:color w:val="002060"/>
              </w:rPr>
            </w:pPr>
            <w:r w:rsidRPr="007B0414">
              <w:rPr>
                <w:rFonts w:asciiTheme="majorHAnsi" w:hAnsiTheme="majorHAnsi"/>
                <w:color w:val="002060"/>
              </w:rPr>
              <w:t>A housing related qualification</w:t>
            </w:r>
          </w:p>
        </w:tc>
      </w:tr>
      <w:tr w:rsidR="00B2470B" w:rsidRPr="00B2470B" w14:paraId="22C9CB95" w14:textId="77777777" w:rsidTr="00FD3125">
        <w:trPr>
          <w:trHeight w:val="3636"/>
        </w:trPr>
        <w:tc>
          <w:tcPr>
            <w:tcW w:w="1985" w:type="dxa"/>
            <w:tcBorders>
              <w:top w:val="nil"/>
            </w:tcBorders>
            <w:shd w:val="clear" w:color="auto" w:fill="002060"/>
          </w:tcPr>
          <w:p w14:paraId="02F9BD58" w14:textId="77777777" w:rsidR="00113D23" w:rsidRPr="00B2470B" w:rsidRDefault="6E15C124"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Knowledge and Experience</w:t>
            </w:r>
          </w:p>
          <w:p w14:paraId="41E183C1" w14:textId="77777777" w:rsidR="00113D23" w:rsidRPr="00B2470B" w:rsidRDefault="00113D23" w:rsidP="00476FD5">
            <w:pPr>
              <w:pStyle w:val="NoSpacing"/>
              <w:rPr>
                <w:rFonts w:asciiTheme="majorHAnsi" w:hAnsiTheme="majorHAnsi"/>
                <w:b/>
                <w:color w:val="FFFFFF" w:themeColor="background1"/>
              </w:rPr>
            </w:pPr>
          </w:p>
        </w:tc>
        <w:tc>
          <w:tcPr>
            <w:tcW w:w="5386" w:type="dxa"/>
            <w:shd w:val="clear" w:color="auto" w:fill="auto"/>
          </w:tcPr>
          <w:p w14:paraId="03885218" w14:textId="741FE851" w:rsidR="00424EDA" w:rsidRPr="004C208A" w:rsidRDefault="00424EDA" w:rsidP="004C208A">
            <w:pPr>
              <w:pStyle w:val="NoSpacing"/>
              <w:numPr>
                <w:ilvl w:val="0"/>
                <w:numId w:val="46"/>
              </w:numPr>
              <w:rPr>
                <w:color w:val="17365D" w:themeColor="text2" w:themeShade="BF"/>
              </w:rPr>
            </w:pPr>
            <w:r w:rsidRPr="004C208A">
              <w:rPr>
                <w:color w:val="17365D" w:themeColor="text2" w:themeShade="BF"/>
              </w:rPr>
              <w:t xml:space="preserve">Detailed </w:t>
            </w:r>
            <w:r w:rsidR="001128CE" w:rsidRPr="004C208A">
              <w:rPr>
                <w:color w:val="17365D" w:themeColor="text2" w:themeShade="BF"/>
              </w:rPr>
              <w:t xml:space="preserve">knowledge of </w:t>
            </w:r>
            <w:r w:rsidR="00387FCD" w:rsidRPr="004C208A">
              <w:rPr>
                <w:color w:val="17365D" w:themeColor="text2" w:themeShade="BF"/>
              </w:rPr>
              <w:t xml:space="preserve">housing management functions within a social housing environment </w:t>
            </w:r>
            <w:r w:rsidRPr="004C208A">
              <w:rPr>
                <w:color w:val="17365D" w:themeColor="text2" w:themeShade="BF"/>
              </w:rPr>
              <w:t xml:space="preserve">including relevant national policies and their application in practice. </w:t>
            </w:r>
          </w:p>
          <w:p w14:paraId="61B30731" w14:textId="77777777" w:rsidR="00387FCD" w:rsidRPr="004C208A" w:rsidRDefault="00387FCD" w:rsidP="004C208A">
            <w:pPr>
              <w:pStyle w:val="NoSpacing"/>
              <w:numPr>
                <w:ilvl w:val="0"/>
                <w:numId w:val="46"/>
              </w:numPr>
              <w:rPr>
                <w:color w:val="17365D" w:themeColor="text2" w:themeShade="BF"/>
              </w:rPr>
            </w:pPr>
            <w:r w:rsidRPr="004C208A">
              <w:rPr>
                <w:color w:val="17365D" w:themeColor="text2" w:themeShade="BF"/>
              </w:rPr>
              <w:t xml:space="preserve">Management experience of overseeing the delivery of frontline maintenance services and planned programmes of work. </w:t>
            </w:r>
          </w:p>
          <w:p w14:paraId="52101729" w14:textId="0F63CF91" w:rsidR="00387FCD" w:rsidRPr="004C208A" w:rsidRDefault="00387FCD" w:rsidP="004C208A">
            <w:pPr>
              <w:pStyle w:val="NoSpacing"/>
              <w:numPr>
                <w:ilvl w:val="0"/>
                <w:numId w:val="46"/>
              </w:numPr>
              <w:rPr>
                <w:color w:val="17365D" w:themeColor="text2" w:themeShade="BF"/>
              </w:rPr>
            </w:pPr>
            <w:r w:rsidRPr="004C208A">
              <w:rPr>
                <w:rFonts w:cstheme="majorHAnsi"/>
                <w:color w:val="17365D" w:themeColor="text2" w:themeShade="BF"/>
              </w:rPr>
              <w:t>Good Knowledge of the regulatory requirements for social landlords set by the Regulator of Social Housing</w:t>
            </w:r>
          </w:p>
          <w:p w14:paraId="1E56935B" w14:textId="41AA2C98" w:rsidR="00387FCD" w:rsidRPr="004C208A" w:rsidRDefault="004C208A" w:rsidP="007B0414">
            <w:pPr>
              <w:pStyle w:val="NoSpacing"/>
              <w:numPr>
                <w:ilvl w:val="0"/>
                <w:numId w:val="46"/>
              </w:numPr>
              <w:rPr>
                <w:color w:val="17365D" w:themeColor="text2" w:themeShade="BF"/>
              </w:rPr>
            </w:pPr>
            <w:r>
              <w:rPr>
                <w:color w:val="17365D" w:themeColor="text2" w:themeShade="BF"/>
              </w:rPr>
              <w:t>Experience</w:t>
            </w:r>
            <w:r w:rsidR="007B0414">
              <w:rPr>
                <w:color w:val="17365D" w:themeColor="text2" w:themeShade="BF"/>
              </w:rPr>
              <w:t xml:space="preserve"> of </w:t>
            </w:r>
            <w:r w:rsidR="007B0414" w:rsidRPr="007B0414">
              <w:rPr>
                <w:color w:val="17365D" w:themeColor="text2" w:themeShade="BF"/>
              </w:rPr>
              <w:t>resident involvement and community development</w:t>
            </w:r>
            <w:r w:rsidR="007B0414">
              <w:rPr>
                <w:color w:val="17365D" w:themeColor="text2" w:themeShade="BF"/>
              </w:rPr>
              <w:t>.</w:t>
            </w:r>
          </w:p>
          <w:p w14:paraId="59B1537C" w14:textId="097AF541" w:rsidR="00FD3125" w:rsidRPr="004C208A" w:rsidRDefault="004C208A" w:rsidP="004C208A">
            <w:pPr>
              <w:pStyle w:val="ListParagraph"/>
              <w:numPr>
                <w:ilvl w:val="0"/>
                <w:numId w:val="46"/>
              </w:numPr>
              <w:rPr>
                <w:color w:val="17365D" w:themeColor="text2" w:themeShade="BF"/>
              </w:rPr>
            </w:pPr>
            <w:r w:rsidRPr="004C208A">
              <w:rPr>
                <w:color w:val="17365D" w:themeColor="text2" w:themeShade="BF"/>
              </w:rPr>
              <w:t xml:space="preserve">Competent using Microsoft Excel and Outlook </w:t>
            </w:r>
          </w:p>
        </w:tc>
        <w:tc>
          <w:tcPr>
            <w:tcW w:w="3402" w:type="dxa"/>
            <w:shd w:val="clear" w:color="auto" w:fill="auto"/>
          </w:tcPr>
          <w:p w14:paraId="459A208C" w14:textId="66B2D89F" w:rsidR="00387FCD" w:rsidRDefault="00387FCD" w:rsidP="004C208A">
            <w:pPr>
              <w:pStyle w:val="NoSpacing"/>
              <w:ind w:left="720"/>
              <w:rPr>
                <w:rFonts w:asciiTheme="majorHAnsi" w:hAnsiTheme="majorHAnsi"/>
                <w:color w:val="002060"/>
              </w:rPr>
            </w:pPr>
          </w:p>
          <w:p w14:paraId="24170555" w14:textId="3927C23B" w:rsidR="00113D23" w:rsidRDefault="00387FCD" w:rsidP="00387FCD">
            <w:pPr>
              <w:pStyle w:val="NoSpacing"/>
              <w:numPr>
                <w:ilvl w:val="0"/>
                <w:numId w:val="46"/>
              </w:numPr>
              <w:rPr>
                <w:rFonts w:asciiTheme="majorHAnsi" w:hAnsiTheme="majorHAnsi"/>
                <w:color w:val="002060"/>
              </w:rPr>
            </w:pPr>
            <w:r w:rsidRPr="00387FCD">
              <w:rPr>
                <w:rFonts w:asciiTheme="majorHAnsi" w:hAnsiTheme="majorHAnsi"/>
                <w:color w:val="002060"/>
              </w:rPr>
              <w:t xml:space="preserve">Knowledge of </w:t>
            </w:r>
            <w:r w:rsidR="004C208A">
              <w:rPr>
                <w:rFonts w:asciiTheme="majorHAnsi" w:hAnsiTheme="majorHAnsi"/>
                <w:color w:val="002060"/>
              </w:rPr>
              <w:t xml:space="preserve">housing </w:t>
            </w:r>
            <w:r w:rsidRPr="00387FCD">
              <w:rPr>
                <w:rFonts w:asciiTheme="majorHAnsi" w:hAnsiTheme="majorHAnsi"/>
                <w:color w:val="002060"/>
              </w:rPr>
              <w:t xml:space="preserve">legislation and health and safety compliance issues in relation to property service </w:t>
            </w:r>
            <w:r>
              <w:rPr>
                <w:rFonts w:asciiTheme="majorHAnsi" w:hAnsiTheme="majorHAnsi"/>
                <w:color w:val="002060"/>
              </w:rPr>
              <w:t>functions of a housing provider.</w:t>
            </w:r>
          </w:p>
          <w:p w14:paraId="6115F7A1" w14:textId="25A960D5" w:rsidR="00387FCD" w:rsidRPr="00B2470B" w:rsidRDefault="00387FCD" w:rsidP="00387FCD">
            <w:pPr>
              <w:pStyle w:val="NoSpacing"/>
              <w:numPr>
                <w:ilvl w:val="0"/>
                <w:numId w:val="46"/>
              </w:numPr>
              <w:rPr>
                <w:rFonts w:asciiTheme="majorHAnsi" w:hAnsiTheme="majorHAnsi"/>
                <w:color w:val="002060"/>
              </w:rPr>
            </w:pPr>
            <w:r w:rsidRPr="00387FCD">
              <w:rPr>
                <w:rFonts w:asciiTheme="majorHAnsi" w:hAnsiTheme="majorHAnsi"/>
                <w:color w:val="002060"/>
              </w:rPr>
              <w:t>Experience of working for a Housing Association or other social housing provider</w:t>
            </w:r>
          </w:p>
        </w:tc>
      </w:tr>
      <w:tr w:rsidR="00B2470B" w:rsidRPr="00B2470B" w14:paraId="63727A0E" w14:textId="77777777" w:rsidTr="00307AE4">
        <w:tc>
          <w:tcPr>
            <w:tcW w:w="1985" w:type="dxa"/>
            <w:shd w:val="clear" w:color="auto" w:fill="002060"/>
          </w:tcPr>
          <w:p w14:paraId="3293E2C7"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Communication and Relationships</w:t>
            </w:r>
          </w:p>
          <w:p w14:paraId="6E6FC95A" w14:textId="77777777" w:rsidR="00B36FF2" w:rsidRPr="00B2470B" w:rsidRDefault="00B36FF2" w:rsidP="00476FD5">
            <w:pPr>
              <w:pStyle w:val="NoSpacing"/>
              <w:rPr>
                <w:rFonts w:asciiTheme="majorHAnsi" w:hAnsiTheme="majorHAnsi"/>
                <w:b/>
                <w:color w:val="FFFFFF" w:themeColor="background1"/>
                <w:u w:val="single"/>
              </w:rPr>
            </w:pPr>
          </w:p>
        </w:tc>
        <w:tc>
          <w:tcPr>
            <w:tcW w:w="5386" w:type="dxa"/>
            <w:shd w:val="clear" w:color="auto" w:fill="auto"/>
          </w:tcPr>
          <w:p w14:paraId="518C7276" w14:textId="4A934806" w:rsidR="00FD3125" w:rsidRPr="00FD3125" w:rsidRDefault="00FD3125" w:rsidP="00C422F4">
            <w:pPr>
              <w:pStyle w:val="NoSpacing"/>
              <w:numPr>
                <w:ilvl w:val="0"/>
                <w:numId w:val="45"/>
              </w:numPr>
              <w:rPr>
                <w:rFonts w:asciiTheme="majorHAnsi" w:hAnsiTheme="majorHAnsi" w:cstheme="majorHAnsi"/>
                <w:color w:val="002060"/>
              </w:rPr>
            </w:pPr>
            <w:r w:rsidRPr="00B2470B">
              <w:rPr>
                <w:rFonts w:asciiTheme="majorHAnsi" w:hAnsiTheme="majorHAnsi" w:cstheme="majorHAnsi"/>
                <w:color w:val="002060"/>
              </w:rPr>
              <w:t xml:space="preserve">Excellent communication and interpersonal skills with the ability to build effective working relationships with </w:t>
            </w:r>
            <w:r w:rsidR="004C208A">
              <w:rPr>
                <w:rFonts w:asciiTheme="majorHAnsi" w:hAnsiTheme="majorHAnsi" w:cstheme="majorHAnsi"/>
                <w:color w:val="002060"/>
              </w:rPr>
              <w:t>housing tenants</w:t>
            </w:r>
            <w:r w:rsidR="00C422F4">
              <w:rPr>
                <w:rFonts w:asciiTheme="majorHAnsi" w:hAnsiTheme="majorHAnsi" w:cstheme="majorHAnsi"/>
                <w:color w:val="002060"/>
              </w:rPr>
              <w:t xml:space="preserve"> and </w:t>
            </w:r>
            <w:r w:rsidR="00C422F4" w:rsidRPr="00C422F4">
              <w:rPr>
                <w:rFonts w:asciiTheme="majorHAnsi" w:hAnsiTheme="majorHAnsi" w:cstheme="majorHAnsi"/>
                <w:color w:val="002060"/>
              </w:rPr>
              <w:t>across the organisation</w:t>
            </w:r>
          </w:p>
          <w:p w14:paraId="450102DB" w14:textId="77777777" w:rsidR="00C64EE9" w:rsidRPr="00B2470B" w:rsidRDefault="00FD3125" w:rsidP="00FD3125">
            <w:pPr>
              <w:pStyle w:val="NoSpacing"/>
              <w:numPr>
                <w:ilvl w:val="0"/>
                <w:numId w:val="45"/>
              </w:numPr>
              <w:rPr>
                <w:rFonts w:asciiTheme="majorHAnsi" w:hAnsiTheme="majorHAnsi"/>
                <w:color w:val="002060"/>
              </w:rPr>
            </w:pPr>
            <w:r>
              <w:rPr>
                <w:rFonts w:asciiTheme="majorHAnsi" w:hAnsiTheme="majorHAnsi"/>
                <w:color w:val="002060"/>
              </w:rPr>
              <w:t>Able to communicate sensitively.</w:t>
            </w:r>
          </w:p>
          <w:p w14:paraId="52D75536" w14:textId="77777777" w:rsidR="007D496D" w:rsidRPr="00B2470B" w:rsidRDefault="00B36FF2" w:rsidP="00FD3125">
            <w:pPr>
              <w:pStyle w:val="NoSpacing"/>
              <w:numPr>
                <w:ilvl w:val="0"/>
                <w:numId w:val="45"/>
              </w:numPr>
              <w:rPr>
                <w:rFonts w:asciiTheme="majorHAnsi" w:hAnsiTheme="majorHAnsi"/>
                <w:color w:val="002060"/>
              </w:rPr>
            </w:pPr>
            <w:r w:rsidRPr="00B2470B">
              <w:rPr>
                <w:rFonts w:asciiTheme="majorHAnsi" w:hAnsiTheme="majorHAnsi"/>
                <w:color w:val="002060"/>
              </w:rPr>
              <w:t xml:space="preserve">Able to communicate </w:t>
            </w:r>
            <w:r w:rsidR="2387EDC9" w:rsidRPr="00B2470B">
              <w:rPr>
                <w:rFonts w:asciiTheme="majorHAnsi" w:hAnsiTheme="majorHAnsi"/>
                <w:color w:val="002060"/>
              </w:rPr>
              <w:t>effectively using an excellent standard</w:t>
            </w:r>
            <w:r w:rsidR="1D413974" w:rsidRPr="00B2470B">
              <w:rPr>
                <w:rFonts w:asciiTheme="majorHAnsi" w:hAnsiTheme="majorHAnsi"/>
                <w:color w:val="002060"/>
              </w:rPr>
              <w:t xml:space="preserve"> of</w:t>
            </w:r>
            <w:r w:rsidRPr="00B2470B">
              <w:rPr>
                <w:rFonts w:asciiTheme="majorHAnsi" w:hAnsiTheme="majorHAnsi"/>
                <w:color w:val="002060"/>
              </w:rPr>
              <w:t xml:space="preserve"> accuracy, fluency, grammar and expression (written and verbal)</w:t>
            </w:r>
            <w:r w:rsidR="00FD3125">
              <w:rPr>
                <w:rFonts w:asciiTheme="majorHAnsi" w:hAnsiTheme="majorHAnsi"/>
                <w:color w:val="002060"/>
              </w:rPr>
              <w:t>.</w:t>
            </w:r>
          </w:p>
          <w:p w14:paraId="29ECE7AA" w14:textId="77777777" w:rsidR="00307AE4" w:rsidRPr="00B2470B" w:rsidRDefault="221F8AF1" w:rsidP="00FD3125">
            <w:pPr>
              <w:pStyle w:val="NoSpacing"/>
              <w:numPr>
                <w:ilvl w:val="0"/>
                <w:numId w:val="45"/>
              </w:numPr>
              <w:rPr>
                <w:rFonts w:asciiTheme="majorHAnsi" w:hAnsiTheme="majorHAnsi"/>
                <w:color w:val="002060"/>
              </w:rPr>
            </w:pPr>
            <w:r w:rsidRPr="00B2470B">
              <w:rPr>
                <w:rFonts w:asciiTheme="majorHAnsi" w:hAnsiTheme="majorHAnsi"/>
                <w:color w:val="002060"/>
              </w:rPr>
              <w:t>Able to use own initiative to identify tasks requiring attention</w:t>
            </w:r>
            <w:r w:rsidR="00FD3125">
              <w:rPr>
                <w:rFonts w:asciiTheme="majorHAnsi" w:hAnsiTheme="majorHAnsi"/>
                <w:color w:val="002060"/>
              </w:rPr>
              <w:t>.</w:t>
            </w:r>
          </w:p>
          <w:p w14:paraId="4E483ACB" w14:textId="1796AD01" w:rsidR="00FD3125" w:rsidRPr="004C208A" w:rsidRDefault="4590AEFB" w:rsidP="00FD3125">
            <w:pPr>
              <w:pStyle w:val="NoSpacing"/>
              <w:numPr>
                <w:ilvl w:val="0"/>
                <w:numId w:val="45"/>
              </w:numPr>
              <w:rPr>
                <w:rFonts w:asciiTheme="majorHAnsi" w:hAnsiTheme="majorHAnsi"/>
                <w:color w:val="002060"/>
              </w:rPr>
            </w:pPr>
            <w:r w:rsidRPr="00B2470B">
              <w:rPr>
                <w:rFonts w:asciiTheme="majorHAnsi" w:hAnsiTheme="majorHAnsi"/>
                <w:color w:val="002060"/>
              </w:rPr>
              <w:t>Excellent negotiation skills (diplomatic, p</w:t>
            </w:r>
            <w:r w:rsidR="00307AE4" w:rsidRPr="00B2470B">
              <w:rPr>
                <w:rFonts w:asciiTheme="majorHAnsi" w:hAnsiTheme="majorHAnsi"/>
                <w:color w:val="002060"/>
              </w:rPr>
              <w:t>ersuasive, assertive, flexible)</w:t>
            </w:r>
            <w:r w:rsidR="00FD3125">
              <w:rPr>
                <w:rFonts w:asciiTheme="majorHAnsi" w:hAnsiTheme="majorHAnsi"/>
                <w:color w:val="002060"/>
              </w:rPr>
              <w:t>.</w:t>
            </w:r>
          </w:p>
        </w:tc>
        <w:tc>
          <w:tcPr>
            <w:tcW w:w="3402" w:type="dxa"/>
            <w:shd w:val="clear" w:color="auto" w:fill="auto"/>
          </w:tcPr>
          <w:p w14:paraId="7847541B" w14:textId="2C815D99" w:rsidR="00B36FF2" w:rsidRPr="00B2470B" w:rsidRDefault="00387FCD" w:rsidP="00387FCD">
            <w:pPr>
              <w:pStyle w:val="NoSpacing"/>
              <w:numPr>
                <w:ilvl w:val="0"/>
                <w:numId w:val="45"/>
              </w:numPr>
              <w:rPr>
                <w:rFonts w:asciiTheme="majorHAnsi" w:hAnsiTheme="majorHAnsi"/>
                <w:color w:val="002060"/>
              </w:rPr>
            </w:pPr>
            <w:r w:rsidRPr="00387FCD">
              <w:rPr>
                <w:rFonts w:asciiTheme="majorHAnsi" w:hAnsiTheme="majorHAnsi"/>
                <w:color w:val="002060"/>
              </w:rPr>
              <w:t>Ability to facilitate meetings with tenants as part of consultation and involvement activities</w:t>
            </w:r>
            <w:r>
              <w:rPr>
                <w:rFonts w:asciiTheme="majorHAnsi" w:hAnsiTheme="majorHAnsi"/>
                <w:color w:val="002060"/>
              </w:rPr>
              <w:t>.</w:t>
            </w:r>
          </w:p>
        </w:tc>
      </w:tr>
      <w:tr w:rsidR="00B2470B" w:rsidRPr="00B2470B" w14:paraId="5EA12118" w14:textId="77777777" w:rsidTr="004C208A">
        <w:trPr>
          <w:trHeight w:val="813"/>
        </w:trPr>
        <w:tc>
          <w:tcPr>
            <w:tcW w:w="1985" w:type="dxa"/>
            <w:shd w:val="clear" w:color="auto" w:fill="002060"/>
          </w:tcPr>
          <w:p w14:paraId="39C15ACE"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bdr w:val="single" w:sz="4" w:space="0" w:color="auto"/>
              </w:rPr>
              <w:t>Decision Making</w:t>
            </w:r>
            <w:r w:rsidRPr="00B2470B">
              <w:rPr>
                <w:rFonts w:asciiTheme="majorHAnsi" w:hAnsiTheme="majorHAnsi"/>
                <w:b/>
                <w:color w:val="FFFFFF" w:themeColor="background1"/>
              </w:rPr>
              <w:t xml:space="preserve"> and Problem Solving</w:t>
            </w:r>
          </w:p>
          <w:p w14:paraId="49C56402" w14:textId="77777777" w:rsidR="00B36FF2" w:rsidRPr="00B2470B" w:rsidRDefault="00B36FF2" w:rsidP="00476FD5">
            <w:pPr>
              <w:pStyle w:val="NoSpacing"/>
              <w:rPr>
                <w:rFonts w:asciiTheme="majorHAnsi" w:hAnsiTheme="majorHAnsi"/>
                <w:b/>
                <w:color w:val="FFFFFF" w:themeColor="background1"/>
              </w:rPr>
            </w:pPr>
          </w:p>
        </w:tc>
        <w:tc>
          <w:tcPr>
            <w:tcW w:w="5386" w:type="dxa"/>
            <w:shd w:val="clear" w:color="auto" w:fill="auto"/>
          </w:tcPr>
          <w:p w14:paraId="349A6C08" w14:textId="77777777" w:rsidR="00B63F12" w:rsidRPr="00B2470B" w:rsidRDefault="00424EDA" w:rsidP="00476FD5">
            <w:pPr>
              <w:pStyle w:val="NoSpacing"/>
              <w:numPr>
                <w:ilvl w:val="0"/>
                <w:numId w:val="44"/>
              </w:numPr>
              <w:rPr>
                <w:rFonts w:asciiTheme="majorHAnsi" w:hAnsiTheme="majorHAnsi"/>
                <w:color w:val="002060"/>
              </w:rPr>
            </w:pPr>
            <w:r w:rsidRPr="00B2470B">
              <w:rPr>
                <w:rFonts w:asciiTheme="majorHAnsi" w:hAnsiTheme="majorHAnsi"/>
                <w:color w:val="002060"/>
              </w:rPr>
              <w:t xml:space="preserve">Ability to produce concise and complex reports </w:t>
            </w:r>
          </w:p>
          <w:p w14:paraId="232F3770" w14:textId="77777777" w:rsidR="00C90013" w:rsidRPr="00FD3125" w:rsidRDefault="00B63F12" w:rsidP="00476FD5">
            <w:pPr>
              <w:pStyle w:val="NoSpacing"/>
              <w:numPr>
                <w:ilvl w:val="0"/>
                <w:numId w:val="44"/>
              </w:numPr>
              <w:rPr>
                <w:rFonts w:asciiTheme="majorHAnsi" w:hAnsiTheme="majorHAnsi"/>
                <w:color w:val="002060"/>
              </w:rPr>
            </w:pPr>
            <w:r w:rsidRPr="00B2470B">
              <w:rPr>
                <w:rFonts w:asciiTheme="majorHAnsi" w:hAnsiTheme="majorHAnsi"/>
                <w:color w:val="002060"/>
              </w:rPr>
              <w:t>Experience of working to defined standard and procedures</w:t>
            </w:r>
            <w:r w:rsidR="00FD3125">
              <w:rPr>
                <w:rFonts w:asciiTheme="majorHAnsi" w:hAnsiTheme="majorHAnsi"/>
                <w:color w:val="002060"/>
              </w:rPr>
              <w:t>.</w:t>
            </w:r>
          </w:p>
        </w:tc>
        <w:tc>
          <w:tcPr>
            <w:tcW w:w="3402" w:type="dxa"/>
            <w:shd w:val="clear" w:color="auto" w:fill="auto"/>
          </w:tcPr>
          <w:p w14:paraId="656E96EE" w14:textId="77777777" w:rsidR="00B36FF2" w:rsidRPr="00B2470B" w:rsidRDefault="00B63F12" w:rsidP="00307AE4">
            <w:pPr>
              <w:pStyle w:val="NoSpacing"/>
              <w:numPr>
                <w:ilvl w:val="0"/>
                <w:numId w:val="44"/>
              </w:numPr>
              <w:rPr>
                <w:rFonts w:asciiTheme="majorHAnsi" w:hAnsiTheme="majorHAnsi"/>
                <w:color w:val="002060"/>
              </w:rPr>
            </w:pPr>
            <w:r w:rsidRPr="00B2470B">
              <w:rPr>
                <w:rFonts w:asciiTheme="majorHAnsi" w:hAnsiTheme="majorHAnsi"/>
                <w:color w:val="002060"/>
              </w:rPr>
              <w:t>Evidence of contributing to process improvement activities.</w:t>
            </w:r>
          </w:p>
        </w:tc>
      </w:tr>
      <w:tr w:rsidR="00B2470B" w:rsidRPr="00B2470B" w14:paraId="4A889FFD" w14:textId="77777777" w:rsidTr="00307AE4">
        <w:trPr>
          <w:trHeight w:val="967"/>
        </w:trPr>
        <w:tc>
          <w:tcPr>
            <w:tcW w:w="1985" w:type="dxa"/>
            <w:shd w:val="clear" w:color="auto" w:fill="002060"/>
          </w:tcPr>
          <w:p w14:paraId="667F807D"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 xml:space="preserve">Information </w:t>
            </w:r>
          </w:p>
          <w:p w14:paraId="44713565" w14:textId="77777777" w:rsidR="00B36FF2" w:rsidRPr="00B2470B" w:rsidRDefault="00B36FF2" w:rsidP="00476FD5">
            <w:pPr>
              <w:pStyle w:val="NoSpacing"/>
              <w:rPr>
                <w:rFonts w:asciiTheme="majorHAnsi" w:hAnsiTheme="majorHAnsi"/>
                <w:b/>
                <w:color w:val="FFFFFF" w:themeColor="background1"/>
              </w:rPr>
            </w:pPr>
          </w:p>
        </w:tc>
        <w:tc>
          <w:tcPr>
            <w:tcW w:w="5386" w:type="dxa"/>
            <w:shd w:val="clear" w:color="auto" w:fill="auto"/>
          </w:tcPr>
          <w:p w14:paraId="760DEF37" w14:textId="77777777" w:rsidR="00B36FF2" w:rsidRPr="00B2470B" w:rsidRDefault="00B36FF2" w:rsidP="00307AE4">
            <w:pPr>
              <w:pStyle w:val="NoSpacing"/>
              <w:numPr>
                <w:ilvl w:val="0"/>
                <w:numId w:val="43"/>
              </w:numPr>
              <w:rPr>
                <w:rFonts w:asciiTheme="majorHAnsi" w:hAnsiTheme="majorHAnsi"/>
                <w:color w:val="002060"/>
              </w:rPr>
            </w:pPr>
            <w:r w:rsidRPr="00B2470B">
              <w:rPr>
                <w:rFonts w:asciiTheme="majorHAnsi" w:hAnsiTheme="majorHAnsi"/>
                <w:color w:val="002060"/>
              </w:rPr>
              <w:t>Able to work accurately with good attention to detail</w:t>
            </w:r>
            <w:r w:rsidR="00FD3125">
              <w:rPr>
                <w:rFonts w:asciiTheme="majorHAnsi" w:hAnsiTheme="majorHAnsi"/>
                <w:color w:val="002060"/>
              </w:rPr>
              <w:t>.</w:t>
            </w:r>
          </w:p>
          <w:p w14:paraId="50166DFD" w14:textId="77777777" w:rsidR="00B36FF2" w:rsidRDefault="7EAD0BC1" w:rsidP="00307AE4">
            <w:pPr>
              <w:pStyle w:val="NoSpacing"/>
              <w:numPr>
                <w:ilvl w:val="0"/>
                <w:numId w:val="43"/>
              </w:numPr>
              <w:rPr>
                <w:rFonts w:asciiTheme="majorHAnsi" w:hAnsiTheme="majorHAnsi"/>
                <w:color w:val="002060"/>
              </w:rPr>
            </w:pPr>
            <w:r w:rsidRPr="00B2470B">
              <w:rPr>
                <w:rFonts w:asciiTheme="majorHAnsi" w:hAnsiTheme="majorHAnsi"/>
                <w:color w:val="002060"/>
              </w:rPr>
              <w:t>Able to respect confidentiality</w:t>
            </w:r>
            <w:r w:rsidR="00FD3125">
              <w:rPr>
                <w:rFonts w:asciiTheme="majorHAnsi" w:hAnsiTheme="majorHAnsi"/>
                <w:color w:val="002060"/>
              </w:rPr>
              <w:t>.</w:t>
            </w:r>
          </w:p>
          <w:p w14:paraId="0F9F0CD7" w14:textId="1145E878" w:rsidR="004C208A" w:rsidRPr="00B2470B" w:rsidRDefault="004C208A" w:rsidP="004C208A">
            <w:pPr>
              <w:pStyle w:val="NoSpacing"/>
              <w:numPr>
                <w:ilvl w:val="0"/>
                <w:numId w:val="43"/>
              </w:numPr>
              <w:rPr>
                <w:rFonts w:asciiTheme="majorHAnsi" w:hAnsiTheme="majorHAnsi"/>
                <w:color w:val="002060"/>
              </w:rPr>
            </w:pPr>
            <w:r w:rsidRPr="004C208A">
              <w:rPr>
                <w:rFonts w:asciiTheme="majorHAnsi" w:hAnsiTheme="majorHAnsi"/>
                <w:color w:val="002060"/>
              </w:rPr>
              <w:t>Demonstrable experience of managing budgets and projects within financial constraints</w:t>
            </w:r>
            <w:r>
              <w:rPr>
                <w:rFonts w:asciiTheme="majorHAnsi" w:hAnsiTheme="majorHAnsi"/>
                <w:color w:val="002060"/>
              </w:rPr>
              <w:t>.</w:t>
            </w:r>
          </w:p>
        </w:tc>
        <w:tc>
          <w:tcPr>
            <w:tcW w:w="3402" w:type="dxa"/>
            <w:shd w:val="clear" w:color="auto" w:fill="auto"/>
          </w:tcPr>
          <w:p w14:paraId="63BC5152" w14:textId="0E06044F" w:rsidR="00B36FF2" w:rsidRPr="00B2470B" w:rsidRDefault="004C208A" w:rsidP="004C208A">
            <w:pPr>
              <w:pStyle w:val="NoSpacing"/>
              <w:numPr>
                <w:ilvl w:val="0"/>
                <w:numId w:val="43"/>
              </w:numPr>
              <w:rPr>
                <w:rFonts w:asciiTheme="majorHAnsi" w:hAnsiTheme="majorHAnsi"/>
                <w:color w:val="002060"/>
              </w:rPr>
            </w:pPr>
            <w:r>
              <w:rPr>
                <w:rFonts w:asciiTheme="majorHAnsi" w:hAnsiTheme="majorHAnsi"/>
                <w:color w:val="002060"/>
              </w:rPr>
              <w:t xml:space="preserve">Knowledge of rent setting </w:t>
            </w:r>
            <w:r w:rsidRPr="004C208A">
              <w:rPr>
                <w:rFonts w:asciiTheme="majorHAnsi" w:hAnsiTheme="majorHAnsi"/>
                <w:color w:val="002060"/>
              </w:rPr>
              <w:t xml:space="preserve">and arrears management  </w:t>
            </w:r>
          </w:p>
        </w:tc>
      </w:tr>
      <w:tr w:rsidR="00B2470B" w:rsidRPr="00B2470B" w14:paraId="6E877809" w14:textId="77777777" w:rsidTr="00307AE4">
        <w:tc>
          <w:tcPr>
            <w:tcW w:w="1985" w:type="dxa"/>
            <w:shd w:val="clear" w:color="auto" w:fill="002060"/>
          </w:tcPr>
          <w:p w14:paraId="766E87A5"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Physical/</w:t>
            </w:r>
          </w:p>
          <w:p w14:paraId="0956C3E0"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Mental Effort</w:t>
            </w:r>
          </w:p>
          <w:p w14:paraId="60A51076" w14:textId="77777777" w:rsidR="00B36FF2" w:rsidRPr="00B2470B" w:rsidRDefault="00B36FF2" w:rsidP="00476FD5">
            <w:pPr>
              <w:pStyle w:val="NoSpacing"/>
              <w:rPr>
                <w:rFonts w:asciiTheme="majorHAnsi" w:hAnsiTheme="majorHAnsi"/>
                <w:b/>
                <w:color w:val="FFFFFF" w:themeColor="background1"/>
              </w:rPr>
            </w:pPr>
          </w:p>
        </w:tc>
        <w:tc>
          <w:tcPr>
            <w:tcW w:w="5386" w:type="dxa"/>
            <w:shd w:val="clear" w:color="auto" w:fill="auto"/>
          </w:tcPr>
          <w:p w14:paraId="37755F87" w14:textId="77777777" w:rsidR="00C90013" w:rsidRPr="00B2470B" w:rsidRDefault="40EEE4C9" w:rsidP="00476FD5">
            <w:pPr>
              <w:pStyle w:val="NoSpacing"/>
              <w:numPr>
                <w:ilvl w:val="0"/>
                <w:numId w:val="43"/>
              </w:numPr>
              <w:rPr>
                <w:rFonts w:asciiTheme="majorHAnsi" w:hAnsiTheme="majorHAnsi"/>
                <w:color w:val="002060"/>
              </w:rPr>
            </w:pPr>
            <w:r w:rsidRPr="00B2470B">
              <w:rPr>
                <w:rFonts w:asciiTheme="majorHAnsi" w:hAnsiTheme="majorHAnsi"/>
                <w:color w:val="002060"/>
              </w:rPr>
              <w:t>E</w:t>
            </w:r>
            <w:r w:rsidR="00B36FF2" w:rsidRPr="00B2470B">
              <w:rPr>
                <w:rFonts w:asciiTheme="majorHAnsi" w:hAnsiTheme="majorHAnsi"/>
                <w:color w:val="002060"/>
              </w:rPr>
              <w:t>nthusiastic and confident with a positive attitude and professional approach</w:t>
            </w:r>
            <w:r w:rsidR="00FD3125">
              <w:rPr>
                <w:rFonts w:asciiTheme="majorHAnsi" w:hAnsiTheme="majorHAnsi"/>
                <w:color w:val="002060"/>
              </w:rPr>
              <w:t>.</w:t>
            </w:r>
          </w:p>
        </w:tc>
        <w:tc>
          <w:tcPr>
            <w:tcW w:w="3402" w:type="dxa"/>
            <w:shd w:val="clear" w:color="auto" w:fill="auto"/>
          </w:tcPr>
          <w:p w14:paraId="2CDE7DA9" w14:textId="77777777" w:rsidR="00B36FF2" w:rsidRPr="00B2470B" w:rsidRDefault="00B36FF2" w:rsidP="00476FD5">
            <w:pPr>
              <w:pStyle w:val="NoSpacing"/>
              <w:rPr>
                <w:rFonts w:asciiTheme="majorHAnsi" w:hAnsiTheme="majorHAnsi"/>
                <w:color w:val="002060"/>
              </w:rPr>
            </w:pPr>
          </w:p>
        </w:tc>
      </w:tr>
      <w:tr w:rsidR="00B2470B" w:rsidRPr="00B2470B" w14:paraId="6F0B79DD" w14:textId="77777777" w:rsidTr="00307AE4">
        <w:tc>
          <w:tcPr>
            <w:tcW w:w="1985" w:type="dxa"/>
            <w:tcBorders>
              <w:top w:val="single" w:sz="4" w:space="0" w:color="auto"/>
              <w:left w:val="single" w:sz="4" w:space="0" w:color="auto"/>
              <w:bottom w:val="single" w:sz="4" w:space="0" w:color="auto"/>
              <w:right w:val="single" w:sz="4" w:space="0" w:color="auto"/>
            </w:tcBorders>
            <w:shd w:val="clear" w:color="auto" w:fill="002060"/>
          </w:tcPr>
          <w:p w14:paraId="5E14E196" w14:textId="77777777" w:rsidR="00210F8F" w:rsidRPr="00B2470B" w:rsidRDefault="25E308EF"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Working Conditions</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21F1C1E" w14:textId="784318D0" w:rsidR="00C90013" w:rsidRPr="00B2470B" w:rsidRDefault="00C422F4" w:rsidP="00C422F4">
            <w:pPr>
              <w:pStyle w:val="NoSpacing"/>
              <w:numPr>
                <w:ilvl w:val="0"/>
                <w:numId w:val="43"/>
              </w:numPr>
              <w:rPr>
                <w:rFonts w:asciiTheme="majorHAnsi" w:hAnsiTheme="majorHAnsi"/>
                <w:color w:val="002060"/>
              </w:rPr>
            </w:pPr>
            <w:r>
              <w:rPr>
                <w:rFonts w:asciiTheme="majorHAnsi" w:hAnsiTheme="majorHAnsi"/>
                <w:color w:val="002060"/>
              </w:rPr>
              <w:t>R</w:t>
            </w:r>
            <w:r w:rsidR="00307AE4" w:rsidRPr="00B2470B">
              <w:rPr>
                <w:rFonts w:asciiTheme="majorHAnsi" w:hAnsiTheme="majorHAnsi"/>
                <w:color w:val="002060"/>
              </w:rPr>
              <w:t>equired</w:t>
            </w:r>
            <w:r w:rsidR="39F18F63" w:rsidRPr="00B2470B">
              <w:rPr>
                <w:rFonts w:asciiTheme="majorHAnsi" w:hAnsiTheme="majorHAnsi"/>
                <w:color w:val="002060"/>
              </w:rPr>
              <w:t xml:space="preserve"> t</w:t>
            </w:r>
            <w:r w:rsidR="002B3F7F" w:rsidRPr="00B2470B">
              <w:rPr>
                <w:rFonts w:asciiTheme="majorHAnsi" w:hAnsiTheme="majorHAnsi"/>
                <w:color w:val="002060"/>
              </w:rPr>
              <w:t xml:space="preserve">o occasionally additional hours </w:t>
            </w:r>
            <w:r w:rsidR="00307AE4" w:rsidRPr="00B2470B">
              <w:rPr>
                <w:rFonts w:asciiTheme="majorHAnsi" w:hAnsiTheme="majorHAnsi"/>
                <w:color w:val="002060"/>
              </w:rPr>
              <w:t>for which time of in lieu will be granted</w:t>
            </w:r>
            <w:r w:rsidR="00FD3125">
              <w:rPr>
                <w:rFonts w:asciiTheme="majorHAnsi" w:hAnsiTheme="majorHAnsi"/>
                <w:color w:val="002060"/>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86A8ED" w14:textId="77777777" w:rsidR="00210F8F" w:rsidRPr="00B2470B" w:rsidRDefault="00210F8F" w:rsidP="00476FD5">
            <w:pPr>
              <w:pStyle w:val="NoSpacing"/>
              <w:rPr>
                <w:rFonts w:asciiTheme="majorHAnsi" w:hAnsiTheme="majorHAnsi"/>
                <w:color w:val="002060"/>
                <w:u w:val="single"/>
              </w:rPr>
            </w:pPr>
          </w:p>
        </w:tc>
      </w:tr>
    </w:tbl>
    <w:p w14:paraId="264F1776" w14:textId="77777777" w:rsidR="00307AE4" w:rsidRPr="00B2470B" w:rsidRDefault="00307AE4" w:rsidP="00307AE4">
      <w:pPr>
        <w:pStyle w:val="NoSpacing"/>
        <w:rPr>
          <w:rFonts w:asciiTheme="majorHAnsi" w:hAnsiTheme="majorHAnsi"/>
          <w:color w:val="002060"/>
          <w:u w:val="single"/>
        </w:rPr>
      </w:pPr>
    </w:p>
    <w:sectPr w:rsidR="00307AE4" w:rsidRPr="00B2470B" w:rsidSect="002B0F0B">
      <w:footerReference w:type="default" r:id="rId11"/>
      <w:headerReference w:type="first" r:id="rId12"/>
      <w:footerReference w:type="first" r:id="rId13"/>
      <w:pgSz w:w="11907" w:h="16839" w:code="9"/>
      <w:pgMar w:top="1383" w:right="1275" w:bottom="1560" w:left="1134" w:header="709" w:footer="11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D2AF9" w14:textId="77777777" w:rsidR="00471E0D" w:rsidRDefault="00471E0D" w:rsidP="009B5C71">
      <w:r>
        <w:separator/>
      </w:r>
    </w:p>
  </w:endnote>
  <w:endnote w:type="continuationSeparator" w:id="0">
    <w:p w14:paraId="32902FD2" w14:textId="77777777" w:rsidR="00471E0D" w:rsidRDefault="00471E0D"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B4DD" w14:textId="77777777" w:rsidR="00546F2F" w:rsidRPr="00890F72" w:rsidRDefault="00546F2F" w:rsidP="007756C3">
    <w:pPr>
      <w:pStyle w:val="Header"/>
      <w:spacing w:after="0"/>
      <w:jc w:val="both"/>
      <w:rPr>
        <w:color w:val="002060"/>
      </w:rPr>
    </w:pPr>
  </w:p>
  <w:p w14:paraId="6BEE5202" w14:textId="77777777" w:rsidR="00546F2F" w:rsidRDefault="00546F2F" w:rsidP="007756C3"/>
  <w:p w14:paraId="30CCFAC2" w14:textId="77777777" w:rsidR="00546F2F" w:rsidRDefault="00546F2F" w:rsidP="007756C3">
    <w:pPr>
      <w:pStyle w:val="Footer"/>
      <w:ind w:right="-313"/>
      <w:jc w:val="righ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C676" w14:textId="7828737C" w:rsidR="00546F2F" w:rsidRDefault="00546F2F" w:rsidP="001B6339">
    <w:pPr>
      <w:pStyle w:val="Footer"/>
      <w:ind w:right="-313"/>
    </w:pPr>
    <w:r>
      <w:tab/>
    </w:r>
    <w:r>
      <w:tab/>
    </w:r>
    <w:r>
      <w:tab/>
    </w:r>
    <w:r>
      <w:fldChar w:fldCharType="begin"/>
    </w:r>
    <w:r>
      <w:instrText xml:space="preserve"> PAGE  \* Arabic  \* MERGEFORMAT </w:instrText>
    </w:r>
    <w:r>
      <w:fldChar w:fldCharType="separate"/>
    </w:r>
    <w:r w:rsidR="007346F6">
      <w:rPr>
        <w:noProof/>
      </w:rPr>
      <w:t>1</w:t>
    </w:r>
    <w:r>
      <w:fldChar w:fldCharType="end"/>
    </w:r>
    <w:r w:rsidRPr="001040FA">
      <w:rPr>
        <w:noProof/>
        <w:lang w:eastAsia="en-GB"/>
      </w:rPr>
      <w:drawing>
        <wp:inline distT="0" distB="0" distL="0" distR="0" wp14:anchorId="622269EE" wp14:editId="5D46AEB1">
          <wp:extent cx="2943208" cy="807176"/>
          <wp:effectExtent l="0" t="0" r="0" b="0"/>
          <wp:docPr id="1" name="Picture 1" descr="O:\DEPARTMENT\Marketing and Fundraising\0DEPT\Info\LOGOS\RAF Association\Crest\RAFA CREST\CREST WITH STRAPLINE\Print\JPG\AW RAFA Crest Patron 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PARTMENT\Marketing and Fundraising\0DEPT\Info\LOGOS\RAF Association\Crest\RAFA CREST\CREST WITH STRAPLINE\Print\JPG\AW RAFA Crest Patron 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963" cy="8109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3A4EF" w14:textId="77777777" w:rsidR="00471E0D" w:rsidRDefault="00471E0D" w:rsidP="009B5C71">
      <w:r>
        <w:separator/>
      </w:r>
    </w:p>
  </w:footnote>
  <w:footnote w:type="continuationSeparator" w:id="0">
    <w:p w14:paraId="6EC38AD9" w14:textId="77777777" w:rsidR="00471E0D" w:rsidRDefault="00471E0D"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29CB9" w14:textId="3B29A348" w:rsidR="00546F2F" w:rsidRPr="00476FD5" w:rsidRDefault="00606440" w:rsidP="00606440">
    <w:pPr>
      <w:pStyle w:val="Header"/>
      <w:tabs>
        <w:tab w:val="clear" w:pos="4513"/>
        <w:tab w:val="clear" w:pos="9026"/>
        <w:tab w:val="left" w:pos="5535"/>
      </w:tabs>
      <w:spacing w:after="0"/>
      <w:jc w:val="both"/>
      <w:rPr>
        <w:color w:val="002060"/>
      </w:rPr>
    </w:pPr>
    <w:r>
      <w:rPr>
        <w:b/>
        <w:caps/>
        <w:noProof/>
        <w:color w:val="002F5F"/>
        <w:spacing w:val="5"/>
        <w:sz w:val="28"/>
        <w:szCs w:val="28"/>
        <w:u w:color="622423" w:themeColor="accent2" w:themeShade="7F"/>
        <w:lang w:eastAsia="en-GB"/>
      </w:rPr>
      <mc:AlternateContent>
        <mc:Choice Requires="wpg">
          <w:drawing>
            <wp:anchor distT="0" distB="0" distL="114300" distR="114300" simplePos="0" relativeHeight="251659264" behindDoc="0" locked="0" layoutInCell="1" allowOverlap="1" wp14:anchorId="27A2D5EE" wp14:editId="69185C16">
              <wp:simplePos x="0" y="0"/>
              <wp:positionH relativeFrom="margin">
                <wp:posOffset>4325509</wp:posOffset>
              </wp:positionH>
              <wp:positionV relativeFrom="paragraph">
                <wp:posOffset>7316</wp:posOffset>
              </wp:positionV>
              <wp:extent cx="1343771" cy="811033"/>
              <wp:effectExtent l="0" t="0" r="0" b="0"/>
              <wp:wrapNone/>
              <wp:docPr id="9" name="Group 9"/>
              <wp:cNvGraphicFramePr/>
              <a:graphic xmlns:a="http://schemas.openxmlformats.org/drawingml/2006/main">
                <a:graphicData uri="http://schemas.microsoft.com/office/word/2010/wordprocessingGroup">
                  <wpg:wgp>
                    <wpg:cNvGrpSpPr/>
                    <wpg:grpSpPr>
                      <a:xfrm>
                        <a:off x="0" y="0"/>
                        <a:ext cx="1343771" cy="811033"/>
                        <a:chOff x="-230571" y="0"/>
                        <a:chExt cx="1304925" cy="945468"/>
                      </a:xfrm>
                    </wpg:grpSpPr>
                    <pic:pic xmlns:pic="http://schemas.openxmlformats.org/drawingml/2006/picture">
                      <pic:nvPicPr>
                        <pic:cNvPr id="10" name="Picture 10" descr="C:\Users\Rod\AppData\Local\Temp\Housing Logo.tif"/>
                        <pic:cNvPicPr>
                          <a:picLocks noChangeAspect="1"/>
                        </pic:cNvPicPr>
                      </pic:nvPicPr>
                      <pic:blipFill>
                        <a:blip r:embed="rId1" cstate="print"/>
                        <a:srcRect/>
                        <a:stretch>
                          <a:fillRect/>
                        </a:stretch>
                      </pic:blipFill>
                      <pic:spPr bwMode="auto">
                        <a:xfrm>
                          <a:off x="1" y="0"/>
                          <a:ext cx="765210" cy="602505"/>
                        </a:xfrm>
                        <a:prstGeom prst="rect">
                          <a:avLst/>
                        </a:prstGeom>
                        <a:noFill/>
                        <a:ln w="9525">
                          <a:noFill/>
                          <a:miter lim="800000"/>
                          <a:headEnd/>
                          <a:tailEnd/>
                        </a:ln>
                      </pic:spPr>
                    </pic:pic>
                    <wps:wsp>
                      <wps:cNvPr id="11" name="Rectangle 1"/>
                      <wps:cNvSpPr/>
                      <wps:spPr>
                        <a:xfrm>
                          <a:off x="-230571" y="602536"/>
                          <a:ext cx="1304925" cy="3429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E3951" w14:textId="77777777" w:rsidR="00606440" w:rsidRDefault="00606440" w:rsidP="00606440">
                            <w:pPr>
                              <w:jc w:val="center"/>
                            </w:pPr>
                            <w:r w:rsidRPr="003C4753">
                              <w:rPr>
                                <w:b/>
                                <w:color w:val="002F5F"/>
                                <w:sz w:val="20"/>
                                <w:szCs w:val="20"/>
                              </w:rPr>
                              <w:t>RAFA Housing Ltd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2D5EE" id="Group 9" o:spid="_x0000_s1026" style="position:absolute;left:0;text-align:left;margin-left:340.6pt;margin-top:.6pt;width:105.8pt;height:63.85pt;z-index:251659264;mso-position-horizontal-relative:margin;mso-width-relative:margin;mso-height-relative:margin" coordorigin="-2305" coordsize="13049,94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652;height: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">
                <v:imagedata r:id="rId2" o:title="Housing Logo"/>
                <v:path arrowok="t"/>
              </v:shape>
              <v:rect id="Rectangle 1" o:spid="_x0000_s1028" style="position:absolute;left:-2305;top:6025;width:1304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607E3951" w14:textId="77777777" w:rsidR="00606440" w:rsidRDefault="00606440" w:rsidP="00606440">
                      <w:pPr>
                        <w:jc w:val="center"/>
                      </w:pPr>
                      <w:r w:rsidRPr="003C4753">
                        <w:rPr>
                          <w:b/>
                          <w:color w:val="002F5F"/>
                          <w:sz w:val="20"/>
                          <w:szCs w:val="20"/>
                        </w:rPr>
                        <w:t>RAFA Housing Ltd</w:t>
                      </w:r>
                    </w:p>
                  </w:txbxContent>
                </v:textbox>
              </v:rect>
              <w10:wrap anchorx="margin"/>
            </v:group>
          </w:pict>
        </mc:Fallback>
      </mc:AlternateContent>
    </w:r>
    <w:r w:rsidR="00476FD5" w:rsidRPr="001B6339">
      <w:rPr>
        <w:noProof/>
        <w:color w:val="002060"/>
        <w:lang w:eastAsia="en-GB"/>
      </w:rPr>
      <w:drawing>
        <wp:inline distT="0" distB="0" distL="0" distR="0" wp14:anchorId="75E545FE" wp14:editId="77BB290A">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r>
      <w:rPr>
        <w:color w:val="00206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45C1"/>
    <w:multiLevelType w:val="hybridMultilevel"/>
    <w:tmpl w:val="A032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86DC5"/>
    <w:multiLevelType w:val="hybridMultilevel"/>
    <w:tmpl w:val="D05CF3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2687B"/>
    <w:multiLevelType w:val="hybridMultilevel"/>
    <w:tmpl w:val="F7AE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04C5B"/>
    <w:multiLevelType w:val="hybridMultilevel"/>
    <w:tmpl w:val="8FE4AD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F32AA"/>
    <w:multiLevelType w:val="hybridMultilevel"/>
    <w:tmpl w:val="E3C8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93308"/>
    <w:multiLevelType w:val="hybridMultilevel"/>
    <w:tmpl w:val="DBF8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86441"/>
    <w:multiLevelType w:val="hybridMultilevel"/>
    <w:tmpl w:val="BA526B94"/>
    <w:lvl w:ilvl="0" w:tplc="C02E32DE">
      <w:start w:val="1"/>
      <w:numFmt w:val="bullet"/>
      <w:lvlText w:val="•"/>
      <w:lvlJc w:val="left"/>
      <w:pPr>
        <w:ind w:left="361"/>
      </w:pPr>
      <w:rPr>
        <w:rFonts w:ascii="Arial" w:eastAsia="Times New Roman" w:hAnsi="Arial"/>
        <w:b w:val="0"/>
        <w:i w:val="0"/>
        <w:strike w:val="0"/>
        <w:dstrike w:val="0"/>
        <w:color w:val="000000"/>
        <w:sz w:val="22"/>
        <w:u w:val="none" w:color="000000"/>
        <w:vertAlign w:val="baseline"/>
      </w:rPr>
    </w:lvl>
    <w:lvl w:ilvl="1" w:tplc="B9ACA0BC">
      <w:start w:val="1"/>
      <w:numFmt w:val="bullet"/>
      <w:lvlText w:val="o"/>
      <w:lvlJc w:val="left"/>
      <w:pPr>
        <w:ind w:left="1188"/>
      </w:pPr>
      <w:rPr>
        <w:rFonts w:ascii="Segoe UI Symbol" w:eastAsia="Times New Roman" w:hAnsi="Segoe UI Symbol"/>
        <w:b w:val="0"/>
        <w:i w:val="0"/>
        <w:strike w:val="0"/>
        <w:dstrike w:val="0"/>
        <w:color w:val="000000"/>
        <w:sz w:val="22"/>
        <w:u w:val="none" w:color="000000"/>
        <w:vertAlign w:val="baseline"/>
      </w:rPr>
    </w:lvl>
    <w:lvl w:ilvl="2" w:tplc="F7283C6C">
      <w:start w:val="1"/>
      <w:numFmt w:val="bullet"/>
      <w:lvlText w:val="▪"/>
      <w:lvlJc w:val="left"/>
      <w:pPr>
        <w:ind w:left="1908"/>
      </w:pPr>
      <w:rPr>
        <w:rFonts w:ascii="Segoe UI Symbol" w:eastAsia="Times New Roman" w:hAnsi="Segoe UI Symbol"/>
        <w:b w:val="0"/>
        <w:i w:val="0"/>
        <w:strike w:val="0"/>
        <w:dstrike w:val="0"/>
        <w:color w:val="000000"/>
        <w:sz w:val="22"/>
        <w:u w:val="none" w:color="000000"/>
        <w:vertAlign w:val="baseline"/>
      </w:rPr>
    </w:lvl>
    <w:lvl w:ilvl="3" w:tplc="455085D0">
      <w:start w:val="1"/>
      <w:numFmt w:val="bullet"/>
      <w:lvlText w:val="•"/>
      <w:lvlJc w:val="left"/>
      <w:pPr>
        <w:ind w:left="2628"/>
      </w:pPr>
      <w:rPr>
        <w:rFonts w:ascii="Arial" w:eastAsia="Times New Roman" w:hAnsi="Arial"/>
        <w:b w:val="0"/>
        <w:i w:val="0"/>
        <w:strike w:val="0"/>
        <w:dstrike w:val="0"/>
        <w:color w:val="000000"/>
        <w:sz w:val="22"/>
        <w:u w:val="none" w:color="000000"/>
        <w:vertAlign w:val="baseline"/>
      </w:rPr>
    </w:lvl>
    <w:lvl w:ilvl="4" w:tplc="ED6CE7FE">
      <w:start w:val="1"/>
      <w:numFmt w:val="bullet"/>
      <w:lvlText w:val="o"/>
      <w:lvlJc w:val="left"/>
      <w:pPr>
        <w:ind w:left="3348"/>
      </w:pPr>
      <w:rPr>
        <w:rFonts w:ascii="Segoe UI Symbol" w:eastAsia="Times New Roman" w:hAnsi="Segoe UI Symbol"/>
        <w:b w:val="0"/>
        <w:i w:val="0"/>
        <w:strike w:val="0"/>
        <w:dstrike w:val="0"/>
        <w:color w:val="000000"/>
        <w:sz w:val="22"/>
        <w:u w:val="none" w:color="000000"/>
        <w:vertAlign w:val="baseline"/>
      </w:rPr>
    </w:lvl>
    <w:lvl w:ilvl="5" w:tplc="B98E2AA6">
      <w:start w:val="1"/>
      <w:numFmt w:val="bullet"/>
      <w:lvlText w:val="▪"/>
      <w:lvlJc w:val="left"/>
      <w:pPr>
        <w:ind w:left="4068"/>
      </w:pPr>
      <w:rPr>
        <w:rFonts w:ascii="Segoe UI Symbol" w:eastAsia="Times New Roman" w:hAnsi="Segoe UI Symbol"/>
        <w:b w:val="0"/>
        <w:i w:val="0"/>
        <w:strike w:val="0"/>
        <w:dstrike w:val="0"/>
        <w:color w:val="000000"/>
        <w:sz w:val="22"/>
        <w:u w:val="none" w:color="000000"/>
        <w:vertAlign w:val="baseline"/>
      </w:rPr>
    </w:lvl>
    <w:lvl w:ilvl="6" w:tplc="85AEE222">
      <w:start w:val="1"/>
      <w:numFmt w:val="bullet"/>
      <w:lvlText w:val="•"/>
      <w:lvlJc w:val="left"/>
      <w:pPr>
        <w:ind w:left="4788"/>
      </w:pPr>
      <w:rPr>
        <w:rFonts w:ascii="Arial" w:eastAsia="Times New Roman" w:hAnsi="Arial"/>
        <w:b w:val="0"/>
        <w:i w:val="0"/>
        <w:strike w:val="0"/>
        <w:dstrike w:val="0"/>
        <w:color w:val="000000"/>
        <w:sz w:val="22"/>
        <w:u w:val="none" w:color="000000"/>
        <w:vertAlign w:val="baseline"/>
      </w:rPr>
    </w:lvl>
    <w:lvl w:ilvl="7" w:tplc="D9EE3AAC">
      <w:start w:val="1"/>
      <w:numFmt w:val="bullet"/>
      <w:lvlText w:val="o"/>
      <w:lvlJc w:val="left"/>
      <w:pPr>
        <w:ind w:left="5508"/>
      </w:pPr>
      <w:rPr>
        <w:rFonts w:ascii="Segoe UI Symbol" w:eastAsia="Times New Roman" w:hAnsi="Segoe UI Symbol"/>
        <w:b w:val="0"/>
        <w:i w:val="0"/>
        <w:strike w:val="0"/>
        <w:dstrike w:val="0"/>
        <w:color w:val="000000"/>
        <w:sz w:val="22"/>
        <w:u w:val="none" w:color="000000"/>
        <w:vertAlign w:val="baseline"/>
      </w:rPr>
    </w:lvl>
    <w:lvl w:ilvl="8" w:tplc="5482847E">
      <w:start w:val="1"/>
      <w:numFmt w:val="bullet"/>
      <w:lvlText w:val="▪"/>
      <w:lvlJc w:val="left"/>
      <w:pPr>
        <w:ind w:left="6228"/>
      </w:pPr>
      <w:rPr>
        <w:rFonts w:ascii="Segoe UI Symbol" w:eastAsia="Times New Roman" w:hAnsi="Segoe UI Symbol"/>
        <w:b w:val="0"/>
        <w:i w:val="0"/>
        <w:strike w:val="0"/>
        <w:dstrike w:val="0"/>
        <w:color w:val="000000"/>
        <w:sz w:val="22"/>
        <w:u w:val="none" w:color="000000"/>
        <w:vertAlign w:val="baseline"/>
      </w:rPr>
    </w:lvl>
  </w:abstractNum>
  <w:abstractNum w:abstractNumId="7" w15:restartNumberingAfterBreak="0">
    <w:nsid w:val="12196BBE"/>
    <w:multiLevelType w:val="hybridMultilevel"/>
    <w:tmpl w:val="5BFA06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940E4"/>
    <w:multiLevelType w:val="hybridMultilevel"/>
    <w:tmpl w:val="4A78362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2C397E"/>
    <w:multiLevelType w:val="hybridMultilevel"/>
    <w:tmpl w:val="499E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A44EB4"/>
    <w:multiLevelType w:val="hybridMultilevel"/>
    <w:tmpl w:val="31DE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61EE2"/>
    <w:multiLevelType w:val="hybridMultilevel"/>
    <w:tmpl w:val="DE002B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D64465"/>
    <w:multiLevelType w:val="hybridMultilevel"/>
    <w:tmpl w:val="2E2A4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781E99"/>
    <w:multiLevelType w:val="hybridMultilevel"/>
    <w:tmpl w:val="EE0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8527A"/>
    <w:multiLevelType w:val="hybridMultilevel"/>
    <w:tmpl w:val="AE28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155FD8"/>
    <w:multiLevelType w:val="hybridMultilevel"/>
    <w:tmpl w:val="4472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C1169F"/>
    <w:multiLevelType w:val="hybridMultilevel"/>
    <w:tmpl w:val="F9B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11499"/>
    <w:multiLevelType w:val="hybridMultilevel"/>
    <w:tmpl w:val="9E0C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953C73"/>
    <w:multiLevelType w:val="hybridMultilevel"/>
    <w:tmpl w:val="8474CA8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8527F5"/>
    <w:multiLevelType w:val="hybridMultilevel"/>
    <w:tmpl w:val="5CA4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EB5C6D"/>
    <w:multiLevelType w:val="hybridMultilevel"/>
    <w:tmpl w:val="082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15A3C"/>
    <w:multiLevelType w:val="hybridMultilevel"/>
    <w:tmpl w:val="D6E47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BBA3440"/>
    <w:multiLevelType w:val="hybridMultilevel"/>
    <w:tmpl w:val="8EC6EE80"/>
    <w:lvl w:ilvl="0" w:tplc="57001F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4F3FD2"/>
    <w:multiLevelType w:val="hybridMultilevel"/>
    <w:tmpl w:val="C102E978"/>
    <w:lvl w:ilvl="0" w:tplc="1DE0791E">
      <w:start w:val="1"/>
      <w:numFmt w:val="bullet"/>
      <w:lvlText w:val=""/>
      <w:lvlJc w:val="left"/>
      <w:pPr>
        <w:ind w:left="720" w:hanging="360"/>
      </w:pPr>
      <w:rPr>
        <w:rFonts w:ascii="Wingdings" w:hAnsi="Wingdings"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B7271"/>
    <w:multiLevelType w:val="hybridMultilevel"/>
    <w:tmpl w:val="4A9E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A823A8"/>
    <w:multiLevelType w:val="hybridMultilevel"/>
    <w:tmpl w:val="36F6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555F8"/>
    <w:multiLevelType w:val="hybridMultilevel"/>
    <w:tmpl w:val="A20E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057D4C"/>
    <w:multiLevelType w:val="hybridMultilevel"/>
    <w:tmpl w:val="FBB61EAC"/>
    <w:lvl w:ilvl="0" w:tplc="499A014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215E7"/>
    <w:multiLevelType w:val="hybridMultilevel"/>
    <w:tmpl w:val="00B4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C75A7"/>
    <w:multiLevelType w:val="hybridMultilevel"/>
    <w:tmpl w:val="9018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F11968"/>
    <w:multiLevelType w:val="hybridMultilevel"/>
    <w:tmpl w:val="9FC60EA6"/>
    <w:lvl w:ilvl="0" w:tplc="08090001">
      <w:start w:val="1"/>
      <w:numFmt w:val="bullet"/>
      <w:lvlText w:val=""/>
      <w:lvlJc w:val="left"/>
      <w:pPr>
        <w:ind w:left="1080" w:hanging="72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BA3464"/>
    <w:multiLevelType w:val="hybridMultilevel"/>
    <w:tmpl w:val="32B0EBE4"/>
    <w:lvl w:ilvl="0" w:tplc="531488C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BB2686"/>
    <w:multiLevelType w:val="hybridMultilevel"/>
    <w:tmpl w:val="3330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80C3C"/>
    <w:multiLevelType w:val="hybridMultilevel"/>
    <w:tmpl w:val="364A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E6878"/>
    <w:multiLevelType w:val="hybridMultilevel"/>
    <w:tmpl w:val="866C758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575A6175"/>
    <w:multiLevelType w:val="multilevel"/>
    <w:tmpl w:val="44F62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EB2A4B"/>
    <w:multiLevelType w:val="hybridMultilevel"/>
    <w:tmpl w:val="E1588FBC"/>
    <w:lvl w:ilvl="0" w:tplc="C6F6638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F82697"/>
    <w:multiLevelType w:val="hybridMultilevel"/>
    <w:tmpl w:val="AA78483E"/>
    <w:lvl w:ilvl="0" w:tplc="4DA079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231BCE"/>
    <w:multiLevelType w:val="hybridMultilevel"/>
    <w:tmpl w:val="C0DA0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DA4348"/>
    <w:multiLevelType w:val="hybridMultilevel"/>
    <w:tmpl w:val="DC3E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EA0C1B"/>
    <w:multiLevelType w:val="hybridMultilevel"/>
    <w:tmpl w:val="5112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A67F76"/>
    <w:multiLevelType w:val="hybridMultilevel"/>
    <w:tmpl w:val="844AB3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D32D4B"/>
    <w:multiLevelType w:val="hybridMultilevel"/>
    <w:tmpl w:val="B216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6A1731"/>
    <w:multiLevelType w:val="hybridMultilevel"/>
    <w:tmpl w:val="DDCA356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6F5503"/>
    <w:multiLevelType w:val="hybridMultilevel"/>
    <w:tmpl w:val="4FC84192"/>
    <w:lvl w:ilvl="0" w:tplc="FCD2C05A">
      <w:start w:val="1"/>
      <w:numFmt w:val="bullet"/>
      <w:lvlText w:val=""/>
      <w:lvlJc w:val="left"/>
      <w:pPr>
        <w:ind w:left="360" w:hanging="360"/>
      </w:pPr>
      <w:rPr>
        <w:rFonts w:ascii="Symbol" w:hAnsi="Symbol" w:hint="default"/>
      </w:rPr>
    </w:lvl>
    <w:lvl w:ilvl="1" w:tplc="CC28A3FC">
      <w:start w:val="1"/>
      <w:numFmt w:val="bullet"/>
      <w:lvlText w:val="o"/>
      <w:lvlJc w:val="left"/>
      <w:pPr>
        <w:ind w:left="1080" w:hanging="360"/>
      </w:pPr>
      <w:rPr>
        <w:rFonts w:ascii="Courier New" w:hAnsi="Courier New" w:hint="default"/>
      </w:rPr>
    </w:lvl>
    <w:lvl w:ilvl="2" w:tplc="6E46062A">
      <w:start w:val="1"/>
      <w:numFmt w:val="bullet"/>
      <w:lvlText w:val=""/>
      <w:lvlJc w:val="left"/>
      <w:pPr>
        <w:ind w:left="1800" w:hanging="360"/>
      </w:pPr>
      <w:rPr>
        <w:rFonts w:ascii="Wingdings" w:hAnsi="Wingdings" w:hint="default"/>
      </w:rPr>
    </w:lvl>
    <w:lvl w:ilvl="3" w:tplc="DF86D62A">
      <w:start w:val="1"/>
      <w:numFmt w:val="bullet"/>
      <w:lvlText w:val=""/>
      <w:lvlJc w:val="left"/>
      <w:pPr>
        <w:ind w:left="2520" w:hanging="360"/>
      </w:pPr>
      <w:rPr>
        <w:rFonts w:ascii="Symbol" w:hAnsi="Symbol" w:hint="default"/>
      </w:rPr>
    </w:lvl>
    <w:lvl w:ilvl="4" w:tplc="A1D60AD8">
      <w:start w:val="1"/>
      <w:numFmt w:val="bullet"/>
      <w:lvlText w:val="o"/>
      <w:lvlJc w:val="left"/>
      <w:pPr>
        <w:ind w:left="3240" w:hanging="360"/>
      </w:pPr>
      <w:rPr>
        <w:rFonts w:ascii="Courier New" w:hAnsi="Courier New" w:hint="default"/>
      </w:rPr>
    </w:lvl>
    <w:lvl w:ilvl="5" w:tplc="65F021BE">
      <w:start w:val="1"/>
      <w:numFmt w:val="bullet"/>
      <w:lvlText w:val=""/>
      <w:lvlJc w:val="left"/>
      <w:pPr>
        <w:ind w:left="3960" w:hanging="360"/>
      </w:pPr>
      <w:rPr>
        <w:rFonts w:ascii="Wingdings" w:hAnsi="Wingdings" w:hint="default"/>
      </w:rPr>
    </w:lvl>
    <w:lvl w:ilvl="6" w:tplc="C02254F8">
      <w:start w:val="1"/>
      <w:numFmt w:val="bullet"/>
      <w:lvlText w:val=""/>
      <w:lvlJc w:val="left"/>
      <w:pPr>
        <w:ind w:left="4680" w:hanging="360"/>
      </w:pPr>
      <w:rPr>
        <w:rFonts w:ascii="Symbol" w:hAnsi="Symbol" w:hint="default"/>
      </w:rPr>
    </w:lvl>
    <w:lvl w:ilvl="7" w:tplc="0128D4F4">
      <w:start w:val="1"/>
      <w:numFmt w:val="bullet"/>
      <w:lvlText w:val="o"/>
      <w:lvlJc w:val="left"/>
      <w:pPr>
        <w:ind w:left="5400" w:hanging="360"/>
      </w:pPr>
      <w:rPr>
        <w:rFonts w:ascii="Courier New" w:hAnsi="Courier New" w:hint="default"/>
      </w:rPr>
    </w:lvl>
    <w:lvl w:ilvl="8" w:tplc="2778B304">
      <w:start w:val="1"/>
      <w:numFmt w:val="bullet"/>
      <w:lvlText w:val=""/>
      <w:lvlJc w:val="left"/>
      <w:pPr>
        <w:ind w:left="6120" w:hanging="360"/>
      </w:pPr>
      <w:rPr>
        <w:rFonts w:ascii="Wingdings" w:hAnsi="Wingdings" w:hint="default"/>
      </w:rPr>
    </w:lvl>
  </w:abstractNum>
  <w:abstractNum w:abstractNumId="46" w15:restartNumberingAfterBreak="0">
    <w:nsid w:val="77CB7134"/>
    <w:multiLevelType w:val="hybridMultilevel"/>
    <w:tmpl w:val="76229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F5D686A"/>
    <w:multiLevelType w:val="hybridMultilevel"/>
    <w:tmpl w:val="4ED2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9"/>
  </w:num>
  <w:num w:numId="3">
    <w:abstractNumId w:val="30"/>
  </w:num>
  <w:num w:numId="4">
    <w:abstractNumId w:val="9"/>
  </w:num>
  <w:num w:numId="5">
    <w:abstractNumId w:val="27"/>
  </w:num>
  <w:num w:numId="6">
    <w:abstractNumId w:val="31"/>
  </w:num>
  <w:num w:numId="7">
    <w:abstractNumId w:val="47"/>
  </w:num>
  <w:num w:numId="8">
    <w:abstractNumId w:val="44"/>
  </w:num>
  <w:num w:numId="9">
    <w:abstractNumId w:val="7"/>
  </w:num>
  <w:num w:numId="10">
    <w:abstractNumId w:val="46"/>
  </w:num>
  <w:num w:numId="11">
    <w:abstractNumId w:val="13"/>
  </w:num>
  <w:num w:numId="12">
    <w:abstractNumId w:val="22"/>
  </w:num>
  <w:num w:numId="13">
    <w:abstractNumId w:val="10"/>
  </w:num>
  <w:num w:numId="14">
    <w:abstractNumId w:val="3"/>
  </w:num>
  <w:num w:numId="15">
    <w:abstractNumId w:val="39"/>
  </w:num>
  <w:num w:numId="16">
    <w:abstractNumId w:val="12"/>
  </w:num>
  <w:num w:numId="17">
    <w:abstractNumId w:val="35"/>
  </w:num>
  <w:num w:numId="18">
    <w:abstractNumId w:val="16"/>
  </w:num>
  <w:num w:numId="19">
    <w:abstractNumId w:val="21"/>
  </w:num>
  <w:num w:numId="20">
    <w:abstractNumId w:val="29"/>
  </w:num>
  <w:num w:numId="21">
    <w:abstractNumId w:val="5"/>
  </w:num>
  <w:num w:numId="22">
    <w:abstractNumId w:val="26"/>
  </w:num>
  <w:num w:numId="23">
    <w:abstractNumId w:val="11"/>
  </w:num>
  <w:num w:numId="24">
    <w:abstractNumId w:val="25"/>
  </w:num>
  <w:num w:numId="25">
    <w:abstractNumId w:val="4"/>
  </w:num>
  <w:num w:numId="26">
    <w:abstractNumId w:val="2"/>
  </w:num>
  <w:num w:numId="27">
    <w:abstractNumId w:val="15"/>
  </w:num>
  <w:num w:numId="28">
    <w:abstractNumId w:val="40"/>
  </w:num>
  <w:num w:numId="29">
    <w:abstractNumId w:val="20"/>
  </w:num>
  <w:num w:numId="30">
    <w:abstractNumId w:val="33"/>
  </w:num>
  <w:num w:numId="31">
    <w:abstractNumId w:val="41"/>
  </w:num>
  <w:num w:numId="32">
    <w:abstractNumId w:val="0"/>
  </w:num>
  <w:num w:numId="33">
    <w:abstractNumId w:val="43"/>
  </w:num>
  <w:num w:numId="34">
    <w:abstractNumId w:val="17"/>
  </w:num>
  <w:num w:numId="35">
    <w:abstractNumId w:val="24"/>
  </w:num>
  <w:num w:numId="36">
    <w:abstractNumId w:val="8"/>
  </w:num>
  <w:num w:numId="37">
    <w:abstractNumId w:val="1"/>
  </w:num>
  <w:num w:numId="38">
    <w:abstractNumId w:val="42"/>
  </w:num>
  <w:num w:numId="39">
    <w:abstractNumId w:val="6"/>
  </w:num>
  <w:num w:numId="40">
    <w:abstractNumId w:val="23"/>
  </w:num>
  <w:num w:numId="41">
    <w:abstractNumId w:val="34"/>
  </w:num>
  <w:num w:numId="42">
    <w:abstractNumId w:val="18"/>
  </w:num>
  <w:num w:numId="43">
    <w:abstractNumId w:val="37"/>
  </w:num>
  <w:num w:numId="44">
    <w:abstractNumId w:val="38"/>
  </w:num>
  <w:num w:numId="45">
    <w:abstractNumId w:val="32"/>
  </w:num>
  <w:num w:numId="46">
    <w:abstractNumId w:val="28"/>
  </w:num>
  <w:num w:numId="47">
    <w:abstractNumId w:val="36"/>
  </w:num>
  <w:num w:numId="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9E"/>
    <w:rsid w:val="0001036E"/>
    <w:rsid w:val="000115ED"/>
    <w:rsid w:val="00014BC6"/>
    <w:rsid w:val="000363D3"/>
    <w:rsid w:val="00037E9A"/>
    <w:rsid w:val="000454F5"/>
    <w:rsid w:val="000470B6"/>
    <w:rsid w:val="00051061"/>
    <w:rsid w:val="000515C8"/>
    <w:rsid w:val="00052171"/>
    <w:rsid w:val="0005576C"/>
    <w:rsid w:val="000557B2"/>
    <w:rsid w:val="00074C08"/>
    <w:rsid w:val="000856FC"/>
    <w:rsid w:val="000928DB"/>
    <w:rsid w:val="00096EAD"/>
    <w:rsid w:val="00097F77"/>
    <w:rsid w:val="000A0C2C"/>
    <w:rsid w:val="000A2B89"/>
    <w:rsid w:val="000A6AD7"/>
    <w:rsid w:val="000A785A"/>
    <w:rsid w:val="000B62E8"/>
    <w:rsid w:val="000C7C44"/>
    <w:rsid w:val="000D0986"/>
    <w:rsid w:val="000D4C2D"/>
    <w:rsid w:val="000F5A05"/>
    <w:rsid w:val="00101B2E"/>
    <w:rsid w:val="00103412"/>
    <w:rsid w:val="001040FA"/>
    <w:rsid w:val="0010683F"/>
    <w:rsid w:val="00110C2A"/>
    <w:rsid w:val="001128CE"/>
    <w:rsid w:val="00113D23"/>
    <w:rsid w:val="00120544"/>
    <w:rsid w:val="0012089B"/>
    <w:rsid w:val="00126A5A"/>
    <w:rsid w:val="001329FB"/>
    <w:rsid w:val="001344FB"/>
    <w:rsid w:val="00141B6D"/>
    <w:rsid w:val="00142099"/>
    <w:rsid w:val="001479DE"/>
    <w:rsid w:val="00150336"/>
    <w:rsid w:val="00155D6F"/>
    <w:rsid w:val="0016740D"/>
    <w:rsid w:val="00171BD9"/>
    <w:rsid w:val="00172DB2"/>
    <w:rsid w:val="00182B56"/>
    <w:rsid w:val="0018507C"/>
    <w:rsid w:val="001922FE"/>
    <w:rsid w:val="001A01F4"/>
    <w:rsid w:val="001A05D4"/>
    <w:rsid w:val="001A4D8A"/>
    <w:rsid w:val="001B6339"/>
    <w:rsid w:val="001C6E51"/>
    <w:rsid w:val="001D15E1"/>
    <w:rsid w:val="001D359D"/>
    <w:rsid w:val="001D78C5"/>
    <w:rsid w:val="001E6B1C"/>
    <w:rsid w:val="001F03A1"/>
    <w:rsid w:val="001F6D9B"/>
    <w:rsid w:val="001F700C"/>
    <w:rsid w:val="001F70A6"/>
    <w:rsid w:val="00200520"/>
    <w:rsid w:val="00204C60"/>
    <w:rsid w:val="00204E04"/>
    <w:rsid w:val="00206AAA"/>
    <w:rsid w:val="002076A0"/>
    <w:rsid w:val="00210F8F"/>
    <w:rsid w:val="00214040"/>
    <w:rsid w:val="0022622C"/>
    <w:rsid w:val="00234DFB"/>
    <w:rsid w:val="00242B24"/>
    <w:rsid w:val="00243731"/>
    <w:rsid w:val="00243A08"/>
    <w:rsid w:val="002468B2"/>
    <w:rsid w:val="002565AD"/>
    <w:rsid w:val="00257D1E"/>
    <w:rsid w:val="00257EBA"/>
    <w:rsid w:val="00265DCB"/>
    <w:rsid w:val="00271CEC"/>
    <w:rsid w:val="00275BC2"/>
    <w:rsid w:val="0028025E"/>
    <w:rsid w:val="00284E6F"/>
    <w:rsid w:val="0029721C"/>
    <w:rsid w:val="002A42C4"/>
    <w:rsid w:val="002B0F0B"/>
    <w:rsid w:val="002B2CC2"/>
    <w:rsid w:val="002B3F7F"/>
    <w:rsid w:val="002C7873"/>
    <w:rsid w:val="002D0901"/>
    <w:rsid w:val="002E72A8"/>
    <w:rsid w:val="002F5875"/>
    <w:rsid w:val="002F7281"/>
    <w:rsid w:val="00307AE4"/>
    <w:rsid w:val="00310058"/>
    <w:rsid w:val="00313858"/>
    <w:rsid w:val="003212A6"/>
    <w:rsid w:val="003242A7"/>
    <w:rsid w:val="00334676"/>
    <w:rsid w:val="003369B8"/>
    <w:rsid w:val="003416D6"/>
    <w:rsid w:val="003440B1"/>
    <w:rsid w:val="003459AD"/>
    <w:rsid w:val="0034716B"/>
    <w:rsid w:val="003509C3"/>
    <w:rsid w:val="00352D85"/>
    <w:rsid w:val="00355C40"/>
    <w:rsid w:val="003566D4"/>
    <w:rsid w:val="00366B8A"/>
    <w:rsid w:val="00372073"/>
    <w:rsid w:val="00387882"/>
    <w:rsid w:val="00387F0E"/>
    <w:rsid w:val="00387FCD"/>
    <w:rsid w:val="003928DB"/>
    <w:rsid w:val="003939B8"/>
    <w:rsid w:val="00397113"/>
    <w:rsid w:val="003A3E63"/>
    <w:rsid w:val="003B0A5F"/>
    <w:rsid w:val="003B0D8F"/>
    <w:rsid w:val="003B36BD"/>
    <w:rsid w:val="003B7B97"/>
    <w:rsid w:val="003C38E7"/>
    <w:rsid w:val="003D2A73"/>
    <w:rsid w:val="003D30DD"/>
    <w:rsid w:val="00400D44"/>
    <w:rsid w:val="004053CB"/>
    <w:rsid w:val="00411A96"/>
    <w:rsid w:val="00424EDA"/>
    <w:rsid w:val="004253C5"/>
    <w:rsid w:val="004254B2"/>
    <w:rsid w:val="004318CD"/>
    <w:rsid w:val="004429D2"/>
    <w:rsid w:val="004513DB"/>
    <w:rsid w:val="00453DBB"/>
    <w:rsid w:val="004555B7"/>
    <w:rsid w:val="00460A52"/>
    <w:rsid w:val="0046773C"/>
    <w:rsid w:val="0047016F"/>
    <w:rsid w:val="004702A2"/>
    <w:rsid w:val="00471E0D"/>
    <w:rsid w:val="00473E99"/>
    <w:rsid w:val="00476FD5"/>
    <w:rsid w:val="00485813"/>
    <w:rsid w:val="0048778C"/>
    <w:rsid w:val="0049515B"/>
    <w:rsid w:val="004954C0"/>
    <w:rsid w:val="004B0E19"/>
    <w:rsid w:val="004B2EBB"/>
    <w:rsid w:val="004B31AB"/>
    <w:rsid w:val="004C208A"/>
    <w:rsid w:val="004C3470"/>
    <w:rsid w:val="004C6B51"/>
    <w:rsid w:val="004D69DA"/>
    <w:rsid w:val="004E5E19"/>
    <w:rsid w:val="004F3167"/>
    <w:rsid w:val="00501404"/>
    <w:rsid w:val="00501776"/>
    <w:rsid w:val="005125AB"/>
    <w:rsid w:val="005139E4"/>
    <w:rsid w:val="00515E4F"/>
    <w:rsid w:val="00516534"/>
    <w:rsid w:val="00516540"/>
    <w:rsid w:val="0052738D"/>
    <w:rsid w:val="00532942"/>
    <w:rsid w:val="00534612"/>
    <w:rsid w:val="00544FB3"/>
    <w:rsid w:val="00546F2F"/>
    <w:rsid w:val="0056051F"/>
    <w:rsid w:val="005609A7"/>
    <w:rsid w:val="00563799"/>
    <w:rsid w:val="00566D6B"/>
    <w:rsid w:val="00572388"/>
    <w:rsid w:val="00573014"/>
    <w:rsid w:val="00574EBD"/>
    <w:rsid w:val="00575930"/>
    <w:rsid w:val="0057759E"/>
    <w:rsid w:val="0057792A"/>
    <w:rsid w:val="005820B6"/>
    <w:rsid w:val="005826B9"/>
    <w:rsid w:val="00592531"/>
    <w:rsid w:val="005A18FB"/>
    <w:rsid w:val="005B5048"/>
    <w:rsid w:val="005C6B62"/>
    <w:rsid w:val="005C7E2B"/>
    <w:rsid w:val="005D2150"/>
    <w:rsid w:val="005E409E"/>
    <w:rsid w:val="005F22CA"/>
    <w:rsid w:val="005F3FD6"/>
    <w:rsid w:val="005F789B"/>
    <w:rsid w:val="00600CDC"/>
    <w:rsid w:val="006037A4"/>
    <w:rsid w:val="00604E7E"/>
    <w:rsid w:val="00606440"/>
    <w:rsid w:val="00612725"/>
    <w:rsid w:val="0061399C"/>
    <w:rsid w:val="0062741E"/>
    <w:rsid w:val="00632359"/>
    <w:rsid w:val="006350D7"/>
    <w:rsid w:val="00642539"/>
    <w:rsid w:val="0065085D"/>
    <w:rsid w:val="00662B28"/>
    <w:rsid w:val="00667972"/>
    <w:rsid w:val="00674313"/>
    <w:rsid w:val="00675207"/>
    <w:rsid w:val="00676043"/>
    <w:rsid w:val="006804F7"/>
    <w:rsid w:val="00683E10"/>
    <w:rsid w:val="00691292"/>
    <w:rsid w:val="00693AD6"/>
    <w:rsid w:val="006A2740"/>
    <w:rsid w:val="006A7DE2"/>
    <w:rsid w:val="006B2B7E"/>
    <w:rsid w:val="006B7D4A"/>
    <w:rsid w:val="006C307F"/>
    <w:rsid w:val="006C4FA5"/>
    <w:rsid w:val="006C7500"/>
    <w:rsid w:val="006D4124"/>
    <w:rsid w:val="006D5459"/>
    <w:rsid w:val="006D5DAE"/>
    <w:rsid w:val="006E21DC"/>
    <w:rsid w:val="006E3C30"/>
    <w:rsid w:val="006E601B"/>
    <w:rsid w:val="006E6AAC"/>
    <w:rsid w:val="006F0639"/>
    <w:rsid w:val="006F175A"/>
    <w:rsid w:val="00700774"/>
    <w:rsid w:val="007031C7"/>
    <w:rsid w:val="0071353D"/>
    <w:rsid w:val="00715436"/>
    <w:rsid w:val="00721FB9"/>
    <w:rsid w:val="00722F30"/>
    <w:rsid w:val="007346F6"/>
    <w:rsid w:val="00734C4A"/>
    <w:rsid w:val="00741DC7"/>
    <w:rsid w:val="00743414"/>
    <w:rsid w:val="007443EA"/>
    <w:rsid w:val="00753F9D"/>
    <w:rsid w:val="0076365E"/>
    <w:rsid w:val="00770CBC"/>
    <w:rsid w:val="007711FD"/>
    <w:rsid w:val="007735C2"/>
    <w:rsid w:val="00773676"/>
    <w:rsid w:val="007756C3"/>
    <w:rsid w:val="007823ED"/>
    <w:rsid w:val="007863D8"/>
    <w:rsid w:val="00793B72"/>
    <w:rsid w:val="007942C7"/>
    <w:rsid w:val="007A5139"/>
    <w:rsid w:val="007B0414"/>
    <w:rsid w:val="007B5D91"/>
    <w:rsid w:val="007B6D7D"/>
    <w:rsid w:val="007C1883"/>
    <w:rsid w:val="007C1A88"/>
    <w:rsid w:val="007D021B"/>
    <w:rsid w:val="007D496D"/>
    <w:rsid w:val="007E0BD4"/>
    <w:rsid w:val="007E20C9"/>
    <w:rsid w:val="007F723E"/>
    <w:rsid w:val="007F73EB"/>
    <w:rsid w:val="00800FDA"/>
    <w:rsid w:val="00806C8A"/>
    <w:rsid w:val="00810D80"/>
    <w:rsid w:val="00811C4E"/>
    <w:rsid w:val="0081242B"/>
    <w:rsid w:val="0081345B"/>
    <w:rsid w:val="008151DA"/>
    <w:rsid w:val="00817F6C"/>
    <w:rsid w:val="00821063"/>
    <w:rsid w:val="008307A7"/>
    <w:rsid w:val="008332D2"/>
    <w:rsid w:val="00837B47"/>
    <w:rsid w:val="0084036D"/>
    <w:rsid w:val="00841E18"/>
    <w:rsid w:val="008449D1"/>
    <w:rsid w:val="00847246"/>
    <w:rsid w:val="00851FCD"/>
    <w:rsid w:val="00854282"/>
    <w:rsid w:val="0085675C"/>
    <w:rsid w:val="00864A98"/>
    <w:rsid w:val="00864DEF"/>
    <w:rsid w:val="00867C89"/>
    <w:rsid w:val="00876AAD"/>
    <w:rsid w:val="00877E04"/>
    <w:rsid w:val="00890F72"/>
    <w:rsid w:val="00891687"/>
    <w:rsid w:val="00892FFC"/>
    <w:rsid w:val="00895E91"/>
    <w:rsid w:val="008A04B7"/>
    <w:rsid w:val="008B6E3D"/>
    <w:rsid w:val="008D10A3"/>
    <w:rsid w:val="008D12F2"/>
    <w:rsid w:val="008D3272"/>
    <w:rsid w:val="008D41A5"/>
    <w:rsid w:val="008D47D6"/>
    <w:rsid w:val="008D6BD4"/>
    <w:rsid w:val="008E4E77"/>
    <w:rsid w:val="008E5799"/>
    <w:rsid w:val="009005EA"/>
    <w:rsid w:val="009062C4"/>
    <w:rsid w:val="00906A0C"/>
    <w:rsid w:val="009219CF"/>
    <w:rsid w:val="00922F88"/>
    <w:rsid w:val="00931854"/>
    <w:rsid w:val="00931CCF"/>
    <w:rsid w:val="0093462C"/>
    <w:rsid w:val="00934C58"/>
    <w:rsid w:val="009439EA"/>
    <w:rsid w:val="00944765"/>
    <w:rsid w:val="00944FB3"/>
    <w:rsid w:val="009550EA"/>
    <w:rsid w:val="009755A7"/>
    <w:rsid w:val="00977472"/>
    <w:rsid w:val="009A1D96"/>
    <w:rsid w:val="009A4655"/>
    <w:rsid w:val="009B0BE7"/>
    <w:rsid w:val="009B407A"/>
    <w:rsid w:val="009B5C71"/>
    <w:rsid w:val="009B68E6"/>
    <w:rsid w:val="009C087B"/>
    <w:rsid w:val="009C7C46"/>
    <w:rsid w:val="009E4017"/>
    <w:rsid w:val="009E79D2"/>
    <w:rsid w:val="009F07B6"/>
    <w:rsid w:val="009F3904"/>
    <w:rsid w:val="009F6DE8"/>
    <w:rsid w:val="00A06229"/>
    <w:rsid w:val="00A07326"/>
    <w:rsid w:val="00A07748"/>
    <w:rsid w:val="00A35F77"/>
    <w:rsid w:val="00A36F79"/>
    <w:rsid w:val="00A42081"/>
    <w:rsid w:val="00A8056B"/>
    <w:rsid w:val="00A810EA"/>
    <w:rsid w:val="00AB6966"/>
    <w:rsid w:val="00AC6251"/>
    <w:rsid w:val="00AD2053"/>
    <w:rsid w:val="00AE6398"/>
    <w:rsid w:val="00AF4B14"/>
    <w:rsid w:val="00B05932"/>
    <w:rsid w:val="00B07906"/>
    <w:rsid w:val="00B1352E"/>
    <w:rsid w:val="00B17E86"/>
    <w:rsid w:val="00B2470B"/>
    <w:rsid w:val="00B25EDE"/>
    <w:rsid w:val="00B2629E"/>
    <w:rsid w:val="00B329B9"/>
    <w:rsid w:val="00B36FF2"/>
    <w:rsid w:val="00B37E49"/>
    <w:rsid w:val="00B43AF5"/>
    <w:rsid w:val="00B465A8"/>
    <w:rsid w:val="00B517A0"/>
    <w:rsid w:val="00B529EE"/>
    <w:rsid w:val="00B531BB"/>
    <w:rsid w:val="00B6191E"/>
    <w:rsid w:val="00B63F12"/>
    <w:rsid w:val="00B7305E"/>
    <w:rsid w:val="00B74A79"/>
    <w:rsid w:val="00B82816"/>
    <w:rsid w:val="00B94770"/>
    <w:rsid w:val="00B97DF1"/>
    <w:rsid w:val="00BA7292"/>
    <w:rsid w:val="00BB5E17"/>
    <w:rsid w:val="00BB7F83"/>
    <w:rsid w:val="00BD542A"/>
    <w:rsid w:val="00BD7310"/>
    <w:rsid w:val="00BE3AF2"/>
    <w:rsid w:val="00BE4A1D"/>
    <w:rsid w:val="00BE50F1"/>
    <w:rsid w:val="00BF7067"/>
    <w:rsid w:val="00BF7C5A"/>
    <w:rsid w:val="00C14240"/>
    <w:rsid w:val="00C17158"/>
    <w:rsid w:val="00C176A2"/>
    <w:rsid w:val="00C22565"/>
    <w:rsid w:val="00C30339"/>
    <w:rsid w:val="00C422F4"/>
    <w:rsid w:val="00C4622C"/>
    <w:rsid w:val="00C50585"/>
    <w:rsid w:val="00C527E7"/>
    <w:rsid w:val="00C56446"/>
    <w:rsid w:val="00C64EE9"/>
    <w:rsid w:val="00C75414"/>
    <w:rsid w:val="00C83239"/>
    <w:rsid w:val="00C90013"/>
    <w:rsid w:val="00C904FE"/>
    <w:rsid w:val="00C96FF8"/>
    <w:rsid w:val="00CA45F7"/>
    <w:rsid w:val="00CA5857"/>
    <w:rsid w:val="00CA7536"/>
    <w:rsid w:val="00CB0037"/>
    <w:rsid w:val="00CB19CB"/>
    <w:rsid w:val="00CE0EEE"/>
    <w:rsid w:val="00CE5492"/>
    <w:rsid w:val="00CF2FF3"/>
    <w:rsid w:val="00CF50E6"/>
    <w:rsid w:val="00CF698D"/>
    <w:rsid w:val="00D0143D"/>
    <w:rsid w:val="00D0596A"/>
    <w:rsid w:val="00D07CEC"/>
    <w:rsid w:val="00D137BD"/>
    <w:rsid w:val="00D209AD"/>
    <w:rsid w:val="00D314EF"/>
    <w:rsid w:val="00D35EF0"/>
    <w:rsid w:val="00D35F31"/>
    <w:rsid w:val="00D4084B"/>
    <w:rsid w:val="00D418A8"/>
    <w:rsid w:val="00D46DAD"/>
    <w:rsid w:val="00D53BE6"/>
    <w:rsid w:val="00D60331"/>
    <w:rsid w:val="00D63834"/>
    <w:rsid w:val="00D67699"/>
    <w:rsid w:val="00D76486"/>
    <w:rsid w:val="00D764C4"/>
    <w:rsid w:val="00D77100"/>
    <w:rsid w:val="00D84DF0"/>
    <w:rsid w:val="00D87EFB"/>
    <w:rsid w:val="00D95215"/>
    <w:rsid w:val="00DA31E1"/>
    <w:rsid w:val="00DB6C4F"/>
    <w:rsid w:val="00DC2804"/>
    <w:rsid w:val="00DC338F"/>
    <w:rsid w:val="00DC3A9E"/>
    <w:rsid w:val="00DD2255"/>
    <w:rsid w:val="00DE73D1"/>
    <w:rsid w:val="00DF313F"/>
    <w:rsid w:val="00DF55E1"/>
    <w:rsid w:val="00E02E9D"/>
    <w:rsid w:val="00E04E92"/>
    <w:rsid w:val="00E10C28"/>
    <w:rsid w:val="00E12B31"/>
    <w:rsid w:val="00E13CAC"/>
    <w:rsid w:val="00E1697E"/>
    <w:rsid w:val="00E22513"/>
    <w:rsid w:val="00E2478F"/>
    <w:rsid w:val="00E33E7C"/>
    <w:rsid w:val="00E34696"/>
    <w:rsid w:val="00E36D2B"/>
    <w:rsid w:val="00E57A9F"/>
    <w:rsid w:val="00E66988"/>
    <w:rsid w:val="00E6738B"/>
    <w:rsid w:val="00E67EE7"/>
    <w:rsid w:val="00E71E2F"/>
    <w:rsid w:val="00E7255D"/>
    <w:rsid w:val="00E76316"/>
    <w:rsid w:val="00E77BFA"/>
    <w:rsid w:val="00E86054"/>
    <w:rsid w:val="00E957C2"/>
    <w:rsid w:val="00EA5548"/>
    <w:rsid w:val="00EA7DAB"/>
    <w:rsid w:val="00EB509B"/>
    <w:rsid w:val="00EB7694"/>
    <w:rsid w:val="00EC39BA"/>
    <w:rsid w:val="00EC740A"/>
    <w:rsid w:val="00EC7517"/>
    <w:rsid w:val="00ED0CDE"/>
    <w:rsid w:val="00ED600E"/>
    <w:rsid w:val="00EE68A6"/>
    <w:rsid w:val="00EF0C95"/>
    <w:rsid w:val="00F02BD3"/>
    <w:rsid w:val="00F17C4E"/>
    <w:rsid w:val="00F2233E"/>
    <w:rsid w:val="00F22FFB"/>
    <w:rsid w:val="00F23977"/>
    <w:rsid w:val="00F2641B"/>
    <w:rsid w:val="00F33B92"/>
    <w:rsid w:val="00F345EC"/>
    <w:rsid w:val="00F37032"/>
    <w:rsid w:val="00F456D4"/>
    <w:rsid w:val="00F5141C"/>
    <w:rsid w:val="00F51E06"/>
    <w:rsid w:val="00F575B5"/>
    <w:rsid w:val="00F61A76"/>
    <w:rsid w:val="00F63567"/>
    <w:rsid w:val="00F63C3C"/>
    <w:rsid w:val="00F65FF9"/>
    <w:rsid w:val="00F704E3"/>
    <w:rsid w:val="00F90939"/>
    <w:rsid w:val="00F97B48"/>
    <w:rsid w:val="00FA2A90"/>
    <w:rsid w:val="00FA4DAF"/>
    <w:rsid w:val="00FA6CD6"/>
    <w:rsid w:val="00FA7FB8"/>
    <w:rsid w:val="00FB1C81"/>
    <w:rsid w:val="00FB71E3"/>
    <w:rsid w:val="00FC5720"/>
    <w:rsid w:val="00FD3125"/>
    <w:rsid w:val="00FD4B25"/>
    <w:rsid w:val="00FD5D28"/>
    <w:rsid w:val="00FD63D0"/>
    <w:rsid w:val="00FD7433"/>
    <w:rsid w:val="00FE109F"/>
    <w:rsid w:val="00FE3C65"/>
    <w:rsid w:val="00FE73E5"/>
    <w:rsid w:val="00FF41A3"/>
    <w:rsid w:val="00FF5A8E"/>
    <w:rsid w:val="02557BEB"/>
    <w:rsid w:val="02B4216B"/>
    <w:rsid w:val="03C705A1"/>
    <w:rsid w:val="0477EBF0"/>
    <w:rsid w:val="0545EC61"/>
    <w:rsid w:val="057057D9"/>
    <w:rsid w:val="05C0DF5B"/>
    <w:rsid w:val="06E938E0"/>
    <w:rsid w:val="0AD1574F"/>
    <w:rsid w:val="0AEC0A94"/>
    <w:rsid w:val="0B8050EB"/>
    <w:rsid w:val="0C11EB70"/>
    <w:rsid w:val="0C7C6A49"/>
    <w:rsid w:val="0DBCFE6E"/>
    <w:rsid w:val="0DBDDE98"/>
    <w:rsid w:val="0FEE1037"/>
    <w:rsid w:val="116D8104"/>
    <w:rsid w:val="12B531C2"/>
    <w:rsid w:val="12F71C79"/>
    <w:rsid w:val="1707CCE9"/>
    <w:rsid w:val="171B00F9"/>
    <w:rsid w:val="17FF3EA1"/>
    <w:rsid w:val="188FE11A"/>
    <w:rsid w:val="19393C9F"/>
    <w:rsid w:val="1A3114FC"/>
    <w:rsid w:val="1AA9A43E"/>
    <w:rsid w:val="1AE3DBFD"/>
    <w:rsid w:val="1B449597"/>
    <w:rsid w:val="1B57C707"/>
    <w:rsid w:val="1B745A0A"/>
    <w:rsid w:val="1BCCE55D"/>
    <w:rsid w:val="1CA3A34C"/>
    <w:rsid w:val="1D413974"/>
    <w:rsid w:val="1DA6BC41"/>
    <w:rsid w:val="1FBBE0A7"/>
    <w:rsid w:val="21287AF9"/>
    <w:rsid w:val="2141B888"/>
    <w:rsid w:val="2156BE4C"/>
    <w:rsid w:val="221F8AF1"/>
    <w:rsid w:val="2387EDC9"/>
    <w:rsid w:val="24B0020B"/>
    <w:rsid w:val="25E308EF"/>
    <w:rsid w:val="264CCE8B"/>
    <w:rsid w:val="279CBF96"/>
    <w:rsid w:val="29725667"/>
    <w:rsid w:val="29CD3A12"/>
    <w:rsid w:val="29F3DBBC"/>
    <w:rsid w:val="2B05D5B7"/>
    <w:rsid w:val="2BDB271D"/>
    <w:rsid w:val="2D86C70E"/>
    <w:rsid w:val="2FA3A0BC"/>
    <w:rsid w:val="2FC1B970"/>
    <w:rsid w:val="3111E401"/>
    <w:rsid w:val="31712ED1"/>
    <w:rsid w:val="339E6F96"/>
    <w:rsid w:val="35A1BC8A"/>
    <w:rsid w:val="35F9F221"/>
    <w:rsid w:val="3796F926"/>
    <w:rsid w:val="3961F218"/>
    <w:rsid w:val="39F18F63"/>
    <w:rsid w:val="3A756832"/>
    <w:rsid w:val="3B62E60A"/>
    <w:rsid w:val="3B6A16EC"/>
    <w:rsid w:val="3B9DB54F"/>
    <w:rsid w:val="3C699D26"/>
    <w:rsid w:val="3CEF5E5C"/>
    <w:rsid w:val="3DACCE6F"/>
    <w:rsid w:val="3E35633B"/>
    <w:rsid w:val="3E386C31"/>
    <w:rsid w:val="3F4E1616"/>
    <w:rsid w:val="3F876339"/>
    <w:rsid w:val="3FA55C5B"/>
    <w:rsid w:val="4003863F"/>
    <w:rsid w:val="40EEE4C9"/>
    <w:rsid w:val="427CFB7E"/>
    <w:rsid w:val="42984397"/>
    <w:rsid w:val="43525625"/>
    <w:rsid w:val="43F492C8"/>
    <w:rsid w:val="4478CD7E"/>
    <w:rsid w:val="449BB366"/>
    <w:rsid w:val="44EE2686"/>
    <w:rsid w:val="450FE53E"/>
    <w:rsid w:val="4590AEFB"/>
    <w:rsid w:val="46274CC3"/>
    <w:rsid w:val="4821F553"/>
    <w:rsid w:val="499F7C0A"/>
    <w:rsid w:val="49CA1BAC"/>
    <w:rsid w:val="4A6BD219"/>
    <w:rsid w:val="4DCB1A44"/>
    <w:rsid w:val="51BD7779"/>
    <w:rsid w:val="527A40B0"/>
    <w:rsid w:val="52852885"/>
    <w:rsid w:val="5290AC78"/>
    <w:rsid w:val="550CCE53"/>
    <w:rsid w:val="555EF3DD"/>
    <w:rsid w:val="55D5CDDD"/>
    <w:rsid w:val="57F4973E"/>
    <w:rsid w:val="59B791C0"/>
    <w:rsid w:val="5A166406"/>
    <w:rsid w:val="5A903A6A"/>
    <w:rsid w:val="5BD8CD62"/>
    <w:rsid w:val="5C1E6661"/>
    <w:rsid w:val="5EB2F97B"/>
    <w:rsid w:val="5FF1039C"/>
    <w:rsid w:val="609CD42F"/>
    <w:rsid w:val="622C20A5"/>
    <w:rsid w:val="627C8D0B"/>
    <w:rsid w:val="644429FC"/>
    <w:rsid w:val="644AF2D0"/>
    <w:rsid w:val="6A5B0E51"/>
    <w:rsid w:val="6A86E592"/>
    <w:rsid w:val="6AA40BE7"/>
    <w:rsid w:val="6B15CAA3"/>
    <w:rsid w:val="6B1CC14D"/>
    <w:rsid w:val="6D1CC92B"/>
    <w:rsid w:val="6E15C124"/>
    <w:rsid w:val="6E4F8EA9"/>
    <w:rsid w:val="6E7FBE08"/>
    <w:rsid w:val="6EB24AB9"/>
    <w:rsid w:val="6EDBB210"/>
    <w:rsid w:val="6F549722"/>
    <w:rsid w:val="6FA3D87C"/>
    <w:rsid w:val="6FEFB371"/>
    <w:rsid w:val="7053767D"/>
    <w:rsid w:val="70FADB95"/>
    <w:rsid w:val="74EB514A"/>
    <w:rsid w:val="752C1E15"/>
    <w:rsid w:val="77772239"/>
    <w:rsid w:val="79319265"/>
    <w:rsid w:val="7A5809BE"/>
    <w:rsid w:val="7A75010A"/>
    <w:rsid w:val="7AB633A2"/>
    <w:rsid w:val="7AE5DBE7"/>
    <w:rsid w:val="7AE7C579"/>
    <w:rsid w:val="7B51E7AE"/>
    <w:rsid w:val="7B83AA07"/>
    <w:rsid w:val="7C13BD81"/>
    <w:rsid w:val="7C730D8E"/>
    <w:rsid w:val="7C7859A3"/>
    <w:rsid w:val="7D11DEA4"/>
    <w:rsid w:val="7DB5C22E"/>
    <w:rsid w:val="7E007001"/>
    <w:rsid w:val="7E8C4F6D"/>
    <w:rsid w:val="7EAD0BC1"/>
    <w:rsid w:val="7F5192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28E1B76"/>
  <w15:docId w15:val="{2E3EFB1A-8619-4554-8EFE-210CD080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4"/>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semiHidden/>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semiHidden/>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1132097532">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192186936">
      <w:bodyDiv w:val="1"/>
      <w:marLeft w:val="0"/>
      <w:marRight w:val="0"/>
      <w:marTop w:val="0"/>
      <w:marBottom w:val="0"/>
      <w:divBdr>
        <w:top w:val="none" w:sz="0" w:space="0" w:color="auto"/>
        <w:left w:val="none" w:sz="0" w:space="0" w:color="auto"/>
        <w:bottom w:val="none" w:sz="0" w:space="0" w:color="auto"/>
        <w:right w:val="none" w:sz="0" w:space="0" w:color="auto"/>
      </w:divBdr>
    </w:div>
    <w:div w:id="1427118263">
      <w:bodyDiv w:val="1"/>
      <w:marLeft w:val="0"/>
      <w:marRight w:val="0"/>
      <w:marTop w:val="0"/>
      <w:marBottom w:val="0"/>
      <w:divBdr>
        <w:top w:val="none" w:sz="0" w:space="0" w:color="auto"/>
        <w:left w:val="none" w:sz="0" w:space="0" w:color="auto"/>
        <w:bottom w:val="none" w:sz="0" w:space="0" w:color="auto"/>
        <w:right w:val="none" w:sz="0" w:space="0" w:color="auto"/>
      </w:divBdr>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98F44829DC5844B11454E7AC74D13D" ma:contentTypeVersion="12" ma:contentTypeDescription="Create a new document." ma:contentTypeScope="" ma:versionID="b18b4e3249fb593668c2326a14bc2279">
  <xsd:schema xmlns:xsd="http://www.w3.org/2001/XMLSchema" xmlns:xs="http://www.w3.org/2001/XMLSchema" xmlns:p="http://schemas.microsoft.com/office/2006/metadata/properties" xmlns:ns2="d984a4db-8854-44eb-a33f-e93e5a38a937" xmlns:ns3="7cfa0478-c2c8-4e78-81a7-19117723302e" targetNamespace="http://schemas.microsoft.com/office/2006/metadata/properties" ma:root="true" ma:fieldsID="64057263ac2b7f7f2ed85b87b89cdeb8" ns2:_="" ns3:_="">
    <xsd:import namespace="d984a4db-8854-44eb-a33f-e93e5a38a937"/>
    <xsd:import namespace="7cfa0478-c2c8-4e78-81a7-191177233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4a4db-8854-44eb-a33f-e93e5a38a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a0478-c2c8-4e78-81a7-1911772330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9CE4-A175-4428-B628-DE67577E3CF2}">
  <ds:schemaRefs>
    <ds:schemaRef ds:uri="d984a4db-8854-44eb-a33f-e93e5a38a93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cfa0478-c2c8-4e78-81a7-19117723302e"/>
    <ds:schemaRef ds:uri="http://www.w3.org/XML/1998/namespace"/>
    <ds:schemaRef ds:uri="http://purl.org/dc/dcmitype/"/>
  </ds:schemaRefs>
</ds:datastoreItem>
</file>

<file path=customXml/itemProps2.xml><?xml version="1.0" encoding="utf-8"?>
<ds:datastoreItem xmlns:ds="http://schemas.openxmlformats.org/officeDocument/2006/customXml" ds:itemID="{5038C0DB-A84A-4187-931E-E51EC78C8FB0}">
  <ds:schemaRefs>
    <ds:schemaRef ds:uri="http://schemas.microsoft.com/sharepoint/v3/contenttype/forms"/>
  </ds:schemaRefs>
</ds:datastoreItem>
</file>

<file path=customXml/itemProps3.xml><?xml version="1.0" encoding="utf-8"?>
<ds:datastoreItem xmlns:ds="http://schemas.openxmlformats.org/officeDocument/2006/customXml" ds:itemID="{D2F21DBE-84DA-4B01-A801-0C67376C2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4a4db-8854-44eb-a33f-e93e5a38a937"/>
    <ds:schemaRef ds:uri="7cfa0478-c2c8-4e78-81a7-191177233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389270-9AE0-40F2-9974-43AD6664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719</Words>
  <Characters>4102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Big Communications</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2</cp:revision>
  <cp:lastPrinted>2021-09-13T15:31:00Z</cp:lastPrinted>
  <dcterms:created xsi:type="dcterms:W3CDTF">2022-01-21T14:34:00Z</dcterms:created>
  <dcterms:modified xsi:type="dcterms:W3CDTF">2022-01-21T14:34:00Z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0x010100C198F44829DC5844B11454E7AC74D13D</vt:lpwstr>
  </property>
  <property fmtid="{D5CDD505-2E9C-101B-9397-08002B2CF9AE}" pid="3" name="Order">
    <vt:r8>5268000</vt:r8>
  </property>
</Properties>
</file>