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7D9055" w14:textId="41B089CE" w:rsidR="00941A2D" w:rsidRDefault="005F7E72" w:rsidP="008E5D6A">
      <w:pPr>
        <w:jc w:val="center"/>
        <w:rPr>
          <w:color w:val="8A7764"/>
          <w:lang w:val="en-GB"/>
        </w:rPr>
      </w:pPr>
      <w:r>
        <w:rPr>
          <w:noProof/>
        </w:rPr>
        <w:drawing>
          <wp:inline distT="0" distB="0" distL="0" distR="0" wp14:anchorId="08834A4C" wp14:editId="122C1463">
            <wp:extent cx="1971040" cy="1484630"/>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a:extLst>
                        <a:ext uri="{28A0092B-C50C-407E-A947-70E740481C1C}">
                          <a14:useLocalDpi xmlns:a14="http://schemas.microsoft.com/office/drawing/2010/main" val="0"/>
                        </a:ext>
                      </a:extLst>
                    </a:blip>
                    <a:stretch>
                      <a:fillRect/>
                    </a:stretch>
                  </pic:blipFill>
                  <pic:spPr>
                    <a:xfrm>
                      <a:off x="0" y="0"/>
                      <a:ext cx="1971040" cy="1484630"/>
                    </a:xfrm>
                    <a:prstGeom prst="rect">
                      <a:avLst/>
                    </a:prstGeom>
                  </pic:spPr>
                </pic:pic>
              </a:graphicData>
            </a:graphic>
          </wp:inline>
        </w:drawing>
      </w:r>
    </w:p>
    <w:p w14:paraId="2CA38BB0" w14:textId="77777777" w:rsidR="008E5D6A" w:rsidRPr="008E5D6A" w:rsidRDefault="008E5D6A" w:rsidP="008E5D6A">
      <w:pPr>
        <w:jc w:val="center"/>
        <w:rPr>
          <w:color w:val="8A7764"/>
          <w:lang w:val="en-GB"/>
        </w:rPr>
      </w:pPr>
    </w:p>
    <w:p w14:paraId="176732B5" w14:textId="470F5004" w:rsidR="004F15A7" w:rsidRPr="0048002F" w:rsidRDefault="004F15A7" w:rsidP="00363790">
      <w:pPr>
        <w:jc w:val="center"/>
        <w:rPr>
          <w:b/>
          <w:color w:val="333333"/>
          <w:sz w:val="36"/>
          <w:szCs w:val="36"/>
          <w:lang w:val="en-GB"/>
        </w:rPr>
      </w:pPr>
      <w:r w:rsidRPr="0048002F">
        <w:rPr>
          <w:b/>
          <w:color w:val="333333"/>
          <w:sz w:val="36"/>
          <w:szCs w:val="36"/>
          <w:lang w:val="en-GB"/>
        </w:rPr>
        <w:t>JOB DESCRIPTION</w:t>
      </w:r>
    </w:p>
    <w:p w14:paraId="6D10FDBE" w14:textId="0544AE62" w:rsidR="004F15A7" w:rsidRPr="007D5BAE" w:rsidRDefault="00795C47" w:rsidP="00363790">
      <w:pPr>
        <w:jc w:val="center"/>
        <w:rPr>
          <w:b/>
          <w:color w:val="333333"/>
          <w:sz w:val="36"/>
          <w:szCs w:val="36"/>
          <w:lang w:val="en-GB"/>
        </w:rPr>
      </w:pPr>
      <w:r>
        <w:rPr>
          <w:b/>
          <w:color w:val="333333"/>
          <w:sz w:val="36"/>
          <w:szCs w:val="36"/>
          <w:lang w:val="en-GB"/>
        </w:rPr>
        <w:t xml:space="preserve"> </w:t>
      </w:r>
      <w:r w:rsidR="00EB2E40">
        <w:rPr>
          <w:b/>
          <w:color w:val="333333"/>
          <w:sz w:val="36"/>
          <w:szCs w:val="36"/>
          <w:lang w:val="en-GB"/>
        </w:rPr>
        <w:t>OFFICE</w:t>
      </w:r>
      <w:r>
        <w:rPr>
          <w:b/>
          <w:color w:val="333333"/>
          <w:sz w:val="36"/>
          <w:szCs w:val="36"/>
          <w:lang w:val="en-GB"/>
        </w:rPr>
        <w:t xml:space="preserve"> </w:t>
      </w:r>
      <w:r w:rsidR="009F2ABA" w:rsidRPr="007D5BAE">
        <w:rPr>
          <w:b/>
          <w:color w:val="333333"/>
          <w:sz w:val="36"/>
          <w:szCs w:val="36"/>
          <w:lang w:val="en-GB"/>
        </w:rPr>
        <w:t>MANAGER</w:t>
      </w:r>
    </w:p>
    <w:p w14:paraId="0F496339" w14:textId="77777777" w:rsidR="004F15A7" w:rsidRPr="00676BA8" w:rsidRDefault="004F15A7" w:rsidP="00363790">
      <w:pPr>
        <w:rPr>
          <w:b/>
          <w:color w:val="8A7764"/>
          <w:szCs w:val="24"/>
          <w:lang w:val="en-GB"/>
        </w:rPr>
      </w:pPr>
    </w:p>
    <w:p w14:paraId="0D702A52" w14:textId="77777777" w:rsidR="00386F93" w:rsidRPr="00676BA8" w:rsidRDefault="00386F93" w:rsidP="00386F93">
      <w:pPr>
        <w:rPr>
          <w:b/>
          <w:color w:val="87BD3D"/>
          <w:sz w:val="36"/>
          <w:szCs w:val="36"/>
          <w:lang w:val="en-GB"/>
        </w:rPr>
      </w:pPr>
      <w:r w:rsidRPr="00676BA8">
        <w:rPr>
          <w:b/>
          <w:color w:val="87BD3D"/>
          <w:sz w:val="36"/>
          <w:szCs w:val="36"/>
          <w:lang w:val="en-GB"/>
        </w:rPr>
        <w:t>Job details</w:t>
      </w:r>
    </w:p>
    <w:p w14:paraId="23145080" w14:textId="77777777" w:rsidR="00386F93" w:rsidRPr="00676BA8" w:rsidRDefault="00386F93" w:rsidP="00386F93">
      <w:pPr>
        <w:rPr>
          <w:color w:val="8A7764"/>
          <w:szCs w:val="24"/>
          <w:lang w:val="en-GB"/>
        </w:rPr>
      </w:pPr>
    </w:p>
    <w:p w14:paraId="5D6107A1" w14:textId="0C1AEBE0" w:rsidR="00386F93" w:rsidRPr="007D5BAE" w:rsidRDefault="00386F93" w:rsidP="00386F93">
      <w:pPr>
        <w:ind w:left="3600" w:hanging="3600"/>
        <w:rPr>
          <w:color w:val="333333"/>
          <w:szCs w:val="24"/>
          <w:lang w:val="en-GB"/>
        </w:rPr>
      </w:pPr>
      <w:r w:rsidRPr="007D5BAE">
        <w:rPr>
          <w:b/>
          <w:color w:val="333333"/>
          <w:szCs w:val="24"/>
          <w:lang w:val="en-GB"/>
        </w:rPr>
        <w:t>Location:</w:t>
      </w:r>
      <w:r w:rsidRPr="007D5BAE">
        <w:rPr>
          <w:color w:val="333333"/>
          <w:szCs w:val="24"/>
          <w:lang w:val="en-GB"/>
        </w:rPr>
        <w:tab/>
      </w:r>
      <w:r w:rsidR="009F2ABA" w:rsidRPr="007D5BAE">
        <w:rPr>
          <w:color w:val="333333"/>
          <w:szCs w:val="24"/>
          <w:lang w:val="en-GB"/>
        </w:rPr>
        <w:t>AFF</w:t>
      </w:r>
      <w:r w:rsidRPr="007D5BAE">
        <w:rPr>
          <w:color w:val="333333"/>
        </w:rPr>
        <w:t xml:space="preserve"> Central Office</w:t>
      </w:r>
      <w:r w:rsidR="00391001">
        <w:rPr>
          <w:color w:val="333333"/>
        </w:rPr>
        <w:t>, Andover</w:t>
      </w:r>
      <w:r w:rsidR="00791262">
        <w:rPr>
          <w:color w:val="333333"/>
        </w:rPr>
        <w:t>, with some flexibility for homeworking available</w:t>
      </w:r>
      <w:r w:rsidRPr="007D5BAE">
        <w:rPr>
          <w:color w:val="333333"/>
        </w:rPr>
        <w:t xml:space="preserve"> </w:t>
      </w:r>
    </w:p>
    <w:p w14:paraId="6E6E901D" w14:textId="77777777" w:rsidR="00386F93" w:rsidRPr="007D5BAE" w:rsidRDefault="00386F93" w:rsidP="00386F93">
      <w:pPr>
        <w:rPr>
          <w:color w:val="333333"/>
          <w:szCs w:val="24"/>
          <w:lang w:val="en-GB"/>
        </w:rPr>
      </w:pPr>
    </w:p>
    <w:p w14:paraId="229BA691" w14:textId="760BC3D7" w:rsidR="00386F93" w:rsidRPr="007D5BAE" w:rsidRDefault="00386F93" w:rsidP="00386F93">
      <w:pPr>
        <w:rPr>
          <w:color w:val="333333"/>
          <w:szCs w:val="24"/>
          <w:lang w:val="en-GB"/>
        </w:rPr>
      </w:pPr>
      <w:r w:rsidRPr="007D5BAE">
        <w:rPr>
          <w:b/>
          <w:color w:val="333333"/>
          <w:szCs w:val="24"/>
          <w:lang w:val="en-GB"/>
        </w:rPr>
        <w:t>Reporting to:</w:t>
      </w:r>
      <w:r w:rsidRPr="007D5BAE">
        <w:rPr>
          <w:color w:val="333333"/>
          <w:szCs w:val="24"/>
          <w:lang w:val="en-GB"/>
        </w:rPr>
        <w:t xml:space="preserve"> </w:t>
      </w:r>
      <w:r w:rsidRPr="007D5BAE">
        <w:rPr>
          <w:color w:val="333333"/>
          <w:szCs w:val="24"/>
          <w:lang w:val="en-GB"/>
        </w:rPr>
        <w:tab/>
      </w:r>
      <w:r w:rsidRPr="007D5BAE">
        <w:rPr>
          <w:color w:val="333333"/>
          <w:szCs w:val="24"/>
          <w:lang w:val="en-GB"/>
        </w:rPr>
        <w:tab/>
      </w:r>
      <w:r w:rsidRPr="007D5BAE">
        <w:rPr>
          <w:color w:val="333333"/>
          <w:szCs w:val="24"/>
          <w:lang w:val="en-GB"/>
        </w:rPr>
        <w:tab/>
      </w:r>
      <w:r w:rsidR="009F2ABA" w:rsidRPr="007D5BAE">
        <w:rPr>
          <w:color w:val="333333"/>
          <w:szCs w:val="24"/>
          <w:lang w:val="en-GB"/>
        </w:rPr>
        <w:t>Operations</w:t>
      </w:r>
      <w:r w:rsidR="00225875">
        <w:rPr>
          <w:color w:val="333333"/>
          <w:szCs w:val="24"/>
          <w:lang w:val="en-GB"/>
        </w:rPr>
        <w:t xml:space="preserve"> &amp; Engagement </w:t>
      </w:r>
      <w:r w:rsidR="009F2ABA" w:rsidRPr="007D5BAE">
        <w:rPr>
          <w:color w:val="333333"/>
          <w:szCs w:val="24"/>
          <w:lang w:val="en-GB"/>
        </w:rPr>
        <w:t>Director</w:t>
      </w:r>
    </w:p>
    <w:p w14:paraId="4851D03B" w14:textId="77777777" w:rsidR="00386F93" w:rsidRPr="007D5BAE" w:rsidRDefault="00386F93" w:rsidP="00386F93">
      <w:pPr>
        <w:rPr>
          <w:color w:val="333333"/>
          <w:szCs w:val="24"/>
          <w:lang w:val="en-GB"/>
        </w:rPr>
      </w:pPr>
    </w:p>
    <w:p w14:paraId="05AE532F" w14:textId="6072447F" w:rsidR="00386F93" w:rsidRPr="007D5BAE" w:rsidRDefault="00386F93" w:rsidP="00C70D89">
      <w:pPr>
        <w:ind w:left="3600" w:hanging="3600"/>
        <w:rPr>
          <w:color w:val="333333"/>
          <w:szCs w:val="24"/>
          <w:lang w:val="en-GB"/>
        </w:rPr>
      </w:pPr>
      <w:r w:rsidRPr="007D5BAE">
        <w:rPr>
          <w:b/>
          <w:color w:val="333333"/>
          <w:szCs w:val="24"/>
          <w:lang w:val="en-GB"/>
        </w:rPr>
        <w:t>Hours:</w:t>
      </w:r>
      <w:r w:rsidRPr="007D5BAE">
        <w:rPr>
          <w:b/>
          <w:color w:val="333333"/>
          <w:szCs w:val="24"/>
          <w:lang w:val="en-GB"/>
        </w:rPr>
        <w:tab/>
      </w:r>
      <w:r w:rsidR="009F2ABA" w:rsidRPr="007D5BAE">
        <w:rPr>
          <w:color w:val="333333"/>
          <w:szCs w:val="24"/>
          <w:lang w:val="en-GB"/>
        </w:rPr>
        <w:t>35</w:t>
      </w:r>
      <w:r w:rsidRPr="007D5BAE">
        <w:rPr>
          <w:color w:val="333333"/>
          <w:szCs w:val="24"/>
          <w:lang w:val="en-GB"/>
        </w:rPr>
        <w:t xml:space="preserve"> hours per week</w:t>
      </w:r>
      <w:r w:rsidR="00C70D89" w:rsidRPr="007D5BAE">
        <w:rPr>
          <w:color w:val="333333"/>
          <w:szCs w:val="24"/>
          <w:lang w:val="en-GB"/>
        </w:rPr>
        <w:t xml:space="preserve"> </w:t>
      </w:r>
    </w:p>
    <w:p w14:paraId="0BB9ED32" w14:textId="77777777" w:rsidR="00386F93" w:rsidRPr="007D5BAE" w:rsidRDefault="00386F93" w:rsidP="00386F93">
      <w:pPr>
        <w:rPr>
          <w:b/>
          <w:color w:val="333333"/>
          <w:szCs w:val="24"/>
          <w:lang w:val="en-GB"/>
        </w:rPr>
      </w:pPr>
    </w:p>
    <w:p w14:paraId="6B9F42D8" w14:textId="4AFAD220" w:rsidR="004661DF" w:rsidRPr="007D5BAE" w:rsidRDefault="00386F93" w:rsidP="00F73974">
      <w:pPr>
        <w:rPr>
          <w:color w:val="333333"/>
          <w:szCs w:val="24"/>
          <w:lang w:val="en-GB"/>
        </w:rPr>
      </w:pPr>
      <w:r w:rsidRPr="007D5BAE">
        <w:rPr>
          <w:b/>
          <w:color w:val="333333"/>
          <w:szCs w:val="24"/>
          <w:lang w:val="en-GB"/>
        </w:rPr>
        <w:t>Salary:</w:t>
      </w:r>
      <w:r w:rsidRPr="007D5BAE">
        <w:rPr>
          <w:color w:val="333333"/>
          <w:szCs w:val="24"/>
          <w:lang w:val="en-GB"/>
        </w:rPr>
        <w:tab/>
      </w:r>
      <w:r w:rsidRPr="007D5BAE">
        <w:rPr>
          <w:color w:val="333333"/>
          <w:szCs w:val="24"/>
          <w:lang w:val="en-GB"/>
        </w:rPr>
        <w:tab/>
      </w:r>
      <w:r w:rsidRPr="007D5BAE">
        <w:rPr>
          <w:color w:val="333333"/>
          <w:szCs w:val="24"/>
          <w:lang w:val="en-GB"/>
        </w:rPr>
        <w:tab/>
      </w:r>
      <w:r w:rsidRPr="007D5BAE">
        <w:rPr>
          <w:color w:val="333333"/>
          <w:szCs w:val="24"/>
          <w:lang w:val="en-GB"/>
        </w:rPr>
        <w:tab/>
      </w:r>
      <w:r w:rsidR="002B6A05">
        <w:rPr>
          <w:color w:val="333333"/>
          <w:szCs w:val="24"/>
          <w:lang w:val="en-GB"/>
        </w:rPr>
        <w:t>£2</w:t>
      </w:r>
      <w:r w:rsidR="00791262">
        <w:rPr>
          <w:color w:val="333333"/>
          <w:szCs w:val="24"/>
          <w:lang w:val="en-GB"/>
        </w:rPr>
        <w:t>6K</w:t>
      </w:r>
      <w:r w:rsidR="002B6A05">
        <w:rPr>
          <w:color w:val="333333"/>
          <w:szCs w:val="24"/>
          <w:lang w:val="en-GB"/>
        </w:rPr>
        <w:t xml:space="preserve"> per annum</w:t>
      </w:r>
    </w:p>
    <w:p w14:paraId="3E84126E" w14:textId="77777777" w:rsidR="00386F93" w:rsidRPr="007D5BAE" w:rsidRDefault="00386F93" w:rsidP="00386F93">
      <w:pPr>
        <w:rPr>
          <w:color w:val="333333"/>
          <w:szCs w:val="24"/>
          <w:lang w:val="en-GB"/>
        </w:rPr>
      </w:pPr>
    </w:p>
    <w:p w14:paraId="6BC3D41C" w14:textId="77777777" w:rsidR="00386F93" w:rsidRPr="00676BA8" w:rsidRDefault="00386F93" w:rsidP="00363790">
      <w:pPr>
        <w:rPr>
          <w:rFonts w:cs="Arial"/>
          <w:color w:val="8A7764"/>
          <w:szCs w:val="24"/>
        </w:rPr>
      </w:pPr>
    </w:p>
    <w:p w14:paraId="52AD2152" w14:textId="77777777" w:rsidR="00386F93" w:rsidRPr="00676BA8" w:rsidRDefault="00386F93" w:rsidP="00386F93">
      <w:pPr>
        <w:rPr>
          <w:rFonts w:cs="Arial"/>
          <w:b/>
          <w:color w:val="87BD3D"/>
          <w:sz w:val="36"/>
          <w:szCs w:val="36"/>
        </w:rPr>
      </w:pPr>
      <w:r w:rsidRPr="00676BA8">
        <w:rPr>
          <w:rFonts w:cs="Arial"/>
          <w:b/>
          <w:color w:val="87BD3D"/>
          <w:sz w:val="36"/>
          <w:szCs w:val="36"/>
        </w:rPr>
        <w:t>Job purpose</w:t>
      </w:r>
    </w:p>
    <w:p w14:paraId="56E41709" w14:textId="77777777" w:rsidR="00377B5C" w:rsidRPr="007D5BAE" w:rsidRDefault="00377B5C" w:rsidP="00363790">
      <w:pPr>
        <w:rPr>
          <w:color w:val="333333"/>
          <w:lang w:val="en-GB"/>
        </w:rPr>
      </w:pPr>
    </w:p>
    <w:p w14:paraId="0CAA8CCB" w14:textId="10F10151" w:rsidR="00386F93" w:rsidRPr="008275C6" w:rsidRDefault="007D5BAE" w:rsidP="00373EAA">
      <w:pPr>
        <w:rPr>
          <w:lang w:val="en-GB"/>
        </w:rPr>
      </w:pPr>
      <w:r w:rsidRPr="4019671B">
        <w:rPr>
          <w:lang w:val="en-GB"/>
        </w:rPr>
        <w:t>Th</w:t>
      </w:r>
      <w:r w:rsidR="695D97BA" w:rsidRPr="4019671B">
        <w:rPr>
          <w:lang w:val="en-GB"/>
        </w:rPr>
        <w:t xml:space="preserve">e </w:t>
      </w:r>
      <w:r w:rsidR="007A45B4">
        <w:rPr>
          <w:lang w:val="en-GB"/>
        </w:rPr>
        <w:t>Office</w:t>
      </w:r>
      <w:r w:rsidR="695D97BA" w:rsidRPr="4019671B">
        <w:rPr>
          <w:lang w:val="en-GB"/>
        </w:rPr>
        <w:t xml:space="preserve"> Manager leads </w:t>
      </w:r>
      <w:r w:rsidR="009207E3">
        <w:rPr>
          <w:lang w:val="en-GB"/>
        </w:rPr>
        <w:t>a</w:t>
      </w:r>
      <w:r w:rsidR="695D97BA" w:rsidRPr="4019671B">
        <w:rPr>
          <w:lang w:val="en-GB"/>
        </w:rPr>
        <w:t xml:space="preserve"> </w:t>
      </w:r>
      <w:r w:rsidR="003A73A5">
        <w:rPr>
          <w:lang w:val="en-GB"/>
        </w:rPr>
        <w:t xml:space="preserve">small </w:t>
      </w:r>
      <w:r w:rsidR="695D97BA" w:rsidRPr="4019671B">
        <w:rPr>
          <w:lang w:val="en-GB"/>
        </w:rPr>
        <w:t>team responsible for ens</w:t>
      </w:r>
      <w:r w:rsidR="66232FFB" w:rsidRPr="4019671B">
        <w:rPr>
          <w:lang w:val="en-GB"/>
        </w:rPr>
        <w:t xml:space="preserve">uring the effective delivery </w:t>
      </w:r>
      <w:r w:rsidR="007E7CF9" w:rsidRPr="4019671B">
        <w:rPr>
          <w:lang w:val="en-GB"/>
        </w:rPr>
        <w:t>of</w:t>
      </w:r>
      <w:r w:rsidR="00463310" w:rsidRPr="4019671B">
        <w:rPr>
          <w:lang w:val="en-GB"/>
        </w:rPr>
        <w:t xml:space="preserve"> all </w:t>
      </w:r>
      <w:r w:rsidR="002D5147">
        <w:rPr>
          <w:lang w:val="en-GB"/>
        </w:rPr>
        <w:t xml:space="preserve">administrative support </w:t>
      </w:r>
      <w:r w:rsidR="00FE3F1E" w:rsidRPr="4019671B">
        <w:rPr>
          <w:lang w:val="en-GB"/>
        </w:rPr>
        <w:t xml:space="preserve">functions </w:t>
      </w:r>
      <w:r w:rsidR="54EACBDF" w:rsidRPr="4019671B">
        <w:rPr>
          <w:lang w:val="en-GB"/>
        </w:rPr>
        <w:t xml:space="preserve">for </w:t>
      </w:r>
      <w:r w:rsidR="00DB1282">
        <w:rPr>
          <w:lang w:val="en-GB"/>
        </w:rPr>
        <w:t xml:space="preserve">the </w:t>
      </w:r>
      <w:r w:rsidR="55D6964D" w:rsidRPr="4019671B">
        <w:rPr>
          <w:lang w:val="en-GB"/>
        </w:rPr>
        <w:t>charity, consisting primarily of home workers based in the UK and over</w:t>
      </w:r>
      <w:r w:rsidR="5893FC48" w:rsidRPr="4019671B">
        <w:rPr>
          <w:lang w:val="en-GB"/>
        </w:rPr>
        <w:t xml:space="preserve">seas. </w:t>
      </w:r>
      <w:r w:rsidR="0053538B" w:rsidRPr="4019671B">
        <w:rPr>
          <w:lang w:val="en-GB"/>
        </w:rPr>
        <w:t xml:space="preserve"> </w:t>
      </w:r>
      <w:r w:rsidR="00B11BE3" w:rsidRPr="4019671B">
        <w:rPr>
          <w:lang w:val="en-GB"/>
        </w:rPr>
        <w:t xml:space="preserve">Key areas of responsibility </w:t>
      </w:r>
      <w:r w:rsidR="00DB1282" w:rsidRPr="4019671B">
        <w:rPr>
          <w:lang w:val="en-GB"/>
        </w:rPr>
        <w:t>include</w:t>
      </w:r>
      <w:r w:rsidR="002D5147">
        <w:rPr>
          <w:lang w:val="en-GB"/>
        </w:rPr>
        <w:t xml:space="preserve"> managing workload effectively across the team to meet business priorities</w:t>
      </w:r>
      <w:r w:rsidR="00EC7182">
        <w:rPr>
          <w:lang w:val="en-GB"/>
        </w:rPr>
        <w:t>;</w:t>
      </w:r>
      <w:r w:rsidR="003B2BB3">
        <w:rPr>
          <w:lang w:val="en-GB"/>
        </w:rPr>
        <w:t xml:space="preserve"> </w:t>
      </w:r>
      <w:r w:rsidR="005C3A22">
        <w:rPr>
          <w:lang w:val="en-GB"/>
        </w:rPr>
        <w:t xml:space="preserve">oversight of internal administrative processes; </w:t>
      </w:r>
      <w:r w:rsidR="002D5147">
        <w:rPr>
          <w:lang w:val="en-GB"/>
        </w:rPr>
        <w:t>effective equipment control and management, including laptops and mobile phones;</w:t>
      </w:r>
      <w:r w:rsidR="003B2BB3">
        <w:rPr>
          <w:lang w:val="en-GB"/>
        </w:rPr>
        <w:t xml:space="preserve"> </w:t>
      </w:r>
      <w:r w:rsidR="00EC7182">
        <w:rPr>
          <w:lang w:val="en-GB"/>
        </w:rPr>
        <w:t xml:space="preserve">ensuring compliance with health and safety </w:t>
      </w:r>
      <w:r w:rsidR="00220821">
        <w:rPr>
          <w:lang w:val="en-GB"/>
        </w:rPr>
        <w:t xml:space="preserve">and </w:t>
      </w:r>
      <w:r w:rsidR="007E0100">
        <w:rPr>
          <w:lang w:val="en-GB"/>
        </w:rPr>
        <w:t>d</w:t>
      </w:r>
      <w:r w:rsidR="00220821">
        <w:rPr>
          <w:lang w:val="en-GB"/>
        </w:rPr>
        <w:t xml:space="preserve">ata </w:t>
      </w:r>
      <w:r w:rsidR="007E0100">
        <w:rPr>
          <w:lang w:val="en-GB"/>
        </w:rPr>
        <w:t>p</w:t>
      </w:r>
      <w:r w:rsidR="00220821">
        <w:rPr>
          <w:lang w:val="en-GB"/>
        </w:rPr>
        <w:t xml:space="preserve">rotection </w:t>
      </w:r>
      <w:r w:rsidR="00EC7182">
        <w:rPr>
          <w:lang w:val="en-GB"/>
        </w:rPr>
        <w:t>in the workplace;</w:t>
      </w:r>
      <w:r w:rsidR="005C3A22">
        <w:rPr>
          <w:lang w:val="en-GB"/>
        </w:rPr>
        <w:t xml:space="preserve"> effective maintenance of business records</w:t>
      </w:r>
      <w:r w:rsidR="003812D0">
        <w:rPr>
          <w:lang w:val="en-GB"/>
        </w:rPr>
        <w:t>.</w:t>
      </w:r>
      <w:r w:rsidR="00DB1282" w:rsidDel="00DB1282">
        <w:rPr>
          <w:lang w:val="en-GB"/>
        </w:rPr>
        <w:t xml:space="preserve"> </w:t>
      </w:r>
    </w:p>
    <w:p w14:paraId="33C750AE" w14:textId="77777777" w:rsidR="007D5BAE" w:rsidRPr="007D5BAE" w:rsidRDefault="007D5BAE" w:rsidP="00363790">
      <w:pPr>
        <w:rPr>
          <w:color w:val="333333"/>
          <w:lang w:val="en-GB"/>
        </w:rPr>
      </w:pPr>
    </w:p>
    <w:p w14:paraId="37E1F433" w14:textId="2D743606" w:rsidR="0056536C" w:rsidRPr="0048002F" w:rsidRDefault="00386F93" w:rsidP="00EA1EA0">
      <w:pPr>
        <w:rPr>
          <w:color w:val="333333"/>
          <w:lang w:val="en-GB"/>
        </w:rPr>
      </w:pPr>
      <w:r w:rsidRPr="00676BA8">
        <w:rPr>
          <w:rFonts w:cs="Arial"/>
          <w:b/>
          <w:color w:val="87BD3D"/>
          <w:sz w:val="36"/>
          <w:szCs w:val="36"/>
        </w:rPr>
        <w:t>Job</w:t>
      </w:r>
      <w:r w:rsidR="00844691" w:rsidRPr="00676BA8">
        <w:rPr>
          <w:rFonts w:cs="Arial"/>
          <w:b/>
          <w:color w:val="87BD3D"/>
          <w:sz w:val="36"/>
          <w:szCs w:val="36"/>
        </w:rPr>
        <w:t xml:space="preserve"> </w:t>
      </w:r>
      <w:r w:rsidRPr="00676BA8">
        <w:rPr>
          <w:rFonts w:cs="Arial"/>
          <w:b/>
          <w:color w:val="87BD3D"/>
          <w:sz w:val="36"/>
          <w:szCs w:val="36"/>
        </w:rPr>
        <w:t>r</w:t>
      </w:r>
      <w:r w:rsidR="003B4622" w:rsidRPr="00676BA8">
        <w:rPr>
          <w:rFonts w:cs="Arial"/>
          <w:b/>
          <w:color w:val="87BD3D"/>
          <w:sz w:val="36"/>
          <w:szCs w:val="36"/>
        </w:rPr>
        <w:t>esponsibilities</w:t>
      </w:r>
    </w:p>
    <w:p w14:paraId="3D51B9B8" w14:textId="1C2152C3" w:rsidR="007D5BAE" w:rsidRPr="002E594E" w:rsidRDefault="007D5BAE" w:rsidP="007D5BAE">
      <w:pPr>
        <w:rPr>
          <w:b/>
          <w:color w:val="333333"/>
          <w:lang w:val="en-GB"/>
        </w:rPr>
      </w:pPr>
    </w:p>
    <w:p w14:paraId="4272C662" w14:textId="7BCF651C" w:rsidR="00595385" w:rsidRPr="001C62AB" w:rsidRDefault="00097811" w:rsidP="001C62AB">
      <w:pPr>
        <w:pStyle w:val="ListParagraph"/>
        <w:numPr>
          <w:ilvl w:val="0"/>
          <w:numId w:val="37"/>
        </w:numPr>
        <w:rPr>
          <w:lang w:val="en-GB"/>
        </w:rPr>
      </w:pPr>
      <w:r w:rsidRPr="008275C6">
        <w:rPr>
          <w:lang w:val="en-GB"/>
        </w:rPr>
        <w:t xml:space="preserve">Effective </w:t>
      </w:r>
      <w:r w:rsidR="00876039">
        <w:rPr>
          <w:lang w:val="en-GB"/>
        </w:rPr>
        <w:t xml:space="preserve">leadership and </w:t>
      </w:r>
      <w:r w:rsidRPr="008275C6">
        <w:rPr>
          <w:lang w:val="en-GB"/>
        </w:rPr>
        <w:t xml:space="preserve">line </w:t>
      </w:r>
      <w:r w:rsidR="007D5BAE" w:rsidRPr="008275C6">
        <w:rPr>
          <w:lang w:val="en-GB"/>
        </w:rPr>
        <w:t xml:space="preserve">management of the </w:t>
      </w:r>
      <w:r w:rsidR="003B2BB3">
        <w:rPr>
          <w:lang w:val="en-GB"/>
        </w:rPr>
        <w:t>o</w:t>
      </w:r>
      <w:r w:rsidR="00791262">
        <w:rPr>
          <w:lang w:val="en-GB"/>
        </w:rPr>
        <w:t xml:space="preserve">ffice </w:t>
      </w:r>
      <w:r w:rsidR="0080087D">
        <w:rPr>
          <w:lang w:val="en-GB"/>
        </w:rPr>
        <w:t>s</w:t>
      </w:r>
      <w:r w:rsidR="00220821">
        <w:rPr>
          <w:lang w:val="en-GB"/>
        </w:rPr>
        <w:t>upport</w:t>
      </w:r>
      <w:r w:rsidR="007D5BAE" w:rsidRPr="008275C6">
        <w:rPr>
          <w:lang w:val="en-GB"/>
        </w:rPr>
        <w:t xml:space="preserve"> team</w:t>
      </w:r>
      <w:r w:rsidR="00391001">
        <w:rPr>
          <w:lang w:val="en-GB"/>
        </w:rPr>
        <w:t>, including oversight of all administrative support activities,</w:t>
      </w:r>
      <w:r w:rsidR="00DB1282">
        <w:rPr>
          <w:lang w:val="en-GB"/>
        </w:rPr>
        <w:t xml:space="preserve"> </w:t>
      </w:r>
      <w:r w:rsidR="00391001">
        <w:rPr>
          <w:lang w:val="en-GB"/>
        </w:rPr>
        <w:t>and supporting internal business processes</w:t>
      </w:r>
      <w:r w:rsidR="00C3058F">
        <w:rPr>
          <w:lang w:val="en-GB"/>
        </w:rPr>
        <w:t>.</w:t>
      </w:r>
    </w:p>
    <w:p w14:paraId="469D2406" w14:textId="4F5DA6AF" w:rsidR="003B2BB3" w:rsidRPr="00D66980" w:rsidRDefault="003B2BB3" w:rsidP="007D5BAE">
      <w:pPr>
        <w:numPr>
          <w:ilvl w:val="0"/>
          <w:numId w:val="37"/>
        </w:numPr>
      </w:pPr>
      <w:r>
        <w:rPr>
          <w:lang w:val="en-GB"/>
        </w:rPr>
        <w:t>Overseeing</w:t>
      </w:r>
      <w:r w:rsidRPr="000447C4">
        <w:rPr>
          <w:lang w:val="en-GB"/>
        </w:rPr>
        <w:t xml:space="preserve"> AFF’s IT and communications infrastructure</w:t>
      </w:r>
      <w:r>
        <w:rPr>
          <w:lang w:val="en-GB"/>
        </w:rPr>
        <w:t xml:space="preserve"> </w:t>
      </w:r>
      <w:r w:rsidR="009752F5">
        <w:rPr>
          <w:lang w:val="en-GB"/>
        </w:rPr>
        <w:t>and hav</w:t>
      </w:r>
      <w:r w:rsidR="00F9331F">
        <w:rPr>
          <w:lang w:val="en-GB"/>
        </w:rPr>
        <w:t>ing</w:t>
      </w:r>
      <w:r w:rsidR="009752F5">
        <w:rPr>
          <w:lang w:val="en-GB"/>
        </w:rPr>
        <w:t xml:space="preserve"> the relevant IT knowledge to interact with IT customer support teams. </w:t>
      </w:r>
    </w:p>
    <w:p w14:paraId="300109C0" w14:textId="46217CF4" w:rsidR="007D5BAE" w:rsidRPr="008275C6" w:rsidRDefault="00391001" w:rsidP="007D5BAE">
      <w:pPr>
        <w:numPr>
          <w:ilvl w:val="0"/>
          <w:numId w:val="37"/>
        </w:numPr>
      </w:pPr>
      <w:r>
        <w:t xml:space="preserve">Managing the maintenance of </w:t>
      </w:r>
      <w:r w:rsidRPr="008275C6">
        <w:t xml:space="preserve">registers </w:t>
      </w:r>
      <w:r>
        <w:t>(incl</w:t>
      </w:r>
      <w:r w:rsidR="007E0100">
        <w:t>uding</w:t>
      </w:r>
      <w:r>
        <w:t xml:space="preserve"> of </w:t>
      </w:r>
      <w:r w:rsidRPr="008275C6">
        <w:t>policies, contracts</w:t>
      </w:r>
      <w:r>
        <w:t xml:space="preserve">, </w:t>
      </w:r>
      <w:r w:rsidR="00395127" w:rsidRPr="008275C6">
        <w:t>asset</w:t>
      </w:r>
      <w:r w:rsidR="00395127">
        <w:t>s,</w:t>
      </w:r>
      <w:r w:rsidRPr="008275C6">
        <w:t xml:space="preserve"> </w:t>
      </w:r>
      <w:r>
        <w:t xml:space="preserve">and archiving) </w:t>
      </w:r>
      <w:r w:rsidRPr="008275C6">
        <w:t xml:space="preserve">to </w:t>
      </w:r>
      <w:r w:rsidRPr="00097863">
        <w:t>ensure</w:t>
      </w:r>
      <w:r w:rsidRPr="008275C6">
        <w:t xml:space="preserve"> all information is up to date</w:t>
      </w:r>
      <w:r>
        <w:t xml:space="preserve">, </w:t>
      </w:r>
      <w:r w:rsidRPr="008275C6">
        <w:t>easily accessible</w:t>
      </w:r>
      <w:r>
        <w:t xml:space="preserve"> and in line with data protection regulations.</w:t>
      </w:r>
    </w:p>
    <w:p w14:paraId="3478AD7B" w14:textId="63944DA6" w:rsidR="007D5BAE" w:rsidRPr="008275C6" w:rsidRDefault="00791262" w:rsidP="00EA1EA0">
      <w:pPr>
        <w:numPr>
          <w:ilvl w:val="0"/>
          <w:numId w:val="37"/>
        </w:numPr>
      </w:pPr>
      <w:r>
        <w:lastRenderedPageBreak/>
        <w:t>Supporting</w:t>
      </w:r>
      <w:r w:rsidR="005F5179">
        <w:t xml:space="preserve"> the Operations &amp; Engagement Director </w:t>
      </w:r>
      <w:r w:rsidR="00020B52">
        <w:t xml:space="preserve">on </w:t>
      </w:r>
      <w:r w:rsidR="00C3058F">
        <w:t xml:space="preserve">the </w:t>
      </w:r>
      <w:r w:rsidR="00D4342C" w:rsidRPr="008275C6">
        <w:t>delivery of any</w:t>
      </w:r>
      <w:r w:rsidR="007D5BAE" w:rsidRPr="008275C6">
        <w:t xml:space="preserve"> </w:t>
      </w:r>
      <w:r w:rsidR="003B2BB3">
        <w:t xml:space="preserve">IT </w:t>
      </w:r>
      <w:r w:rsidR="00D4342C" w:rsidRPr="008275C6">
        <w:t>change</w:t>
      </w:r>
      <w:r w:rsidR="003B2BB3">
        <w:t>s</w:t>
      </w:r>
      <w:r w:rsidR="00D4342C" w:rsidRPr="008275C6">
        <w:t xml:space="preserve"> </w:t>
      </w:r>
      <w:r w:rsidR="009C1BFB" w:rsidRPr="008275C6">
        <w:t>within AFF</w:t>
      </w:r>
      <w:r w:rsidR="00C3058F">
        <w:t>.</w:t>
      </w:r>
    </w:p>
    <w:p w14:paraId="2E9E8C7B" w14:textId="4B185784" w:rsidR="00EC7182" w:rsidRDefault="00EC7182" w:rsidP="00EC7182">
      <w:pPr>
        <w:numPr>
          <w:ilvl w:val="0"/>
          <w:numId w:val="37"/>
        </w:numPr>
        <w:rPr>
          <w:lang w:val="en-GB"/>
        </w:rPr>
      </w:pPr>
      <w:r>
        <w:rPr>
          <w:lang w:val="en-GB"/>
        </w:rPr>
        <w:t>Supporting the Operations</w:t>
      </w:r>
      <w:r w:rsidR="00220821">
        <w:rPr>
          <w:lang w:val="en-GB"/>
        </w:rPr>
        <w:t xml:space="preserve"> &amp; Engagement</w:t>
      </w:r>
      <w:r>
        <w:rPr>
          <w:lang w:val="en-GB"/>
        </w:rPr>
        <w:t xml:space="preserve"> Director in the maintenance and delivery of </w:t>
      </w:r>
      <w:r w:rsidRPr="008275C6">
        <w:rPr>
          <w:lang w:val="en-GB"/>
        </w:rPr>
        <w:t>health and</w:t>
      </w:r>
      <w:r>
        <w:rPr>
          <w:lang w:val="en-GB"/>
        </w:rPr>
        <w:t xml:space="preserve"> </w:t>
      </w:r>
      <w:r w:rsidRPr="008275C6">
        <w:rPr>
          <w:lang w:val="en-GB"/>
        </w:rPr>
        <w:t xml:space="preserve">safety </w:t>
      </w:r>
      <w:r>
        <w:rPr>
          <w:lang w:val="en-GB"/>
        </w:rPr>
        <w:t>in the workplace</w:t>
      </w:r>
      <w:r w:rsidRPr="008275C6">
        <w:rPr>
          <w:lang w:val="en-GB"/>
        </w:rPr>
        <w:t>, including ensuring that appropriate training is delivered to staff.</w:t>
      </w:r>
      <w:r w:rsidRPr="00EC7182">
        <w:rPr>
          <w:lang w:val="en-GB"/>
        </w:rPr>
        <w:t xml:space="preserve"> </w:t>
      </w:r>
    </w:p>
    <w:p w14:paraId="4D6403DD" w14:textId="57D16709" w:rsidR="00EC7182" w:rsidRPr="00391001" w:rsidRDefault="00EC7182" w:rsidP="00391001">
      <w:pPr>
        <w:numPr>
          <w:ilvl w:val="0"/>
          <w:numId w:val="37"/>
        </w:numPr>
        <w:rPr>
          <w:lang w:val="en-GB"/>
        </w:rPr>
      </w:pPr>
      <w:r>
        <w:rPr>
          <w:lang w:val="en-GB"/>
        </w:rPr>
        <w:t>Sup</w:t>
      </w:r>
      <w:r w:rsidR="00D66980">
        <w:rPr>
          <w:lang w:val="en-GB"/>
        </w:rPr>
        <w:t>p</w:t>
      </w:r>
      <w:r>
        <w:rPr>
          <w:lang w:val="en-GB"/>
        </w:rPr>
        <w:t>orting the Operations</w:t>
      </w:r>
      <w:r w:rsidR="00220821">
        <w:rPr>
          <w:lang w:val="en-GB"/>
        </w:rPr>
        <w:t xml:space="preserve"> &amp; Engagement</w:t>
      </w:r>
      <w:r>
        <w:rPr>
          <w:lang w:val="en-GB"/>
        </w:rPr>
        <w:t xml:space="preserve"> </w:t>
      </w:r>
      <w:r w:rsidR="00220821">
        <w:rPr>
          <w:lang w:val="en-GB"/>
        </w:rPr>
        <w:t>D</w:t>
      </w:r>
      <w:r>
        <w:rPr>
          <w:lang w:val="en-GB"/>
        </w:rPr>
        <w:t>irector on</w:t>
      </w:r>
      <w:r w:rsidRPr="008275C6">
        <w:rPr>
          <w:lang w:val="en-GB"/>
        </w:rPr>
        <w:t xml:space="preserve"> maintaining data protection compliance across AFF</w:t>
      </w:r>
      <w:r>
        <w:rPr>
          <w:lang w:val="en-GB"/>
        </w:rPr>
        <w:t>,</w:t>
      </w:r>
      <w:r w:rsidR="00D66980">
        <w:rPr>
          <w:lang w:val="en-GB"/>
        </w:rPr>
        <w:t xml:space="preserve"> </w:t>
      </w:r>
      <w:r w:rsidRPr="008275C6">
        <w:rPr>
          <w:lang w:val="en-GB"/>
        </w:rPr>
        <w:t xml:space="preserve">including acting as the designated Data </w:t>
      </w:r>
      <w:r w:rsidR="00116620">
        <w:rPr>
          <w:lang w:val="en-GB"/>
        </w:rPr>
        <w:t xml:space="preserve">Protection Lead. </w:t>
      </w:r>
    </w:p>
    <w:p w14:paraId="0013AF2E" w14:textId="0CFEB6B6" w:rsidR="001723B3" w:rsidRPr="00D66980" w:rsidRDefault="00EC7182" w:rsidP="00D66980">
      <w:pPr>
        <w:numPr>
          <w:ilvl w:val="0"/>
          <w:numId w:val="37"/>
        </w:numPr>
      </w:pPr>
      <w:r w:rsidRPr="008275C6">
        <w:rPr>
          <w:lang w:val="en-GB"/>
        </w:rPr>
        <w:t>Acting as the AFF point of contact for site administrative matters, including attending relevant A</w:t>
      </w:r>
      <w:r>
        <w:rPr>
          <w:lang w:val="en-GB"/>
        </w:rPr>
        <w:t>rmy HQ meetings</w:t>
      </w:r>
      <w:r w:rsidRPr="008275C6">
        <w:rPr>
          <w:lang w:val="en-GB"/>
        </w:rPr>
        <w:t xml:space="preserve"> for AFF. </w:t>
      </w:r>
    </w:p>
    <w:p w14:paraId="067706B6" w14:textId="1EAADE19" w:rsidR="00813FEE" w:rsidRPr="008275C6" w:rsidRDefault="00D66980" w:rsidP="00D66980">
      <w:pPr>
        <w:numPr>
          <w:ilvl w:val="0"/>
          <w:numId w:val="37"/>
        </w:numPr>
      </w:pPr>
      <w:r>
        <w:t>Delivering administrative and logistic support to events as required</w:t>
      </w:r>
      <w:r w:rsidR="007E0100">
        <w:rPr>
          <w:lang w:val="en-GB"/>
        </w:rPr>
        <w:t>.</w:t>
      </w:r>
    </w:p>
    <w:p w14:paraId="2BB9B0F2" w14:textId="495ECA64" w:rsidR="007D5BAE" w:rsidRPr="00A061FA" w:rsidRDefault="005C3A22" w:rsidP="00475CC9">
      <w:pPr>
        <w:numPr>
          <w:ilvl w:val="0"/>
          <w:numId w:val="38"/>
        </w:numPr>
        <w:ind w:left="360"/>
        <w:rPr>
          <w:color w:val="333333"/>
        </w:rPr>
      </w:pPr>
      <w:r w:rsidRPr="00A061FA">
        <w:rPr>
          <w:lang w:val="en-GB"/>
        </w:rPr>
        <w:t>P</w:t>
      </w:r>
      <w:r w:rsidR="00F73974" w:rsidRPr="00A061FA">
        <w:rPr>
          <w:lang w:val="en-GB"/>
        </w:rPr>
        <w:t>rovid</w:t>
      </w:r>
      <w:r w:rsidR="007E0100">
        <w:rPr>
          <w:lang w:val="en-GB"/>
        </w:rPr>
        <w:t>ing</w:t>
      </w:r>
      <w:r w:rsidR="00AB6025" w:rsidRPr="00A061FA">
        <w:rPr>
          <w:lang w:val="en-GB"/>
        </w:rPr>
        <w:t xml:space="preserve"> support to</w:t>
      </w:r>
      <w:r w:rsidR="007E0100">
        <w:rPr>
          <w:lang w:val="en-GB"/>
        </w:rPr>
        <w:t xml:space="preserve"> the Head of</w:t>
      </w:r>
      <w:r w:rsidR="00AB6025" w:rsidRPr="00A061FA">
        <w:rPr>
          <w:lang w:val="en-GB"/>
        </w:rPr>
        <w:t xml:space="preserve"> Finance </w:t>
      </w:r>
      <w:r w:rsidR="000767A3" w:rsidRPr="00A061FA">
        <w:rPr>
          <w:lang w:val="en-GB"/>
        </w:rPr>
        <w:t xml:space="preserve">on payroll and </w:t>
      </w:r>
      <w:r w:rsidR="00492805" w:rsidRPr="00A061FA">
        <w:rPr>
          <w:lang w:val="en-GB"/>
        </w:rPr>
        <w:t>other financ</w:t>
      </w:r>
      <w:r w:rsidRPr="00A061FA">
        <w:rPr>
          <w:lang w:val="en-GB"/>
        </w:rPr>
        <w:t xml:space="preserve">ial management </w:t>
      </w:r>
      <w:r w:rsidR="000767A3" w:rsidRPr="00A061FA">
        <w:rPr>
          <w:lang w:val="en-GB"/>
        </w:rPr>
        <w:t>activit</w:t>
      </w:r>
      <w:r w:rsidR="00492805" w:rsidRPr="00A061FA">
        <w:rPr>
          <w:lang w:val="en-GB"/>
        </w:rPr>
        <w:t>ies</w:t>
      </w:r>
      <w:r w:rsidRPr="00A061FA">
        <w:rPr>
          <w:lang w:val="en-GB"/>
        </w:rPr>
        <w:t xml:space="preserve"> as required</w:t>
      </w:r>
      <w:r w:rsidR="000767A3" w:rsidRPr="00A061FA">
        <w:rPr>
          <w:lang w:val="en-GB"/>
        </w:rPr>
        <w:t>.</w:t>
      </w:r>
    </w:p>
    <w:p w14:paraId="307C86ED" w14:textId="77777777" w:rsidR="000767A3" w:rsidRDefault="000767A3" w:rsidP="007D5BAE">
      <w:pPr>
        <w:widowControl w:val="0"/>
        <w:rPr>
          <w:b/>
          <w:color w:val="333333"/>
        </w:rPr>
      </w:pPr>
    </w:p>
    <w:p w14:paraId="0DC60630" w14:textId="6C771C10" w:rsidR="007D5BAE" w:rsidRPr="002E594E" w:rsidRDefault="007D5BAE" w:rsidP="007D5BAE">
      <w:pPr>
        <w:widowControl w:val="0"/>
        <w:rPr>
          <w:b/>
          <w:color w:val="333333"/>
        </w:rPr>
      </w:pPr>
      <w:r w:rsidRPr="002E594E">
        <w:rPr>
          <w:b/>
          <w:color w:val="333333"/>
        </w:rPr>
        <w:t>General:</w:t>
      </w:r>
    </w:p>
    <w:p w14:paraId="64B40F73" w14:textId="208AEC2F" w:rsidR="007D5BAE" w:rsidRPr="008275C6" w:rsidRDefault="007D5BAE" w:rsidP="003C5C4A">
      <w:pPr>
        <w:pStyle w:val="ListParagraph"/>
        <w:numPr>
          <w:ilvl w:val="0"/>
          <w:numId w:val="28"/>
        </w:numPr>
      </w:pPr>
      <w:r w:rsidRPr="008275C6">
        <w:t xml:space="preserve">Attending and participating in AFF meetings, training and events </w:t>
      </w:r>
      <w:r w:rsidR="000767A3" w:rsidRPr="008275C6">
        <w:t>as required</w:t>
      </w:r>
    </w:p>
    <w:p w14:paraId="6AC1A3E4" w14:textId="77777777" w:rsidR="007D5BAE" w:rsidRPr="008275C6" w:rsidRDefault="007D5BAE" w:rsidP="007D5BAE">
      <w:pPr>
        <w:pStyle w:val="ListParagraph"/>
        <w:numPr>
          <w:ilvl w:val="0"/>
          <w:numId w:val="28"/>
        </w:numPr>
        <w:rPr>
          <w:lang w:val="en-GB"/>
        </w:rPr>
      </w:pPr>
      <w:r w:rsidRPr="008275C6">
        <w:rPr>
          <w:lang w:val="en-GB"/>
        </w:rPr>
        <w:t>Any other duties appropriate to the post, as required by the needs of the organisation from time to time</w:t>
      </w:r>
    </w:p>
    <w:p w14:paraId="2E9D4013" w14:textId="6EAD7C25" w:rsidR="00766216" w:rsidRPr="006A442E" w:rsidRDefault="00766216" w:rsidP="006A442E">
      <w:pPr>
        <w:rPr>
          <w:color w:val="333333"/>
          <w:szCs w:val="24"/>
          <w:lang w:val="en-GB"/>
        </w:rPr>
      </w:pPr>
    </w:p>
    <w:p w14:paraId="1C66490F" w14:textId="0185AE2C" w:rsidR="00154AC4" w:rsidRPr="00676BA8" w:rsidRDefault="002F1927" w:rsidP="00363790">
      <w:pPr>
        <w:rPr>
          <w:rFonts w:cs="Arial"/>
          <w:b/>
          <w:bCs/>
          <w:color w:val="87BD3D"/>
          <w:sz w:val="36"/>
          <w:szCs w:val="36"/>
        </w:rPr>
      </w:pPr>
      <w:r w:rsidRPr="00676BA8">
        <w:rPr>
          <w:rFonts w:cs="Arial"/>
          <w:b/>
          <w:bCs/>
          <w:color w:val="87BD3D"/>
          <w:sz w:val="36"/>
          <w:szCs w:val="36"/>
        </w:rPr>
        <w:t xml:space="preserve">Knowledge, </w:t>
      </w:r>
      <w:r w:rsidR="00D02F19" w:rsidRPr="00676BA8">
        <w:rPr>
          <w:rFonts w:cs="Arial"/>
          <w:b/>
          <w:bCs/>
          <w:color w:val="87BD3D"/>
          <w:sz w:val="36"/>
          <w:szCs w:val="36"/>
        </w:rPr>
        <w:t>skills,</w:t>
      </w:r>
      <w:r w:rsidRPr="00676BA8">
        <w:rPr>
          <w:rFonts w:cs="Arial"/>
          <w:b/>
          <w:bCs/>
          <w:color w:val="87BD3D"/>
          <w:sz w:val="36"/>
          <w:szCs w:val="36"/>
        </w:rPr>
        <w:t xml:space="preserve"> and experience needed for the job</w:t>
      </w:r>
    </w:p>
    <w:p w14:paraId="1B0D88A3" w14:textId="77777777" w:rsidR="00D058BB" w:rsidRPr="00676BA8" w:rsidRDefault="00D058BB" w:rsidP="00363790">
      <w:pPr>
        <w:rPr>
          <w:rFonts w:cs="Arial"/>
          <w:color w:val="8A7764"/>
          <w:szCs w:val="24"/>
        </w:rPr>
      </w:pPr>
    </w:p>
    <w:p w14:paraId="62EF6332" w14:textId="638C940A" w:rsidR="008E5D6A" w:rsidRPr="008E5D6A" w:rsidRDefault="00B354A8" w:rsidP="008E5D6A">
      <w:pPr>
        <w:pStyle w:val="ListParagraph"/>
        <w:numPr>
          <w:ilvl w:val="0"/>
          <w:numId w:val="29"/>
        </w:numPr>
        <w:rPr>
          <w:color w:val="333333"/>
        </w:rPr>
      </w:pPr>
      <w:r w:rsidRPr="0048002F">
        <w:rPr>
          <w:color w:val="333333"/>
        </w:rPr>
        <w:t xml:space="preserve">All applicants must be eligible to work in the UK. </w:t>
      </w:r>
    </w:p>
    <w:p w14:paraId="2EF272E1" w14:textId="77777777" w:rsidR="007D5BAE" w:rsidRPr="008648FA" w:rsidRDefault="007D5BAE" w:rsidP="008648FA">
      <w:pPr>
        <w:rPr>
          <w:color w:val="8A7764"/>
        </w:rPr>
      </w:pPr>
    </w:p>
    <w:tbl>
      <w:tblPr>
        <w:tblW w:w="9639" w:type="dxa"/>
        <w:tblInd w:w="108" w:type="dxa"/>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Look w:val="01E0" w:firstRow="1" w:lastRow="1" w:firstColumn="1" w:lastColumn="1" w:noHBand="0" w:noVBand="0"/>
      </w:tblPr>
      <w:tblGrid>
        <w:gridCol w:w="9639"/>
      </w:tblGrid>
      <w:tr w:rsidR="006E1FF2" w:rsidRPr="0028432C" w14:paraId="0E104F8E" w14:textId="77777777" w:rsidTr="00CE20D8">
        <w:trPr>
          <w:tblHeader/>
        </w:trPr>
        <w:tc>
          <w:tcPr>
            <w:tcW w:w="9639" w:type="dxa"/>
            <w:tcBorders>
              <w:top w:val="single" w:sz="18" w:space="0" w:color="333333"/>
              <w:left w:val="single" w:sz="18" w:space="0" w:color="333333"/>
              <w:bottom w:val="single" w:sz="18" w:space="0" w:color="333333"/>
              <w:right w:val="single" w:sz="18" w:space="0" w:color="333333"/>
            </w:tcBorders>
            <w:shd w:val="clear" w:color="auto" w:fill="87BD3D"/>
          </w:tcPr>
          <w:p w14:paraId="36F29872" w14:textId="77777777" w:rsidR="006E1FF2" w:rsidRPr="0048002F" w:rsidRDefault="006E1FF2" w:rsidP="00475CC9">
            <w:pPr>
              <w:jc w:val="center"/>
              <w:rPr>
                <w:rFonts w:cs="Arial"/>
                <w:b/>
                <w:color w:val="333333"/>
                <w:sz w:val="28"/>
                <w:szCs w:val="24"/>
              </w:rPr>
            </w:pPr>
          </w:p>
          <w:p w14:paraId="13CF2D7A" w14:textId="77777777" w:rsidR="006E1FF2" w:rsidRPr="0048002F" w:rsidRDefault="006E1FF2" w:rsidP="00475CC9">
            <w:pPr>
              <w:rPr>
                <w:rFonts w:cs="Arial"/>
                <w:b/>
                <w:color w:val="333333"/>
                <w:sz w:val="28"/>
                <w:szCs w:val="24"/>
              </w:rPr>
            </w:pPr>
            <w:r w:rsidRPr="0048002F">
              <w:rPr>
                <w:rFonts w:cs="Arial"/>
                <w:b/>
                <w:color w:val="333333"/>
                <w:sz w:val="28"/>
                <w:szCs w:val="24"/>
              </w:rPr>
              <w:t>ESSENTIAL</w:t>
            </w:r>
          </w:p>
        </w:tc>
      </w:tr>
      <w:tr w:rsidR="00B629D9" w:rsidRPr="0028432C" w14:paraId="5C85762D" w14:textId="77777777" w:rsidTr="00CE20D8">
        <w:trPr>
          <w:trHeight w:val="284"/>
        </w:trPr>
        <w:tc>
          <w:tcPr>
            <w:tcW w:w="9639" w:type="dxa"/>
            <w:tcBorders>
              <w:left w:val="single" w:sz="18" w:space="0" w:color="333333"/>
              <w:right w:val="single" w:sz="18" w:space="0" w:color="333333"/>
            </w:tcBorders>
            <w:shd w:val="clear" w:color="auto" w:fill="auto"/>
          </w:tcPr>
          <w:p w14:paraId="0595BD22" w14:textId="23D34D9F" w:rsidR="00B629D9" w:rsidRPr="008275C6" w:rsidRDefault="00B629D9" w:rsidP="00B629D9">
            <w:r w:rsidRPr="008275C6">
              <w:t xml:space="preserve">Experience of managing a team, and line management responsibilities </w:t>
            </w:r>
          </w:p>
        </w:tc>
      </w:tr>
      <w:tr w:rsidR="00B629D9" w:rsidRPr="0028432C" w14:paraId="1D018165" w14:textId="77777777" w:rsidTr="00475CC9">
        <w:trPr>
          <w:trHeight w:val="284"/>
        </w:trPr>
        <w:tc>
          <w:tcPr>
            <w:tcW w:w="9639" w:type="dxa"/>
            <w:tcBorders>
              <w:left w:val="single" w:sz="18" w:space="0" w:color="333333"/>
              <w:right w:val="single" w:sz="18" w:space="0" w:color="333333"/>
            </w:tcBorders>
            <w:shd w:val="clear" w:color="auto" w:fill="auto"/>
          </w:tcPr>
          <w:p w14:paraId="3EB4111E" w14:textId="256F8B7F" w:rsidR="00B629D9" w:rsidRPr="008275C6" w:rsidRDefault="00B629D9" w:rsidP="00475CC9">
            <w:r w:rsidRPr="008275C6">
              <w:t>Experience of working effectively in informal and formal teams within an organisation</w:t>
            </w:r>
          </w:p>
        </w:tc>
      </w:tr>
      <w:tr w:rsidR="00500BCC" w:rsidRPr="0028432C" w14:paraId="24330157" w14:textId="77777777" w:rsidTr="00CE20D8">
        <w:trPr>
          <w:trHeight w:val="284"/>
        </w:trPr>
        <w:tc>
          <w:tcPr>
            <w:tcW w:w="9639" w:type="dxa"/>
            <w:tcBorders>
              <w:left w:val="single" w:sz="18" w:space="0" w:color="333333"/>
              <w:right w:val="single" w:sz="18" w:space="0" w:color="333333"/>
            </w:tcBorders>
            <w:shd w:val="clear" w:color="auto" w:fill="auto"/>
          </w:tcPr>
          <w:p w14:paraId="40875E21" w14:textId="658AB85F" w:rsidR="00500BCC" w:rsidRPr="008275C6" w:rsidRDefault="00863FED" w:rsidP="00B629D9">
            <w:r>
              <w:t xml:space="preserve">Have an understanding of UK </w:t>
            </w:r>
            <w:r w:rsidR="007E0100" w:rsidRPr="7F4C28EE">
              <w:t>General Data Protection Regulation</w:t>
            </w:r>
            <w:r w:rsidR="007E0100">
              <w:rPr>
                <w:szCs w:val="28"/>
              </w:rPr>
              <w:t xml:space="preserve"> </w:t>
            </w:r>
            <w:r>
              <w:t>/</w:t>
            </w:r>
            <w:r w:rsidR="007E0100">
              <w:rPr>
                <w:szCs w:val="28"/>
              </w:rPr>
              <w:t xml:space="preserve"> Data Protection Act</w:t>
            </w:r>
            <w:r>
              <w:t xml:space="preserve"> </w:t>
            </w:r>
            <w:r w:rsidR="007E0100">
              <w:t>20</w:t>
            </w:r>
            <w:r>
              <w:t xml:space="preserve">18 </w:t>
            </w:r>
          </w:p>
        </w:tc>
      </w:tr>
      <w:tr w:rsidR="00B629D9" w:rsidRPr="0028432C" w14:paraId="215B3C1A" w14:textId="77777777" w:rsidTr="00CE20D8">
        <w:trPr>
          <w:trHeight w:val="284"/>
        </w:trPr>
        <w:tc>
          <w:tcPr>
            <w:tcW w:w="9639" w:type="dxa"/>
            <w:tcBorders>
              <w:left w:val="single" w:sz="18" w:space="0" w:color="333333"/>
              <w:right w:val="single" w:sz="18" w:space="0" w:color="333333"/>
            </w:tcBorders>
            <w:shd w:val="clear" w:color="auto" w:fill="auto"/>
          </w:tcPr>
          <w:p w14:paraId="45D89865" w14:textId="269E6091" w:rsidR="00B629D9" w:rsidRPr="008275C6" w:rsidRDefault="00B629D9" w:rsidP="00B629D9">
            <w:r w:rsidRPr="008275C6">
              <w:t>Experience of managing health and safety in the workplace</w:t>
            </w:r>
          </w:p>
        </w:tc>
      </w:tr>
      <w:tr w:rsidR="001433C0" w:rsidRPr="001C62AB" w14:paraId="1CC79251" w14:textId="3F1C3148" w:rsidTr="00475CC9">
        <w:trPr>
          <w:trHeight w:val="284"/>
        </w:trPr>
        <w:tc>
          <w:tcPr>
            <w:tcW w:w="9639" w:type="dxa"/>
            <w:tcBorders>
              <w:left w:val="single" w:sz="18" w:space="0" w:color="333333"/>
              <w:right w:val="single" w:sz="18" w:space="0" w:color="333333"/>
            </w:tcBorders>
            <w:shd w:val="clear" w:color="auto" w:fill="auto"/>
          </w:tcPr>
          <w:p w14:paraId="7250B1F2" w14:textId="4D5D30B1" w:rsidR="00B629D9" w:rsidRPr="001C62AB" w:rsidRDefault="001433C0" w:rsidP="00B629D9">
            <w:pPr>
              <w:rPr>
                <w:bCs/>
              </w:rPr>
            </w:pPr>
            <w:r w:rsidRPr="001433C0">
              <w:rPr>
                <w:bCs/>
              </w:rPr>
              <w:t>Confidence with IT (hardware and software), including providing</w:t>
            </w:r>
            <w:r w:rsidRPr="001C62AB">
              <w:rPr>
                <w:bCs/>
              </w:rPr>
              <w:t xml:space="preserve"> support to staff; willingness to develop skills in this area</w:t>
            </w:r>
          </w:p>
        </w:tc>
      </w:tr>
      <w:tr w:rsidR="00B629D9" w:rsidRPr="0028432C" w14:paraId="324C2CD7" w14:textId="77777777" w:rsidTr="00475CC9">
        <w:trPr>
          <w:trHeight w:val="284"/>
        </w:trPr>
        <w:tc>
          <w:tcPr>
            <w:tcW w:w="9639" w:type="dxa"/>
            <w:tcBorders>
              <w:left w:val="single" w:sz="18" w:space="0" w:color="333333"/>
              <w:right w:val="single" w:sz="18" w:space="0" w:color="333333"/>
            </w:tcBorders>
            <w:shd w:val="clear" w:color="auto" w:fill="auto"/>
          </w:tcPr>
          <w:p w14:paraId="344E136E" w14:textId="63C45684" w:rsidR="00B629D9" w:rsidRPr="008275C6" w:rsidRDefault="00B629D9" w:rsidP="00B629D9">
            <w:pPr>
              <w:rPr>
                <w:bCs/>
              </w:rPr>
            </w:pPr>
            <w:r w:rsidRPr="008275C6">
              <w:t xml:space="preserve">Self-motivated, and enthusiastic to achieve results, including effective </w:t>
            </w:r>
            <w:r w:rsidR="009C52A9">
              <w:t>time management</w:t>
            </w:r>
            <w:r w:rsidRPr="008275C6">
              <w:t xml:space="preserve"> to work to deadlines</w:t>
            </w:r>
          </w:p>
        </w:tc>
      </w:tr>
      <w:tr w:rsidR="00B629D9" w:rsidRPr="0028432C" w14:paraId="00350277" w14:textId="77777777" w:rsidTr="00475CC9">
        <w:trPr>
          <w:trHeight w:val="284"/>
        </w:trPr>
        <w:tc>
          <w:tcPr>
            <w:tcW w:w="9639" w:type="dxa"/>
            <w:tcBorders>
              <w:left w:val="single" w:sz="18" w:space="0" w:color="333333"/>
              <w:right w:val="single" w:sz="18" w:space="0" w:color="333333"/>
            </w:tcBorders>
            <w:shd w:val="clear" w:color="auto" w:fill="auto"/>
          </w:tcPr>
          <w:p w14:paraId="36E81331" w14:textId="0B21CF18" w:rsidR="00B629D9" w:rsidRPr="008275C6" w:rsidRDefault="00B629D9" w:rsidP="00B629D9">
            <w:pPr>
              <w:rPr>
                <w:bCs/>
              </w:rPr>
            </w:pPr>
            <w:r w:rsidRPr="008275C6">
              <w:rPr>
                <w:bCs/>
              </w:rPr>
              <w:t xml:space="preserve">Sound working knowledge and experience of using IT software including Microsoft Office, in particular Word, Excel, </w:t>
            </w:r>
            <w:r w:rsidR="00395127" w:rsidRPr="008275C6">
              <w:rPr>
                <w:bCs/>
              </w:rPr>
              <w:t>Outlook,</w:t>
            </w:r>
            <w:r w:rsidRPr="008275C6">
              <w:rPr>
                <w:bCs/>
              </w:rPr>
              <w:t xml:space="preserve"> and PowerPoint; previous experience of using software packages such as CRM systems</w:t>
            </w:r>
          </w:p>
        </w:tc>
      </w:tr>
      <w:tr w:rsidR="00B629D9" w:rsidRPr="0028432C" w14:paraId="6D6C3E19" w14:textId="77777777" w:rsidTr="00475CC9">
        <w:trPr>
          <w:trHeight w:val="284"/>
        </w:trPr>
        <w:tc>
          <w:tcPr>
            <w:tcW w:w="9639" w:type="dxa"/>
            <w:tcBorders>
              <w:left w:val="single" w:sz="18" w:space="0" w:color="333333"/>
              <w:right w:val="single" w:sz="18" w:space="0" w:color="333333"/>
            </w:tcBorders>
            <w:shd w:val="clear" w:color="auto" w:fill="auto"/>
          </w:tcPr>
          <w:p w14:paraId="0264BB25" w14:textId="2B128890" w:rsidR="00B629D9" w:rsidRPr="008275C6" w:rsidRDefault="00B629D9" w:rsidP="00B629D9">
            <w:pPr>
              <w:rPr>
                <w:bCs/>
              </w:rPr>
            </w:pPr>
            <w:r w:rsidRPr="008275C6">
              <w:rPr>
                <w:bCs/>
              </w:rPr>
              <w:t xml:space="preserve">Good written and verbal communication skills </w:t>
            </w:r>
          </w:p>
        </w:tc>
      </w:tr>
      <w:tr w:rsidR="00B629D9" w:rsidRPr="0028432C" w14:paraId="7D459C18" w14:textId="77777777" w:rsidTr="00475CC9">
        <w:trPr>
          <w:trHeight w:val="284"/>
        </w:trPr>
        <w:tc>
          <w:tcPr>
            <w:tcW w:w="9639" w:type="dxa"/>
            <w:tcBorders>
              <w:left w:val="single" w:sz="18" w:space="0" w:color="333333"/>
              <w:right w:val="single" w:sz="18" w:space="0" w:color="333333"/>
            </w:tcBorders>
            <w:shd w:val="clear" w:color="auto" w:fill="auto"/>
          </w:tcPr>
          <w:p w14:paraId="04604BB9" w14:textId="0189BD70" w:rsidR="00B629D9" w:rsidRPr="008275C6" w:rsidRDefault="00B629D9" w:rsidP="00B629D9">
            <w:pPr>
              <w:rPr>
                <w:bCs/>
              </w:rPr>
            </w:pPr>
            <w:r w:rsidRPr="008275C6">
              <w:rPr>
                <w:bCs/>
                <w:szCs w:val="24"/>
              </w:rPr>
              <w:t>Understanding of principles of client confidentiality</w:t>
            </w:r>
          </w:p>
        </w:tc>
      </w:tr>
    </w:tbl>
    <w:p w14:paraId="7B5C4F22" w14:textId="3163EB7C" w:rsidR="008E5D6A" w:rsidRDefault="008E5D6A" w:rsidP="00363790">
      <w:pPr>
        <w:rPr>
          <w:rFonts w:cs="Arial"/>
          <w:color w:val="8A7764"/>
          <w:szCs w:val="24"/>
        </w:rPr>
      </w:pPr>
    </w:p>
    <w:tbl>
      <w:tblPr>
        <w:tblStyle w:val="TableGrid"/>
        <w:tblW w:w="9639" w:type="dxa"/>
        <w:tblInd w:w="119" w:type="dxa"/>
        <w:tblLook w:val="04A0" w:firstRow="1" w:lastRow="0" w:firstColumn="1" w:lastColumn="0" w:noHBand="0" w:noVBand="1"/>
      </w:tblPr>
      <w:tblGrid>
        <w:gridCol w:w="9639"/>
      </w:tblGrid>
      <w:tr w:rsidR="008E5D6A" w14:paraId="5831A689" w14:textId="77777777" w:rsidTr="00422872">
        <w:tc>
          <w:tcPr>
            <w:tcW w:w="9639" w:type="dxa"/>
            <w:tcBorders>
              <w:top w:val="single" w:sz="18" w:space="0" w:color="333333"/>
              <w:left w:val="single" w:sz="18" w:space="0" w:color="333333"/>
              <w:bottom w:val="single" w:sz="18" w:space="0" w:color="333333"/>
              <w:right w:val="single" w:sz="18" w:space="0" w:color="333333"/>
            </w:tcBorders>
            <w:shd w:val="clear" w:color="auto" w:fill="87BD3D"/>
          </w:tcPr>
          <w:p w14:paraId="0CE2144E" w14:textId="4A10B328" w:rsidR="008E5D6A" w:rsidRDefault="008E5D6A" w:rsidP="008E5D6A">
            <w:pPr>
              <w:rPr>
                <w:rFonts w:cs="Arial"/>
                <w:color w:val="8A7764"/>
                <w:szCs w:val="24"/>
              </w:rPr>
            </w:pPr>
            <w:r w:rsidRPr="0048002F">
              <w:rPr>
                <w:rFonts w:cs="Arial"/>
                <w:b/>
                <w:color w:val="333333"/>
                <w:sz w:val="28"/>
                <w:szCs w:val="24"/>
              </w:rPr>
              <w:t>DESIRABLE</w:t>
            </w:r>
          </w:p>
        </w:tc>
      </w:tr>
      <w:tr w:rsidR="005C3A22" w14:paraId="0A01B36F" w14:textId="77777777" w:rsidTr="00422872">
        <w:tc>
          <w:tcPr>
            <w:tcW w:w="9639" w:type="dxa"/>
            <w:tcBorders>
              <w:top w:val="single" w:sz="18" w:space="0" w:color="333333"/>
              <w:left w:val="single" w:sz="18" w:space="0" w:color="333333"/>
              <w:right w:val="single" w:sz="18" w:space="0" w:color="333333"/>
            </w:tcBorders>
            <w:shd w:val="clear" w:color="auto" w:fill="auto"/>
          </w:tcPr>
          <w:p w14:paraId="41703DDA" w14:textId="02BFD4D5" w:rsidR="005C3A22" w:rsidRPr="008275C6" w:rsidRDefault="005C3A22" w:rsidP="005C3A22">
            <w:pPr>
              <w:rPr>
                <w:bCs/>
              </w:rPr>
            </w:pPr>
            <w:r w:rsidRPr="008275C6">
              <w:t xml:space="preserve">Understanding </w:t>
            </w:r>
            <w:r>
              <w:t xml:space="preserve">of, </w:t>
            </w:r>
            <w:r w:rsidRPr="008275C6">
              <w:t xml:space="preserve">and </w:t>
            </w:r>
            <w:r>
              <w:t>interest in, the welfare of Army families</w:t>
            </w:r>
          </w:p>
        </w:tc>
      </w:tr>
      <w:tr w:rsidR="008E5D6A" w14:paraId="0CB4B23E" w14:textId="77777777" w:rsidTr="00422872">
        <w:tc>
          <w:tcPr>
            <w:tcW w:w="9639" w:type="dxa"/>
            <w:tcBorders>
              <w:left w:val="single" w:sz="18" w:space="0" w:color="333333"/>
              <w:right w:val="single" w:sz="18" w:space="0" w:color="333333"/>
            </w:tcBorders>
            <w:shd w:val="clear" w:color="auto" w:fill="auto"/>
          </w:tcPr>
          <w:p w14:paraId="329EAF37" w14:textId="0D57847A" w:rsidR="008E5D6A" w:rsidRPr="008275C6" w:rsidRDefault="00967DF2" w:rsidP="008E5D6A">
            <w:pPr>
              <w:rPr>
                <w:rFonts w:cs="Arial"/>
                <w:szCs w:val="24"/>
              </w:rPr>
            </w:pPr>
            <w:r w:rsidRPr="008275C6">
              <w:rPr>
                <w:bCs/>
              </w:rPr>
              <w:t xml:space="preserve">Experience in sourcing, </w:t>
            </w:r>
            <w:r w:rsidR="001433C0" w:rsidRPr="008275C6">
              <w:rPr>
                <w:bCs/>
              </w:rPr>
              <w:t>negotiating,</w:t>
            </w:r>
            <w:r w:rsidRPr="008275C6">
              <w:rPr>
                <w:bCs/>
              </w:rPr>
              <w:t xml:space="preserve"> and implementing contracts</w:t>
            </w:r>
          </w:p>
        </w:tc>
      </w:tr>
      <w:tr w:rsidR="00116620" w14:paraId="5740EFB2" w14:textId="77777777" w:rsidTr="00422872">
        <w:tc>
          <w:tcPr>
            <w:tcW w:w="9639" w:type="dxa"/>
            <w:tcBorders>
              <w:left w:val="single" w:sz="18" w:space="0" w:color="333333"/>
              <w:right w:val="single" w:sz="18" w:space="0" w:color="333333"/>
            </w:tcBorders>
            <w:shd w:val="clear" w:color="auto" w:fill="auto"/>
          </w:tcPr>
          <w:p w14:paraId="54C651E7" w14:textId="007913FF" w:rsidR="00116620" w:rsidRPr="008275C6" w:rsidRDefault="00116620" w:rsidP="00116620">
            <w:pPr>
              <w:rPr>
                <w:rFonts w:cs="Arial"/>
                <w:szCs w:val="24"/>
              </w:rPr>
            </w:pPr>
            <w:r>
              <w:rPr>
                <w:bCs/>
              </w:rPr>
              <w:t>Experience administering O</w:t>
            </w:r>
            <w:r w:rsidR="007E0100">
              <w:rPr>
                <w:bCs/>
              </w:rPr>
              <w:t xml:space="preserve">ffice </w:t>
            </w:r>
            <w:r>
              <w:rPr>
                <w:bCs/>
              </w:rPr>
              <w:t>365, Exchange, Azure Active Directory and SharePoint environments</w:t>
            </w:r>
          </w:p>
        </w:tc>
      </w:tr>
      <w:tr w:rsidR="00116620" w14:paraId="63B4A8EE" w14:textId="77777777" w:rsidTr="00422872">
        <w:tc>
          <w:tcPr>
            <w:tcW w:w="9639" w:type="dxa"/>
            <w:tcBorders>
              <w:left w:val="single" w:sz="18" w:space="0" w:color="333333"/>
              <w:right w:val="single" w:sz="18" w:space="0" w:color="333333"/>
            </w:tcBorders>
            <w:shd w:val="clear" w:color="auto" w:fill="auto"/>
          </w:tcPr>
          <w:p w14:paraId="0B269F29" w14:textId="00CE8729" w:rsidR="00116620" w:rsidRPr="008275C6" w:rsidRDefault="009015C8" w:rsidP="00116620">
            <w:pPr>
              <w:rPr>
                <w:rFonts w:cs="Arial"/>
                <w:szCs w:val="24"/>
              </w:rPr>
            </w:pPr>
            <w:r>
              <w:rPr>
                <w:rFonts w:cs="Arial"/>
                <w:szCs w:val="24"/>
              </w:rPr>
              <w:t>Previous experience in supporting financial processe</w:t>
            </w:r>
            <w:r w:rsidR="0028022A">
              <w:rPr>
                <w:rFonts w:cs="Arial"/>
                <w:szCs w:val="24"/>
              </w:rPr>
              <w:t>s</w:t>
            </w:r>
          </w:p>
        </w:tc>
      </w:tr>
      <w:tr w:rsidR="009015C8" w14:paraId="5DF1BDBD" w14:textId="77777777" w:rsidTr="00422872">
        <w:tc>
          <w:tcPr>
            <w:tcW w:w="9639" w:type="dxa"/>
            <w:tcBorders>
              <w:left w:val="single" w:sz="18" w:space="0" w:color="333333"/>
              <w:right w:val="single" w:sz="18" w:space="0" w:color="333333"/>
            </w:tcBorders>
            <w:shd w:val="clear" w:color="auto" w:fill="auto"/>
          </w:tcPr>
          <w:p w14:paraId="7DD7E178" w14:textId="0E23D729" w:rsidR="009015C8" w:rsidRDefault="00D648D0" w:rsidP="00116620">
            <w:pPr>
              <w:rPr>
                <w:rFonts w:cs="Arial"/>
                <w:szCs w:val="24"/>
              </w:rPr>
            </w:pPr>
            <w:r>
              <w:rPr>
                <w:rFonts w:cs="Arial"/>
                <w:szCs w:val="24"/>
              </w:rPr>
              <w:lastRenderedPageBreak/>
              <w:t>Experience of working in a</w:t>
            </w:r>
            <w:r w:rsidR="002F0374">
              <w:rPr>
                <w:rFonts w:cs="Arial"/>
                <w:szCs w:val="24"/>
              </w:rPr>
              <w:t xml:space="preserve"> fast-paced office environment with strong attention to detail</w:t>
            </w:r>
          </w:p>
        </w:tc>
      </w:tr>
      <w:tr w:rsidR="00116620" w14:paraId="34018BAD" w14:textId="77777777" w:rsidTr="00422872">
        <w:tc>
          <w:tcPr>
            <w:tcW w:w="9639" w:type="dxa"/>
            <w:tcBorders>
              <w:left w:val="single" w:sz="18" w:space="0" w:color="333333"/>
              <w:right w:val="single" w:sz="18" w:space="0" w:color="333333"/>
            </w:tcBorders>
            <w:shd w:val="clear" w:color="auto" w:fill="auto"/>
          </w:tcPr>
          <w:p w14:paraId="24C1A5C7" w14:textId="249A2552" w:rsidR="00116620" w:rsidRPr="008275C6" w:rsidRDefault="00116620" w:rsidP="00116620">
            <w:pPr>
              <w:rPr>
                <w:rFonts w:cs="Arial"/>
                <w:szCs w:val="24"/>
              </w:rPr>
            </w:pPr>
            <w:r w:rsidRPr="008275C6">
              <w:rPr>
                <w:bCs/>
              </w:rPr>
              <w:t>Ability to plan strategically and identify opportunities</w:t>
            </w:r>
            <w:r>
              <w:rPr>
                <w:bCs/>
              </w:rPr>
              <w:t xml:space="preserve"> for business improvement</w:t>
            </w:r>
          </w:p>
        </w:tc>
      </w:tr>
    </w:tbl>
    <w:p w14:paraId="614DB35C" w14:textId="77777777" w:rsidR="008E5D6A" w:rsidRDefault="008E5D6A" w:rsidP="00363790">
      <w:pPr>
        <w:rPr>
          <w:rFonts w:cs="Arial"/>
          <w:color w:val="8A7764"/>
          <w:szCs w:val="24"/>
        </w:rPr>
      </w:pPr>
    </w:p>
    <w:p w14:paraId="404CE011" w14:textId="2FD9893D" w:rsidR="007B456F" w:rsidRDefault="007B456F" w:rsidP="00363790">
      <w:pPr>
        <w:rPr>
          <w:color w:val="8A7764"/>
          <w:szCs w:val="24"/>
          <w:lang w:val="en-GB"/>
        </w:rPr>
      </w:pPr>
    </w:p>
    <w:p w14:paraId="315318CE" w14:textId="77777777" w:rsidR="002A36C9" w:rsidRDefault="002A36C9" w:rsidP="002A36C9">
      <w:pPr>
        <w:rPr>
          <w:b/>
          <w:color w:val="87BD3D"/>
          <w:sz w:val="36"/>
          <w:szCs w:val="24"/>
        </w:rPr>
      </w:pPr>
      <w:r>
        <w:rPr>
          <w:b/>
          <w:color w:val="87BD3D"/>
          <w:sz w:val="36"/>
          <w:szCs w:val="24"/>
        </w:rPr>
        <w:t xml:space="preserve">Self-development, team-working and conduct </w:t>
      </w:r>
    </w:p>
    <w:p w14:paraId="5BEB52D1" w14:textId="77777777" w:rsidR="002A36C9" w:rsidRDefault="002A36C9" w:rsidP="002A36C9">
      <w:pPr>
        <w:rPr>
          <w:color w:val="333333"/>
          <w:szCs w:val="24"/>
        </w:rPr>
      </w:pPr>
    </w:p>
    <w:p w14:paraId="6DD4F20E" w14:textId="77777777" w:rsidR="002A36C9" w:rsidRPr="008C1EB8" w:rsidRDefault="002A36C9" w:rsidP="002A36C9">
      <w:pPr>
        <w:rPr>
          <w:color w:val="404040" w:themeColor="text1" w:themeTint="BF"/>
          <w:szCs w:val="24"/>
        </w:rPr>
      </w:pPr>
      <w:r w:rsidRPr="008C1EB8">
        <w:rPr>
          <w:color w:val="404040" w:themeColor="text1" w:themeTint="BF"/>
          <w:szCs w:val="24"/>
        </w:rPr>
        <w:t>All staff members should:</w:t>
      </w:r>
    </w:p>
    <w:p w14:paraId="1D56E83E" w14:textId="77777777" w:rsidR="002A36C9" w:rsidRPr="008C1EB8" w:rsidRDefault="002A36C9" w:rsidP="002A36C9">
      <w:pPr>
        <w:rPr>
          <w:color w:val="404040" w:themeColor="text1" w:themeTint="BF"/>
          <w:szCs w:val="24"/>
        </w:rPr>
      </w:pPr>
    </w:p>
    <w:p w14:paraId="2A184E65" w14:textId="77777777" w:rsidR="002A36C9" w:rsidRPr="004A18A6" w:rsidRDefault="002A36C9" w:rsidP="002A36C9">
      <w:pPr>
        <w:numPr>
          <w:ilvl w:val="0"/>
          <w:numId w:val="46"/>
        </w:numPr>
        <w:rPr>
          <w:color w:val="404040" w:themeColor="text1" w:themeTint="BF"/>
        </w:rPr>
      </w:pPr>
      <w:r w:rsidRPr="004A18A6">
        <w:rPr>
          <w:color w:val="404040" w:themeColor="text1" w:themeTint="BF"/>
        </w:rPr>
        <w:t>Undertake appropriate personal development and maintain and develop skills and knowledge as determined by the Performance Review process and in contact with your line manager (subject to the availability of resources).</w:t>
      </w:r>
    </w:p>
    <w:p w14:paraId="01843131" w14:textId="77777777" w:rsidR="002A36C9" w:rsidRPr="004A18A6" w:rsidRDefault="002A36C9" w:rsidP="002A36C9">
      <w:pPr>
        <w:numPr>
          <w:ilvl w:val="0"/>
          <w:numId w:val="36"/>
        </w:numPr>
        <w:rPr>
          <w:color w:val="404040" w:themeColor="text1" w:themeTint="BF"/>
          <w:szCs w:val="24"/>
        </w:rPr>
      </w:pPr>
      <w:r w:rsidRPr="004A18A6">
        <w:rPr>
          <w:color w:val="404040" w:themeColor="text1" w:themeTint="BF"/>
        </w:rPr>
        <w:t>Monitor and maintain a safe working environment and working practices, at all times, and report any health and safety issues or risks to the AFF H&amp;S point of contact.</w:t>
      </w:r>
    </w:p>
    <w:p w14:paraId="475FD6A1" w14:textId="77777777" w:rsidR="002A36C9" w:rsidRPr="004A18A6" w:rsidRDefault="002A36C9" w:rsidP="002A36C9">
      <w:pPr>
        <w:numPr>
          <w:ilvl w:val="0"/>
          <w:numId w:val="36"/>
        </w:numPr>
        <w:rPr>
          <w:color w:val="404040" w:themeColor="text1" w:themeTint="BF"/>
          <w:szCs w:val="24"/>
        </w:rPr>
      </w:pPr>
      <w:r w:rsidRPr="004A18A6">
        <w:rPr>
          <w:color w:val="404040" w:themeColor="text1" w:themeTint="BF"/>
          <w:szCs w:val="24"/>
        </w:rPr>
        <w:t>Work as a positive team member, in accordance with AFF’s Equal Opportunities and Dignity at Work policy and procedures.</w:t>
      </w:r>
    </w:p>
    <w:p w14:paraId="42B9B050" w14:textId="77777777" w:rsidR="002A36C9" w:rsidRPr="004A18A6" w:rsidRDefault="002A36C9" w:rsidP="002A36C9">
      <w:pPr>
        <w:pStyle w:val="ListParagraph"/>
        <w:numPr>
          <w:ilvl w:val="0"/>
          <w:numId w:val="36"/>
        </w:numPr>
        <w:rPr>
          <w:color w:val="404040" w:themeColor="text1" w:themeTint="BF"/>
          <w:szCs w:val="24"/>
        </w:rPr>
      </w:pPr>
      <w:r w:rsidRPr="004A18A6">
        <w:rPr>
          <w:color w:val="404040" w:themeColor="text1" w:themeTint="BF"/>
          <w:szCs w:val="24"/>
        </w:rPr>
        <w:t xml:space="preserve">Behave in a professional manner at all times, reflecting and maintaining AFF’s Core Values, and generating a positive image of AFF to all stakeholders. </w:t>
      </w:r>
    </w:p>
    <w:p w14:paraId="68ADB97D" w14:textId="77777777" w:rsidR="002A36C9" w:rsidRPr="004A18A6" w:rsidRDefault="002A36C9" w:rsidP="002A36C9">
      <w:pPr>
        <w:pStyle w:val="ListParagraph"/>
        <w:numPr>
          <w:ilvl w:val="0"/>
          <w:numId w:val="36"/>
        </w:numPr>
        <w:rPr>
          <w:color w:val="404040" w:themeColor="text1" w:themeTint="BF"/>
          <w:szCs w:val="24"/>
        </w:rPr>
      </w:pPr>
      <w:r w:rsidRPr="004A18A6">
        <w:rPr>
          <w:color w:val="404040" w:themeColor="text1" w:themeTint="BF"/>
          <w:szCs w:val="24"/>
        </w:rPr>
        <w:t>Adhere to all AFF policies and procedures to ensure these are maintained at all times.</w:t>
      </w:r>
    </w:p>
    <w:p w14:paraId="6BB1D4BD" w14:textId="77777777" w:rsidR="002A36C9" w:rsidRPr="004A18A6" w:rsidRDefault="002A36C9" w:rsidP="002A36C9">
      <w:pPr>
        <w:rPr>
          <w:rFonts w:cs="Arial"/>
          <w:b/>
          <w:color w:val="87BD3D"/>
          <w:sz w:val="36"/>
          <w:szCs w:val="36"/>
        </w:rPr>
      </w:pPr>
    </w:p>
    <w:p w14:paraId="203B38D2" w14:textId="77777777" w:rsidR="002A36C9" w:rsidRPr="00676BA8" w:rsidRDefault="002A36C9" w:rsidP="002A36C9">
      <w:pPr>
        <w:rPr>
          <w:rFonts w:cs="Arial"/>
          <w:b/>
          <w:color w:val="87BD3D"/>
          <w:sz w:val="36"/>
          <w:szCs w:val="36"/>
        </w:rPr>
      </w:pPr>
      <w:r>
        <w:rPr>
          <w:rFonts w:cs="Arial"/>
          <w:b/>
          <w:color w:val="87BD3D"/>
          <w:sz w:val="36"/>
          <w:szCs w:val="36"/>
        </w:rPr>
        <w:t>What we do for you</w:t>
      </w:r>
    </w:p>
    <w:p w14:paraId="1AFF81F8" w14:textId="77777777" w:rsidR="002A36C9" w:rsidRDefault="002A36C9" w:rsidP="002A36C9">
      <w:pPr>
        <w:rPr>
          <w:rFonts w:cs="Arial"/>
          <w:color w:val="8A7764"/>
          <w:szCs w:val="24"/>
        </w:rPr>
      </w:pPr>
    </w:p>
    <w:tbl>
      <w:tblPr>
        <w:tblW w:w="9639" w:type="dxa"/>
        <w:tblInd w:w="108" w:type="dxa"/>
        <w:tblBorders>
          <w:top w:val="single" w:sz="4" w:space="0" w:color="8A7764"/>
          <w:left w:val="single" w:sz="4" w:space="0" w:color="8A7764"/>
          <w:bottom w:val="single" w:sz="4" w:space="0" w:color="8A7764"/>
          <w:right w:val="single" w:sz="4" w:space="0" w:color="8A7764"/>
          <w:insideH w:val="single" w:sz="4" w:space="0" w:color="8A7764"/>
          <w:insideV w:val="single" w:sz="4" w:space="0" w:color="8A7764"/>
        </w:tblBorders>
        <w:tblLook w:val="01E0" w:firstRow="1" w:lastRow="1" w:firstColumn="1" w:lastColumn="1" w:noHBand="0" w:noVBand="0"/>
      </w:tblPr>
      <w:tblGrid>
        <w:gridCol w:w="2552"/>
        <w:gridCol w:w="7087"/>
      </w:tblGrid>
      <w:tr w:rsidR="002A36C9" w:rsidRPr="0048002F" w14:paraId="145E8CDC" w14:textId="77777777" w:rsidTr="008A372F">
        <w:trPr>
          <w:trHeight w:val="284"/>
        </w:trPr>
        <w:tc>
          <w:tcPr>
            <w:tcW w:w="2552" w:type="dxa"/>
            <w:tcBorders>
              <w:top w:val="single" w:sz="18" w:space="0" w:color="333333"/>
              <w:left w:val="single" w:sz="18" w:space="0" w:color="333333"/>
              <w:bottom w:val="single" w:sz="4" w:space="0" w:color="333333"/>
              <w:right w:val="single" w:sz="18" w:space="0" w:color="333333"/>
            </w:tcBorders>
            <w:shd w:val="clear" w:color="auto" w:fill="87BD3D"/>
          </w:tcPr>
          <w:p w14:paraId="5729CAFA" w14:textId="77777777" w:rsidR="002A36C9" w:rsidRPr="008C1EB8" w:rsidRDefault="002A36C9" w:rsidP="008A372F">
            <w:pPr>
              <w:rPr>
                <w:b/>
                <w:color w:val="262626" w:themeColor="text1" w:themeTint="D9"/>
              </w:rPr>
            </w:pPr>
          </w:p>
          <w:p w14:paraId="795CC863" w14:textId="77777777" w:rsidR="002A36C9" w:rsidRPr="008C1EB8" w:rsidRDefault="002A36C9" w:rsidP="008A372F">
            <w:pPr>
              <w:rPr>
                <w:b/>
                <w:color w:val="262626" w:themeColor="text1" w:themeTint="D9"/>
              </w:rPr>
            </w:pPr>
            <w:r w:rsidRPr="008C1EB8">
              <w:rPr>
                <w:b/>
                <w:color w:val="262626" w:themeColor="text1" w:themeTint="D9"/>
              </w:rPr>
              <w:t>When do I work?</w:t>
            </w:r>
          </w:p>
        </w:tc>
        <w:tc>
          <w:tcPr>
            <w:tcW w:w="7087" w:type="dxa"/>
            <w:tcBorders>
              <w:top w:val="single" w:sz="18" w:space="0" w:color="333333"/>
              <w:left w:val="single" w:sz="18" w:space="0" w:color="333333"/>
              <w:bottom w:val="single" w:sz="4" w:space="0" w:color="333333"/>
              <w:right w:val="single" w:sz="18" w:space="0" w:color="333333"/>
            </w:tcBorders>
          </w:tcPr>
          <w:p w14:paraId="7780698F" w14:textId="77777777" w:rsidR="002A36C9" w:rsidRPr="008C1EB8" w:rsidRDefault="002A36C9" w:rsidP="008A372F">
            <w:pPr>
              <w:rPr>
                <w:color w:val="262626" w:themeColor="text1" w:themeTint="D9"/>
              </w:rPr>
            </w:pPr>
            <w:r w:rsidRPr="008C1EB8">
              <w:rPr>
                <w:color w:val="262626" w:themeColor="text1" w:themeTint="D9"/>
              </w:rPr>
              <w:t xml:space="preserve">Generally during normal working hours, Monday-Friday.  However, you will be required to work reasonable additional hours in order to fulfil the requirements of your role, including travel and overnight stays. </w:t>
            </w:r>
            <w:r w:rsidRPr="008C1EB8">
              <w:rPr>
                <w:iCs/>
                <w:color w:val="262626" w:themeColor="text1" w:themeTint="D9"/>
              </w:rPr>
              <w:t xml:space="preserve"> </w:t>
            </w:r>
          </w:p>
        </w:tc>
      </w:tr>
      <w:tr w:rsidR="002A36C9" w:rsidRPr="0048002F" w14:paraId="155DAC39" w14:textId="77777777" w:rsidTr="008A372F">
        <w:trPr>
          <w:trHeight w:val="284"/>
        </w:trPr>
        <w:tc>
          <w:tcPr>
            <w:tcW w:w="2552" w:type="dxa"/>
            <w:tcBorders>
              <w:top w:val="single" w:sz="4" w:space="0" w:color="333333"/>
              <w:left w:val="single" w:sz="18" w:space="0" w:color="333333"/>
              <w:bottom w:val="single" w:sz="4" w:space="0" w:color="333333"/>
              <w:right w:val="single" w:sz="18" w:space="0" w:color="333333"/>
            </w:tcBorders>
            <w:shd w:val="clear" w:color="auto" w:fill="87BD3D"/>
          </w:tcPr>
          <w:p w14:paraId="0A4E9BC8" w14:textId="77777777" w:rsidR="002A36C9" w:rsidRPr="008C1EB8" w:rsidRDefault="002A36C9" w:rsidP="008A372F">
            <w:pPr>
              <w:rPr>
                <w:b/>
                <w:color w:val="262626" w:themeColor="text1" w:themeTint="D9"/>
              </w:rPr>
            </w:pPr>
            <w:r w:rsidRPr="008C1EB8">
              <w:rPr>
                <w:b/>
                <w:color w:val="262626" w:themeColor="text1" w:themeTint="D9"/>
              </w:rPr>
              <w:t>Does AFF pay overtime?</w:t>
            </w:r>
          </w:p>
        </w:tc>
        <w:tc>
          <w:tcPr>
            <w:tcW w:w="7087" w:type="dxa"/>
            <w:tcBorders>
              <w:top w:val="single" w:sz="4" w:space="0" w:color="333333"/>
              <w:left w:val="single" w:sz="18" w:space="0" w:color="333333"/>
              <w:bottom w:val="single" w:sz="4" w:space="0" w:color="333333"/>
              <w:right w:val="single" w:sz="18" w:space="0" w:color="333333"/>
            </w:tcBorders>
          </w:tcPr>
          <w:p w14:paraId="04BB028E" w14:textId="77777777" w:rsidR="002A36C9" w:rsidRPr="008C1EB8" w:rsidRDefault="002A36C9" w:rsidP="008A372F">
            <w:pPr>
              <w:rPr>
                <w:color w:val="262626" w:themeColor="text1" w:themeTint="D9"/>
              </w:rPr>
            </w:pPr>
            <w:r w:rsidRPr="008C1EB8">
              <w:rPr>
                <w:color w:val="262626" w:themeColor="text1" w:themeTint="D9"/>
              </w:rPr>
              <w:t xml:space="preserve">We don’t pay overtime, but we do operate a Time Off in Lieu (TOIL) policy. </w:t>
            </w:r>
          </w:p>
        </w:tc>
      </w:tr>
      <w:tr w:rsidR="002A36C9" w:rsidRPr="0048002F" w14:paraId="618B4B38" w14:textId="77777777" w:rsidTr="008A372F">
        <w:trPr>
          <w:trHeight w:val="284"/>
        </w:trPr>
        <w:tc>
          <w:tcPr>
            <w:tcW w:w="2552" w:type="dxa"/>
            <w:tcBorders>
              <w:top w:val="single" w:sz="4" w:space="0" w:color="333333"/>
              <w:left w:val="single" w:sz="18" w:space="0" w:color="333333"/>
              <w:bottom w:val="single" w:sz="4" w:space="0" w:color="333333"/>
              <w:right w:val="single" w:sz="18" w:space="0" w:color="333333"/>
            </w:tcBorders>
            <w:shd w:val="clear" w:color="auto" w:fill="87BD3D"/>
          </w:tcPr>
          <w:p w14:paraId="45A4C7BF" w14:textId="77777777" w:rsidR="002A36C9" w:rsidRPr="008C1EB8" w:rsidRDefault="002A36C9" w:rsidP="008A372F">
            <w:pPr>
              <w:rPr>
                <w:b/>
                <w:color w:val="262626" w:themeColor="text1" w:themeTint="D9"/>
              </w:rPr>
            </w:pPr>
          </w:p>
          <w:p w14:paraId="5D8FB756" w14:textId="77777777" w:rsidR="002A36C9" w:rsidRPr="008C1EB8" w:rsidRDefault="002A36C9" w:rsidP="008A372F">
            <w:pPr>
              <w:rPr>
                <w:b/>
                <w:color w:val="262626" w:themeColor="text1" w:themeTint="D9"/>
              </w:rPr>
            </w:pPr>
            <w:r w:rsidRPr="008C1EB8">
              <w:rPr>
                <w:b/>
                <w:color w:val="262626" w:themeColor="text1" w:themeTint="D9"/>
              </w:rPr>
              <w:t>How much holiday do I get?</w:t>
            </w:r>
          </w:p>
        </w:tc>
        <w:tc>
          <w:tcPr>
            <w:tcW w:w="7087" w:type="dxa"/>
            <w:tcBorders>
              <w:top w:val="single" w:sz="4" w:space="0" w:color="333333"/>
              <w:left w:val="single" w:sz="18" w:space="0" w:color="333333"/>
              <w:bottom w:val="single" w:sz="4" w:space="0" w:color="333333"/>
              <w:right w:val="single" w:sz="18" w:space="0" w:color="333333"/>
            </w:tcBorders>
          </w:tcPr>
          <w:p w14:paraId="6D794CFC" w14:textId="09F138C2" w:rsidR="002A36C9" w:rsidRPr="008C1EB8" w:rsidRDefault="002A36C9" w:rsidP="008A372F">
            <w:pPr>
              <w:rPr>
                <w:color w:val="262626" w:themeColor="text1" w:themeTint="D9"/>
              </w:rPr>
            </w:pPr>
            <w:r w:rsidRPr="008C1EB8">
              <w:rPr>
                <w:color w:val="262626" w:themeColor="text1" w:themeTint="D9"/>
              </w:rPr>
              <w:t xml:space="preserve">Work life balance is </w:t>
            </w:r>
            <w:r w:rsidR="004A18A6" w:rsidRPr="008C1EB8">
              <w:rPr>
                <w:color w:val="262626" w:themeColor="text1" w:themeTint="D9"/>
              </w:rPr>
              <w:t>important,</w:t>
            </w:r>
            <w:r w:rsidRPr="008C1EB8">
              <w:rPr>
                <w:color w:val="262626" w:themeColor="text1" w:themeTint="D9"/>
              </w:rPr>
              <w:t xml:space="preserve"> and we give all staff 30 days’ holiday a year, plus 8 </w:t>
            </w:r>
            <w:proofErr w:type="spellStart"/>
            <w:r w:rsidRPr="008C1EB8">
              <w:rPr>
                <w:color w:val="262626" w:themeColor="text1" w:themeTint="D9"/>
              </w:rPr>
              <w:t>recognised</w:t>
            </w:r>
            <w:proofErr w:type="spellEnd"/>
            <w:r w:rsidRPr="008C1EB8">
              <w:rPr>
                <w:color w:val="262626" w:themeColor="text1" w:themeTint="D9"/>
              </w:rPr>
              <w:t xml:space="preserve"> </w:t>
            </w:r>
            <w:r w:rsidR="00A57E0A">
              <w:rPr>
                <w:color w:val="262626" w:themeColor="text1" w:themeTint="D9"/>
              </w:rPr>
              <w:t xml:space="preserve">UK </w:t>
            </w:r>
            <w:r w:rsidRPr="008C1EB8">
              <w:rPr>
                <w:color w:val="262626" w:themeColor="text1" w:themeTint="D9"/>
              </w:rPr>
              <w:t>public and bank holidays. PLUS, staff can take the day off on their birthday as an additional day’s paid leave.</w:t>
            </w:r>
          </w:p>
        </w:tc>
      </w:tr>
      <w:tr w:rsidR="002A36C9" w:rsidRPr="0048002F" w14:paraId="19C987A0" w14:textId="77777777" w:rsidTr="008A372F">
        <w:trPr>
          <w:trHeight w:val="284"/>
        </w:trPr>
        <w:tc>
          <w:tcPr>
            <w:tcW w:w="2552" w:type="dxa"/>
            <w:tcBorders>
              <w:top w:val="single" w:sz="4" w:space="0" w:color="333333"/>
              <w:left w:val="single" w:sz="18" w:space="0" w:color="333333"/>
              <w:bottom w:val="single" w:sz="4" w:space="0" w:color="333333"/>
              <w:right w:val="single" w:sz="18" w:space="0" w:color="333333"/>
            </w:tcBorders>
            <w:shd w:val="clear" w:color="auto" w:fill="87BD3D"/>
          </w:tcPr>
          <w:p w14:paraId="37D17DEF" w14:textId="77777777" w:rsidR="002A36C9" w:rsidRPr="008C1EB8" w:rsidRDefault="002A36C9" w:rsidP="008A372F">
            <w:pPr>
              <w:rPr>
                <w:b/>
                <w:color w:val="262626" w:themeColor="text1" w:themeTint="D9"/>
              </w:rPr>
            </w:pPr>
          </w:p>
          <w:p w14:paraId="7AD90473" w14:textId="77777777" w:rsidR="002A36C9" w:rsidRPr="008C1EB8" w:rsidRDefault="002A36C9" w:rsidP="008A372F">
            <w:pPr>
              <w:rPr>
                <w:b/>
                <w:color w:val="262626" w:themeColor="text1" w:themeTint="D9"/>
              </w:rPr>
            </w:pPr>
            <w:r w:rsidRPr="008C1EB8">
              <w:rPr>
                <w:b/>
                <w:color w:val="262626" w:themeColor="text1" w:themeTint="D9"/>
              </w:rPr>
              <w:t>How will AFF review my salary?</w:t>
            </w:r>
          </w:p>
        </w:tc>
        <w:tc>
          <w:tcPr>
            <w:tcW w:w="7087" w:type="dxa"/>
            <w:tcBorders>
              <w:top w:val="single" w:sz="4" w:space="0" w:color="333333"/>
              <w:left w:val="single" w:sz="18" w:space="0" w:color="333333"/>
              <w:bottom w:val="single" w:sz="4" w:space="0" w:color="333333"/>
              <w:right w:val="single" w:sz="18" w:space="0" w:color="333333"/>
            </w:tcBorders>
          </w:tcPr>
          <w:p w14:paraId="728CACAE" w14:textId="77777777" w:rsidR="002A36C9" w:rsidRPr="008C1EB8" w:rsidRDefault="002A36C9" w:rsidP="008A372F">
            <w:pPr>
              <w:rPr>
                <w:color w:val="262626" w:themeColor="text1" w:themeTint="D9"/>
              </w:rPr>
            </w:pPr>
            <w:r w:rsidRPr="008C1EB8">
              <w:rPr>
                <w:color w:val="262626" w:themeColor="text1" w:themeTint="D9"/>
              </w:rPr>
              <w:t xml:space="preserve">A pay committee, made up of Trustees and the Chief Exec (with contributions from senior managers), reviews pay annually. </w:t>
            </w:r>
          </w:p>
        </w:tc>
      </w:tr>
      <w:tr w:rsidR="002A36C9" w:rsidRPr="0048002F" w14:paraId="2ACADC11" w14:textId="77777777" w:rsidTr="008A372F">
        <w:trPr>
          <w:trHeight w:val="284"/>
        </w:trPr>
        <w:tc>
          <w:tcPr>
            <w:tcW w:w="2552" w:type="dxa"/>
            <w:tcBorders>
              <w:top w:val="single" w:sz="4" w:space="0" w:color="333333"/>
              <w:left w:val="single" w:sz="18" w:space="0" w:color="333333"/>
              <w:bottom w:val="single" w:sz="4" w:space="0" w:color="333333"/>
              <w:right w:val="single" w:sz="18" w:space="0" w:color="333333"/>
            </w:tcBorders>
            <w:shd w:val="clear" w:color="auto" w:fill="87BD3D"/>
          </w:tcPr>
          <w:p w14:paraId="6364B4B4" w14:textId="77777777" w:rsidR="002A36C9" w:rsidRPr="008C1EB8" w:rsidRDefault="002A36C9" w:rsidP="008A372F">
            <w:pPr>
              <w:rPr>
                <w:b/>
                <w:color w:val="262626" w:themeColor="text1" w:themeTint="D9"/>
              </w:rPr>
            </w:pPr>
          </w:p>
          <w:p w14:paraId="29754458" w14:textId="77777777" w:rsidR="002A36C9" w:rsidRPr="008C1EB8" w:rsidRDefault="002A36C9" w:rsidP="008A372F">
            <w:pPr>
              <w:rPr>
                <w:b/>
                <w:color w:val="262626" w:themeColor="text1" w:themeTint="D9"/>
              </w:rPr>
            </w:pPr>
            <w:r w:rsidRPr="008C1EB8">
              <w:rPr>
                <w:b/>
                <w:color w:val="262626" w:themeColor="text1" w:themeTint="D9"/>
              </w:rPr>
              <w:t>Will AFF help me save for the future?</w:t>
            </w:r>
          </w:p>
        </w:tc>
        <w:tc>
          <w:tcPr>
            <w:tcW w:w="7087" w:type="dxa"/>
            <w:tcBorders>
              <w:top w:val="single" w:sz="4" w:space="0" w:color="333333"/>
              <w:left w:val="single" w:sz="18" w:space="0" w:color="333333"/>
              <w:bottom w:val="single" w:sz="4" w:space="0" w:color="333333"/>
              <w:right w:val="single" w:sz="18" w:space="0" w:color="333333"/>
            </w:tcBorders>
          </w:tcPr>
          <w:p w14:paraId="12CBAD7A" w14:textId="77777777" w:rsidR="002A36C9" w:rsidRPr="008C1EB8" w:rsidRDefault="002A36C9" w:rsidP="008A372F">
            <w:pPr>
              <w:rPr>
                <w:color w:val="262626" w:themeColor="text1" w:themeTint="D9"/>
              </w:rPr>
            </w:pPr>
            <w:r w:rsidRPr="008C1EB8">
              <w:rPr>
                <w:color w:val="262626" w:themeColor="text1" w:themeTint="D9"/>
              </w:rPr>
              <w:t>AFF has a workplace pension scheme with NEST, and contributions are based on statutory auto-enrolment rates.</w:t>
            </w:r>
          </w:p>
        </w:tc>
      </w:tr>
      <w:tr w:rsidR="002A36C9" w:rsidRPr="0048002F" w14:paraId="67605F26" w14:textId="77777777" w:rsidTr="008A372F">
        <w:trPr>
          <w:trHeight w:val="284"/>
        </w:trPr>
        <w:tc>
          <w:tcPr>
            <w:tcW w:w="2552" w:type="dxa"/>
            <w:tcBorders>
              <w:top w:val="single" w:sz="4" w:space="0" w:color="333333"/>
              <w:left w:val="single" w:sz="18" w:space="0" w:color="333333"/>
              <w:bottom w:val="single" w:sz="4" w:space="0" w:color="333333"/>
              <w:right w:val="single" w:sz="18" w:space="0" w:color="333333"/>
            </w:tcBorders>
            <w:shd w:val="clear" w:color="auto" w:fill="87BD3D"/>
          </w:tcPr>
          <w:p w14:paraId="43693B3D" w14:textId="77777777" w:rsidR="002A36C9" w:rsidRPr="008C1EB8" w:rsidRDefault="002A36C9" w:rsidP="008A372F">
            <w:pPr>
              <w:rPr>
                <w:b/>
                <w:color w:val="262626" w:themeColor="text1" w:themeTint="D9"/>
                <w:szCs w:val="24"/>
              </w:rPr>
            </w:pPr>
          </w:p>
          <w:p w14:paraId="37125C71" w14:textId="77777777" w:rsidR="002A36C9" w:rsidRPr="008C1EB8" w:rsidRDefault="002A36C9" w:rsidP="008A372F">
            <w:pPr>
              <w:rPr>
                <w:b/>
                <w:color w:val="262626" w:themeColor="text1" w:themeTint="D9"/>
                <w:szCs w:val="24"/>
              </w:rPr>
            </w:pPr>
            <w:r w:rsidRPr="008C1EB8">
              <w:rPr>
                <w:b/>
                <w:color w:val="262626" w:themeColor="text1" w:themeTint="D9"/>
                <w:szCs w:val="24"/>
              </w:rPr>
              <w:t>How will AFF help with my development?</w:t>
            </w:r>
          </w:p>
        </w:tc>
        <w:tc>
          <w:tcPr>
            <w:tcW w:w="7087" w:type="dxa"/>
            <w:tcBorders>
              <w:top w:val="single" w:sz="4" w:space="0" w:color="333333"/>
              <w:left w:val="single" w:sz="18" w:space="0" w:color="333333"/>
              <w:bottom w:val="single" w:sz="4" w:space="0" w:color="333333"/>
              <w:right w:val="single" w:sz="18" w:space="0" w:color="333333"/>
            </w:tcBorders>
          </w:tcPr>
          <w:p w14:paraId="56712740" w14:textId="77777777" w:rsidR="002A36C9" w:rsidRPr="008C1EB8" w:rsidRDefault="002A36C9" w:rsidP="008A372F">
            <w:pPr>
              <w:rPr>
                <w:color w:val="262626" w:themeColor="text1" w:themeTint="D9"/>
                <w:szCs w:val="24"/>
              </w:rPr>
            </w:pPr>
            <w:r w:rsidRPr="008C1EB8">
              <w:rPr>
                <w:color w:val="262626" w:themeColor="text1" w:themeTint="D9"/>
                <w:szCs w:val="24"/>
              </w:rPr>
              <w:t xml:space="preserve">Your induction will include time with your line manager. </w:t>
            </w:r>
          </w:p>
          <w:p w14:paraId="4DFBB809" w14:textId="77777777" w:rsidR="002A36C9" w:rsidRPr="008C1EB8" w:rsidRDefault="002A36C9" w:rsidP="008A372F">
            <w:pPr>
              <w:rPr>
                <w:color w:val="262626" w:themeColor="text1" w:themeTint="D9"/>
                <w:szCs w:val="24"/>
              </w:rPr>
            </w:pPr>
          </w:p>
          <w:p w14:paraId="4CD01FCA" w14:textId="77777777" w:rsidR="002A36C9" w:rsidRPr="008C1EB8" w:rsidRDefault="002A36C9" w:rsidP="008A372F">
            <w:pPr>
              <w:rPr>
                <w:color w:val="262626" w:themeColor="text1" w:themeTint="D9"/>
              </w:rPr>
            </w:pPr>
            <w:r w:rsidRPr="008C1EB8">
              <w:rPr>
                <w:color w:val="262626" w:themeColor="text1" w:themeTint="D9"/>
              </w:rPr>
              <w:t>We offer internal training (1-2 times per year) and you will receive an annual Performance Review with your line manager.</w:t>
            </w:r>
          </w:p>
        </w:tc>
      </w:tr>
      <w:tr w:rsidR="002A36C9" w:rsidRPr="0048002F" w14:paraId="418DD666" w14:textId="77777777" w:rsidTr="008A372F">
        <w:trPr>
          <w:trHeight w:val="1089"/>
        </w:trPr>
        <w:tc>
          <w:tcPr>
            <w:tcW w:w="2552" w:type="dxa"/>
            <w:tcBorders>
              <w:top w:val="single" w:sz="4" w:space="0" w:color="333333"/>
              <w:left w:val="single" w:sz="18" w:space="0" w:color="333333"/>
              <w:bottom w:val="single" w:sz="18" w:space="0" w:color="333333"/>
              <w:right w:val="single" w:sz="18" w:space="0" w:color="333333"/>
            </w:tcBorders>
            <w:shd w:val="clear" w:color="auto" w:fill="87BD3D"/>
          </w:tcPr>
          <w:p w14:paraId="772F1BAE" w14:textId="77777777" w:rsidR="002A36C9" w:rsidRPr="008C1EB8" w:rsidRDefault="002A36C9" w:rsidP="008A372F">
            <w:pPr>
              <w:rPr>
                <w:b/>
                <w:color w:val="262626" w:themeColor="text1" w:themeTint="D9"/>
                <w:szCs w:val="24"/>
              </w:rPr>
            </w:pPr>
            <w:r w:rsidRPr="008C1EB8">
              <w:rPr>
                <w:b/>
                <w:color w:val="262626" w:themeColor="text1" w:themeTint="D9"/>
                <w:szCs w:val="24"/>
              </w:rPr>
              <w:lastRenderedPageBreak/>
              <w:t xml:space="preserve">Employee Assistance </w:t>
            </w:r>
            <w:proofErr w:type="spellStart"/>
            <w:r w:rsidRPr="008C1EB8">
              <w:rPr>
                <w:b/>
                <w:color w:val="262626" w:themeColor="text1" w:themeTint="D9"/>
                <w:szCs w:val="24"/>
              </w:rPr>
              <w:t>Programme</w:t>
            </w:r>
            <w:proofErr w:type="spellEnd"/>
            <w:r w:rsidRPr="008C1EB8">
              <w:rPr>
                <w:b/>
                <w:color w:val="262626" w:themeColor="text1" w:themeTint="D9"/>
                <w:szCs w:val="24"/>
              </w:rPr>
              <w:t xml:space="preserve"> (EAP)</w:t>
            </w:r>
          </w:p>
        </w:tc>
        <w:tc>
          <w:tcPr>
            <w:tcW w:w="7087" w:type="dxa"/>
            <w:tcBorders>
              <w:top w:val="single" w:sz="4" w:space="0" w:color="333333"/>
              <w:left w:val="single" w:sz="18" w:space="0" w:color="333333"/>
              <w:bottom w:val="single" w:sz="18" w:space="0" w:color="333333"/>
              <w:right w:val="single" w:sz="18" w:space="0" w:color="333333"/>
            </w:tcBorders>
          </w:tcPr>
          <w:p w14:paraId="6545CB1C" w14:textId="77777777" w:rsidR="002A36C9" w:rsidRPr="008C1EB8" w:rsidRDefault="002A36C9" w:rsidP="008A372F">
            <w:pPr>
              <w:rPr>
                <w:color w:val="262626" w:themeColor="text1" w:themeTint="D9"/>
                <w:szCs w:val="24"/>
              </w:rPr>
            </w:pPr>
            <w:r w:rsidRPr="008C1EB8">
              <w:rPr>
                <w:color w:val="262626" w:themeColor="text1" w:themeTint="D9"/>
              </w:rPr>
              <w:t>The EAP provides confidential and independent advice and support on many of life’s challenges including mental, physical and emotional health issues and financial difficulties.</w:t>
            </w:r>
          </w:p>
        </w:tc>
      </w:tr>
    </w:tbl>
    <w:p w14:paraId="4B28012E" w14:textId="77777777" w:rsidR="002A36C9" w:rsidRDefault="002A36C9" w:rsidP="002A36C9">
      <w:pPr>
        <w:rPr>
          <w:rFonts w:cs="Arial"/>
          <w:b/>
          <w:color w:val="87BD3D"/>
          <w:sz w:val="36"/>
          <w:szCs w:val="36"/>
        </w:rPr>
      </w:pPr>
    </w:p>
    <w:p w14:paraId="58C21E52" w14:textId="77777777" w:rsidR="002A36C9" w:rsidRDefault="002A36C9" w:rsidP="002A36C9">
      <w:pPr>
        <w:rPr>
          <w:rFonts w:cs="Arial"/>
          <w:b/>
          <w:color w:val="87BD3D"/>
          <w:sz w:val="36"/>
          <w:szCs w:val="36"/>
        </w:rPr>
      </w:pPr>
      <w:r w:rsidRPr="00676BA8">
        <w:rPr>
          <w:rFonts w:cs="Arial"/>
          <w:b/>
          <w:color w:val="87BD3D"/>
          <w:sz w:val="36"/>
          <w:szCs w:val="36"/>
        </w:rPr>
        <w:t>Job context and other relevant information</w:t>
      </w:r>
    </w:p>
    <w:p w14:paraId="2A121D1C" w14:textId="77777777" w:rsidR="002A36C9" w:rsidRDefault="002A36C9" w:rsidP="002A36C9">
      <w:pPr>
        <w:rPr>
          <w:rFonts w:cs="Arial"/>
          <w:b/>
          <w:color w:val="87BD3D"/>
          <w:sz w:val="36"/>
          <w:szCs w:val="36"/>
        </w:rPr>
      </w:pPr>
    </w:p>
    <w:p w14:paraId="13F3958A" w14:textId="77777777" w:rsidR="002A36C9" w:rsidRPr="00CE5EC5" w:rsidRDefault="002A36C9" w:rsidP="002A36C9">
      <w:pPr>
        <w:pStyle w:val="ListParagraph"/>
        <w:numPr>
          <w:ilvl w:val="0"/>
          <w:numId w:val="29"/>
        </w:numPr>
      </w:pPr>
      <w:r w:rsidRPr="00CE5EC5">
        <w:t>References will be taken up on appointment.</w:t>
      </w:r>
    </w:p>
    <w:p w14:paraId="02BC84DC" w14:textId="77777777" w:rsidR="002A36C9" w:rsidRPr="00CE5EC5" w:rsidRDefault="002A36C9" w:rsidP="002A36C9">
      <w:pPr>
        <w:pStyle w:val="ListParagraph"/>
        <w:numPr>
          <w:ilvl w:val="0"/>
          <w:numId w:val="29"/>
        </w:numPr>
      </w:pPr>
      <w:r>
        <w:t xml:space="preserve">The successful applicant must be prepared to travel within the UK </w:t>
      </w:r>
      <w:r w:rsidRPr="2FDBFB8E">
        <w:rPr>
          <w:color w:val="333333"/>
        </w:rPr>
        <w:t xml:space="preserve">(and overseas on occasions), </w:t>
      </w:r>
      <w:r>
        <w:t xml:space="preserve">to meetings as required and to attend staff training events, usually held in the Hampshire area, some of which may require overnight stays. </w:t>
      </w:r>
    </w:p>
    <w:p w14:paraId="1541A878" w14:textId="77777777" w:rsidR="002A36C9" w:rsidRPr="00CE5EC5" w:rsidRDefault="002A36C9" w:rsidP="002A36C9">
      <w:pPr>
        <w:pStyle w:val="ListParagraph"/>
        <w:numPr>
          <w:ilvl w:val="0"/>
          <w:numId w:val="29"/>
        </w:numPr>
      </w:pPr>
      <w:r>
        <w:t xml:space="preserve">There will be a 2-month probationary period and you will be required to sign an agreement that you will abide by the AFF Data Protection &amp; Confidentiality Policy as part of your contractual obligations. </w:t>
      </w:r>
    </w:p>
    <w:p w14:paraId="12E8AE15" w14:textId="77777777" w:rsidR="002A36C9" w:rsidRPr="00CE5EC5" w:rsidRDefault="002A36C9" w:rsidP="002A36C9">
      <w:pPr>
        <w:pStyle w:val="ListParagraph"/>
        <w:numPr>
          <w:ilvl w:val="0"/>
          <w:numId w:val="29"/>
        </w:numPr>
      </w:pPr>
      <w:r w:rsidRPr="00CE5EC5">
        <w:t>We rely on home-based staff to supply electricity and use of broadband for purposes of working effectively from home.  You may be able to claim working from home tax relief from HMRC in support of these small costs incurred.  Full details are available on the gov.uk website.</w:t>
      </w:r>
    </w:p>
    <w:p w14:paraId="036B25BD" w14:textId="77777777" w:rsidR="002A36C9" w:rsidRPr="00CE5EC5" w:rsidRDefault="002A36C9" w:rsidP="002A36C9">
      <w:pPr>
        <w:pStyle w:val="ListParagraph"/>
        <w:numPr>
          <w:ilvl w:val="0"/>
          <w:numId w:val="29"/>
        </w:numPr>
      </w:pPr>
      <w:r>
        <w:t>AFF supplies a laptop and mobile phone with this position. All equipment provided is for work purposes only and must be used in line with the IT acceptable use policy. All home-based staff are expected to provide a suitable home working environment in which to use this equipment effectively and assessment of suitability may need to be carried out before an appointment is made.</w:t>
      </w:r>
    </w:p>
    <w:p w14:paraId="4093696D" w14:textId="77777777" w:rsidR="002A36C9" w:rsidRPr="00CE5EC5" w:rsidRDefault="002A36C9" w:rsidP="002A36C9">
      <w:pPr>
        <w:pStyle w:val="ListParagraph"/>
        <w:numPr>
          <w:ilvl w:val="0"/>
          <w:numId w:val="29"/>
        </w:numPr>
      </w:pPr>
      <w:r w:rsidRPr="00CE5EC5">
        <w:t xml:space="preserve">Expenses incurred in the course of fulfilling the duties of the post will be paid according to AFF’s Expenses Policy in force at the time. </w:t>
      </w:r>
    </w:p>
    <w:p w14:paraId="7240430D" w14:textId="77777777" w:rsidR="002A36C9" w:rsidRPr="00CE5EC5" w:rsidRDefault="002A36C9" w:rsidP="002A36C9">
      <w:pPr>
        <w:pStyle w:val="ListParagraph"/>
        <w:numPr>
          <w:ilvl w:val="0"/>
          <w:numId w:val="29"/>
        </w:numPr>
      </w:pPr>
      <w:r w:rsidRPr="00CE5EC5">
        <w:rPr>
          <w:lang w:eastAsia="en-GB"/>
        </w:rPr>
        <w:t xml:space="preserve">Staff who are expected to drive on AFF business (see essential criteria above) should have access to a suitable vehicle, insured for business use, during working hours, and to adhere to the AFF Driving at Work Policy. </w:t>
      </w:r>
    </w:p>
    <w:p w14:paraId="26593C5D" w14:textId="77777777" w:rsidR="002A36C9" w:rsidRPr="00676BA8" w:rsidRDefault="002A36C9" w:rsidP="002A36C9">
      <w:pPr>
        <w:rPr>
          <w:rFonts w:cs="Arial"/>
          <w:b/>
          <w:color w:val="87BD3D"/>
          <w:sz w:val="36"/>
          <w:szCs w:val="36"/>
        </w:rPr>
      </w:pPr>
    </w:p>
    <w:p w14:paraId="486D9254" w14:textId="77777777" w:rsidR="002A36C9" w:rsidRDefault="002A36C9" w:rsidP="002A36C9">
      <w:pPr>
        <w:pStyle w:val="ListParagraph"/>
        <w:ind w:left="360"/>
        <w:rPr>
          <w:color w:val="333333"/>
        </w:rPr>
      </w:pPr>
    </w:p>
    <w:p w14:paraId="2E93727D" w14:textId="77777777" w:rsidR="002A36C9" w:rsidRDefault="002A36C9" w:rsidP="002A36C9">
      <w:pPr>
        <w:ind w:left="107" w:right="424"/>
        <w:rPr>
          <w:sz w:val="20"/>
        </w:rPr>
      </w:pPr>
      <w:r>
        <w:rPr>
          <w:color w:val="A4A4A4"/>
          <w:sz w:val="20"/>
        </w:rPr>
        <w:t xml:space="preserve">Army Families Federation is a charitable incorporated </w:t>
      </w:r>
      <w:proofErr w:type="spellStart"/>
      <w:r>
        <w:rPr>
          <w:color w:val="A4A4A4"/>
          <w:sz w:val="20"/>
        </w:rPr>
        <w:t>organisation</w:t>
      </w:r>
      <w:proofErr w:type="spellEnd"/>
      <w:r>
        <w:rPr>
          <w:color w:val="A4A4A4"/>
          <w:sz w:val="20"/>
        </w:rPr>
        <w:t xml:space="preserve"> registered in England and Wales with registered charity number 1176393 and a charity registered in Scotland with registered charity number SC048282 having its principal office at IDL 414, Floor 1, Zone 6, Ramillies Building, Marlborough Lines, </w:t>
      </w:r>
      <w:proofErr w:type="spellStart"/>
      <w:r>
        <w:rPr>
          <w:color w:val="A4A4A4"/>
          <w:sz w:val="20"/>
        </w:rPr>
        <w:t>Monxton</w:t>
      </w:r>
      <w:proofErr w:type="spellEnd"/>
      <w:r>
        <w:rPr>
          <w:color w:val="A4A4A4"/>
          <w:sz w:val="20"/>
        </w:rPr>
        <w:t xml:space="preserve"> Road, Andover SP11 8HJ</w:t>
      </w:r>
    </w:p>
    <w:p w14:paraId="699BF44F" w14:textId="77777777" w:rsidR="002A36C9" w:rsidRDefault="002A36C9" w:rsidP="002A36C9">
      <w:pPr>
        <w:pStyle w:val="ListParagraph"/>
        <w:ind w:left="360"/>
        <w:rPr>
          <w:color w:val="333333"/>
        </w:rPr>
      </w:pPr>
    </w:p>
    <w:p w14:paraId="2A3D7716" w14:textId="77777777" w:rsidR="007B456F" w:rsidRDefault="007B456F" w:rsidP="00363790">
      <w:pPr>
        <w:rPr>
          <w:color w:val="8A7764"/>
          <w:szCs w:val="24"/>
          <w:lang w:val="en-GB"/>
        </w:rPr>
      </w:pPr>
    </w:p>
    <w:sectPr w:rsidR="007B456F" w:rsidSect="009314A2">
      <w:headerReference w:type="even" r:id="rId12"/>
      <w:headerReference w:type="default" r:id="rId13"/>
      <w:footerReference w:type="even" r:id="rId14"/>
      <w:footerReference w:type="default" r:id="rId15"/>
      <w:headerReference w:type="first" r:id="rId16"/>
      <w:pgSz w:w="11907" w:h="16840" w:code="9"/>
      <w:pgMar w:top="1247" w:right="1247" w:bottom="1247" w:left="1247" w:header="1440" w:footer="14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D8143F" w14:textId="77777777" w:rsidR="00866466" w:rsidRDefault="00866466">
      <w:r>
        <w:separator/>
      </w:r>
    </w:p>
  </w:endnote>
  <w:endnote w:type="continuationSeparator" w:id="0">
    <w:p w14:paraId="660189C2" w14:textId="77777777" w:rsidR="00866466" w:rsidRDefault="00866466">
      <w:r>
        <w:continuationSeparator/>
      </w:r>
    </w:p>
  </w:endnote>
  <w:endnote w:type="continuationNotice" w:id="1">
    <w:p w14:paraId="22EBDFA4" w14:textId="77777777" w:rsidR="00866466" w:rsidRDefault="0086646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4E3237" w14:textId="77777777" w:rsidR="00A87C08" w:rsidRDefault="00A87C08" w:rsidP="001C62AB">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50E936F4" w14:textId="77777777" w:rsidR="00A87C08" w:rsidRDefault="00A87C08" w:rsidP="001C62AB">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5D4A9C" w14:textId="79329014" w:rsidR="00A87C08" w:rsidRPr="0048002F" w:rsidRDefault="00A87C08" w:rsidP="00B629D9">
    <w:pPr>
      <w:pStyle w:val="Footer"/>
      <w:framePr w:wrap="none" w:vAnchor="text" w:hAnchor="margin" w:y="1"/>
      <w:rPr>
        <w:rStyle w:val="PageNumber"/>
        <w:color w:val="333333"/>
      </w:rPr>
    </w:pPr>
  </w:p>
  <w:p w14:paraId="6004274D" w14:textId="73434BE4" w:rsidR="00A87C08" w:rsidRPr="007D5BAE" w:rsidRDefault="00B629D9" w:rsidP="00B629D9">
    <w:pPr>
      <w:pStyle w:val="Footer"/>
      <w:ind w:right="360" w:firstLine="360"/>
      <w:jc w:val="right"/>
      <w:rPr>
        <w:color w:val="333333"/>
      </w:rPr>
    </w:pPr>
    <w:r>
      <w:rPr>
        <w:color w:val="333333"/>
      </w:rPr>
      <w:t>April 2022</w:t>
    </w:r>
    <w:r w:rsidR="001723B3">
      <w:rPr>
        <w:color w:val="333333"/>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DE6525" w14:textId="77777777" w:rsidR="00866466" w:rsidRDefault="00866466">
      <w:r>
        <w:separator/>
      </w:r>
    </w:p>
  </w:footnote>
  <w:footnote w:type="continuationSeparator" w:id="0">
    <w:p w14:paraId="11C956A8" w14:textId="77777777" w:rsidR="00866466" w:rsidRDefault="00866466">
      <w:r>
        <w:continuationSeparator/>
      </w:r>
    </w:p>
  </w:footnote>
  <w:footnote w:type="continuationNotice" w:id="1">
    <w:p w14:paraId="5E7E3E56" w14:textId="77777777" w:rsidR="00866466" w:rsidRDefault="0086646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DBDA3E" w14:textId="6DE79F45" w:rsidR="0065534C" w:rsidRDefault="0065534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AC6F5D" w14:textId="69D60A4F" w:rsidR="0065534C" w:rsidRDefault="0065534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40A79" w14:textId="6254E525" w:rsidR="0065534C" w:rsidRDefault="0065534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66D5A"/>
    <w:multiLevelType w:val="hybridMultilevel"/>
    <w:tmpl w:val="FACE7B52"/>
    <w:lvl w:ilvl="0" w:tplc="0809000F">
      <w:start w:val="1"/>
      <w:numFmt w:val="decimal"/>
      <w:lvlText w:val="%1."/>
      <w:lvlJc w:val="left"/>
      <w:pPr>
        <w:tabs>
          <w:tab w:val="num" w:pos="360"/>
        </w:tabs>
        <w:ind w:left="360" w:hanging="360"/>
      </w:pPr>
    </w:lvl>
    <w:lvl w:ilvl="1" w:tplc="08090019">
      <w:start w:val="1"/>
      <w:numFmt w:val="decimal"/>
      <w:lvlText w:val="%2."/>
      <w:lvlJc w:val="left"/>
      <w:pPr>
        <w:tabs>
          <w:tab w:val="num" w:pos="1080"/>
        </w:tabs>
        <w:ind w:left="1080" w:hanging="360"/>
      </w:pPr>
    </w:lvl>
    <w:lvl w:ilvl="2" w:tplc="0809001B">
      <w:start w:val="1"/>
      <w:numFmt w:val="decimal"/>
      <w:lvlText w:val="%3."/>
      <w:lvlJc w:val="left"/>
      <w:pPr>
        <w:tabs>
          <w:tab w:val="num" w:pos="1800"/>
        </w:tabs>
        <w:ind w:left="1800" w:hanging="360"/>
      </w:pPr>
    </w:lvl>
    <w:lvl w:ilvl="3" w:tplc="0809000F">
      <w:start w:val="1"/>
      <w:numFmt w:val="decimal"/>
      <w:lvlText w:val="%4."/>
      <w:lvlJc w:val="left"/>
      <w:pPr>
        <w:tabs>
          <w:tab w:val="num" w:pos="2520"/>
        </w:tabs>
        <w:ind w:left="2520" w:hanging="360"/>
      </w:pPr>
    </w:lvl>
    <w:lvl w:ilvl="4" w:tplc="08090019">
      <w:start w:val="1"/>
      <w:numFmt w:val="decimal"/>
      <w:lvlText w:val="%5."/>
      <w:lvlJc w:val="left"/>
      <w:pPr>
        <w:tabs>
          <w:tab w:val="num" w:pos="3240"/>
        </w:tabs>
        <w:ind w:left="3240" w:hanging="360"/>
      </w:pPr>
    </w:lvl>
    <w:lvl w:ilvl="5" w:tplc="0809001B">
      <w:start w:val="1"/>
      <w:numFmt w:val="decimal"/>
      <w:lvlText w:val="%6."/>
      <w:lvlJc w:val="left"/>
      <w:pPr>
        <w:tabs>
          <w:tab w:val="num" w:pos="3960"/>
        </w:tabs>
        <w:ind w:left="3960" w:hanging="360"/>
      </w:pPr>
    </w:lvl>
    <w:lvl w:ilvl="6" w:tplc="0809000F">
      <w:start w:val="1"/>
      <w:numFmt w:val="decimal"/>
      <w:lvlText w:val="%7."/>
      <w:lvlJc w:val="left"/>
      <w:pPr>
        <w:tabs>
          <w:tab w:val="num" w:pos="4680"/>
        </w:tabs>
        <w:ind w:left="4680" w:hanging="360"/>
      </w:pPr>
    </w:lvl>
    <w:lvl w:ilvl="7" w:tplc="08090019">
      <w:start w:val="1"/>
      <w:numFmt w:val="decimal"/>
      <w:lvlText w:val="%8."/>
      <w:lvlJc w:val="left"/>
      <w:pPr>
        <w:tabs>
          <w:tab w:val="num" w:pos="5400"/>
        </w:tabs>
        <w:ind w:left="5400" w:hanging="360"/>
      </w:pPr>
    </w:lvl>
    <w:lvl w:ilvl="8" w:tplc="0809001B">
      <w:start w:val="1"/>
      <w:numFmt w:val="decimal"/>
      <w:lvlText w:val="%9."/>
      <w:lvlJc w:val="left"/>
      <w:pPr>
        <w:tabs>
          <w:tab w:val="num" w:pos="6120"/>
        </w:tabs>
        <w:ind w:left="6120" w:hanging="360"/>
      </w:pPr>
    </w:lvl>
  </w:abstractNum>
  <w:abstractNum w:abstractNumId="1" w15:restartNumberingAfterBreak="0">
    <w:nsid w:val="071F66FC"/>
    <w:multiLevelType w:val="hybridMultilevel"/>
    <w:tmpl w:val="3E90802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79E72C1"/>
    <w:multiLevelType w:val="hybridMultilevel"/>
    <w:tmpl w:val="31DAF6F8"/>
    <w:lvl w:ilvl="0" w:tplc="AC3AB214">
      <w:start w:val="5"/>
      <w:numFmt w:val="bullet"/>
      <w:lvlText w:val=""/>
      <w:lvlJc w:val="left"/>
      <w:pPr>
        <w:ind w:left="360" w:hanging="360"/>
      </w:pPr>
      <w:rPr>
        <w:rFonts w:ascii="Symbol" w:hAnsi="Symbol" w:hint="default"/>
        <w:color w:val="87BD3D"/>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B770C20"/>
    <w:multiLevelType w:val="hybridMultilevel"/>
    <w:tmpl w:val="BA4693FE"/>
    <w:lvl w:ilvl="0" w:tplc="6F823AEC">
      <w:numFmt w:val="bullet"/>
      <w:lvlText w:val="-"/>
      <w:lvlJc w:val="left"/>
      <w:pPr>
        <w:ind w:left="720" w:hanging="360"/>
      </w:pPr>
      <w:rPr>
        <w:rFonts w:ascii="Trebuchet MS" w:eastAsia="Times New Roman" w:hAnsi="Trebuchet M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E9629C"/>
    <w:multiLevelType w:val="hybridMultilevel"/>
    <w:tmpl w:val="8B604344"/>
    <w:lvl w:ilvl="0" w:tplc="AC3AB214">
      <w:start w:val="5"/>
      <w:numFmt w:val="bullet"/>
      <w:lvlText w:val=""/>
      <w:lvlJc w:val="left"/>
      <w:pPr>
        <w:ind w:left="360" w:hanging="360"/>
      </w:pPr>
      <w:rPr>
        <w:rFonts w:ascii="Symbol" w:hAnsi="Symbol" w:hint="default"/>
        <w:color w:val="87BD3D"/>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646396D"/>
    <w:multiLevelType w:val="hybridMultilevel"/>
    <w:tmpl w:val="9B3CD440"/>
    <w:lvl w:ilvl="0" w:tplc="AC3AB214">
      <w:start w:val="5"/>
      <w:numFmt w:val="bullet"/>
      <w:lvlText w:val=""/>
      <w:lvlJc w:val="left"/>
      <w:pPr>
        <w:ind w:left="360" w:hanging="360"/>
      </w:pPr>
      <w:rPr>
        <w:rFonts w:ascii="Symbol" w:hAnsi="Symbol" w:hint="default"/>
        <w:color w:val="87BD3D"/>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B8F760E"/>
    <w:multiLevelType w:val="hybridMultilevel"/>
    <w:tmpl w:val="917CDF90"/>
    <w:lvl w:ilvl="0" w:tplc="AC3AB214">
      <w:start w:val="5"/>
      <w:numFmt w:val="bullet"/>
      <w:lvlText w:val=""/>
      <w:lvlJc w:val="left"/>
      <w:pPr>
        <w:ind w:left="360" w:hanging="360"/>
      </w:pPr>
      <w:rPr>
        <w:rFonts w:ascii="Symbol" w:hAnsi="Symbol" w:hint="default"/>
        <w:color w:val="87BD3D"/>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7" w15:restartNumberingAfterBreak="0">
    <w:nsid w:val="1EC21EAB"/>
    <w:multiLevelType w:val="hybridMultilevel"/>
    <w:tmpl w:val="9D1E0D30"/>
    <w:lvl w:ilvl="0" w:tplc="67A456CC">
      <w:start w:val="1"/>
      <w:numFmt w:val="bullet"/>
      <w:lvlText w:val=""/>
      <w:lvlJc w:val="left"/>
      <w:pPr>
        <w:tabs>
          <w:tab w:val="num" w:pos="567"/>
        </w:tabs>
        <w:ind w:left="567" w:hanging="567"/>
      </w:pPr>
      <w:rPr>
        <w:rFonts w:ascii="Symbol" w:hAnsi="Symbol" w:hint="default"/>
        <w:color w:val="87BD3D"/>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7EC4387"/>
    <w:multiLevelType w:val="hybridMultilevel"/>
    <w:tmpl w:val="9FC24D8A"/>
    <w:lvl w:ilvl="0" w:tplc="AC3AB214">
      <w:start w:val="5"/>
      <w:numFmt w:val="bullet"/>
      <w:lvlText w:val=""/>
      <w:lvlJc w:val="left"/>
      <w:pPr>
        <w:ind w:left="360" w:hanging="360"/>
      </w:pPr>
      <w:rPr>
        <w:rFonts w:ascii="Symbol" w:hAnsi="Symbol" w:hint="default"/>
        <w:color w:val="87BD3D"/>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D6C3DE4"/>
    <w:multiLevelType w:val="hybridMultilevel"/>
    <w:tmpl w:val="4196A2FA"/>
    <w:lvl w:ilvl="0" w:tplc="04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31A84582"/>
    <w:multiLevelType w:val="hybridMultilevel"/>
    <w:tmpl w:val="E6027E3A"/>
    <w:lvl w:ilvl="0" w:tplc="0A5EFA14">
      <w:start w:val="1"/>
      <w:numFmt w:val="bullet"/>
      <w:lvlText w:val=""/>
      <w:lvlJc w:val="left"/>
      <w:pPr>
        <w:tabs>
          <w:tab w:val="num" w:pos="397"/>
        </w:tabs>
        <w:ind w:left="397" w:hanging="397"/>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355D6671"/>
    <w:multiLevelType w:val="hybridMultilevel"/>
    <w:tmpl w:val="7C8A4CBE"/>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39595612"/>
    <w:multiLevelType w:val="hybridMultilevel"/>
    <w:tmpl w:val="B024DEE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B880B7A"/>
    <w:multiLevelType w:val="hybridMultilevel"/>
    <w:tmpl w:val="E31C31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E267AC1"/>
    <w:multiLevelType w:val="hybridMultilevel"/>
    <w:tmpl w:val="3BACBDF0"/>
    <w:lvl w:ilvl="0" w:tplc="527A9834">
      <w:start w:val="1"/>
      <w:numFmt w:val="bullet"/>
      <w:lvlText w:val=""/>
      <w:lvlJc w:val="left"/>
      <w:pPr>
        <w:tabs>
          <w:tab w:val="num" w:pos="454"/>
        </w:tabs>
        <w:ind w:left="454" w:hanging="454"/>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1674198"/>
    <w:multiLevelType w:val="hybridMultilevel"/>
    <w:tmpl w:val="3182D730"/>
    <w:lvl w:ilvl="0" w:tplc="04090003">
      <w:start w:val="1"/>
      <w:numFmt w:val="bullet"/>
      <w:lvlText w:val="o"/>
      <w:lvlJc w:val="left"/>
      <w:pPr>
        <w:tabs>
          <w:tab w:val="num" w:pos="360"/>
        </w:tabs>
        <w:ind w:left="360" w:hanging="360"/>
      </w:pPr>
      <w:rPr>
        <w:rFonts w:ascii="Courier New" w:hAnsi="Courier New" w:cs="Courier New"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44CF7E5F"/>
    <w:multiLevelType w:val="hybridMultilevel"/>
    <w:tmpl w:val="8C9E0268"/>
    <w:lvl w:ilvl="0" w:tplc="AC3AB214">
      <w:start w:val="5"/>
      <w:numFmt w:val="bullet"/>
      <w:lvlText w:val=""/>
      <w:lvlJc w:val="left"/>
      <w:pPr>
        <w:ind w:left="720" w:hanging="360"/>
      </w:pPr>
      <w:rPr>
        <w:rFonts w:ascii="Symbol" w:hAnsi="Symbol" w:hint="default"/>
        <w:color w:val="87BD3D"/>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44F06BB9"/>
    <w:multiLevelType w:val="hybridMultilevel"/>
    <w:tmpl w:val="DCB002CC"/>
    <w:lvl w:ilvl="0" w:tplc="6D2A488C">
      <w:start w:val="1"/>
      <w:numFmt w:val="bullet"/>
      <w:lvlText w:val="Q"/>
      <w:lvlJc w:val="left"/>
      <w:pPr>
        <w:tabs>
          <w:tab w:val="num" w:pos="1080"/>
        </w:tabs>
        <w:ind w:left="1080" w:hanging="360"/>
      </w:pPr>
      <w:rPr>
        <w:rFonts w:ascii="Trebuchet MS" w:hAnsi="Trebuchet MS" w:hint="default"/>
        <w:b/>
        <w:i w:val="0"/>
        <w:color w:val="auto"/>
        <w:sz w:val="28"/>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4CE24AE7"/>
    <w:multiLevelType w:val="hybridMultilevel"/>
    <w:tmpl w:val="A23C75EE"/>
    <w:lvl w:ilvl="0" w:tplc="6D2A488C">
      <w:start w:val="1"/>
      <w:numFmt w:val="bullet"/>
      <w:lvlText w:val="Q"/>
      <w:lvlJc w:val="left"/>
      <w:pPr>
        <w:tabs>
          <w:tab w:val="num" w:pos="720"/>
        </w:tabs>
        <w:ind w:left="720" w:hanging="360"/>
      </w:pPr>
      <w:rPr>
        <w:rFonts w:ascii="Trebuchet MS" w:hAnsi="Trebuchet MS" w:hint="default"/>
        <w:b/>
        <w:i w:val="0"/>
        <w:color w:val="auto"/>
        <w:sz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F9A7F88"/>
    <w:multiLevelType w:val="hybridMultilevel"/>
    <w:tmpl w:val="B3DA206E"/>
    <w:lvl w:ilvl="0" w:tplc="5BD08DFE">
      <w:start w:val="1"/>
      <w:numFmt w:val="bullet"/>
      <w:lvlText w:val=""/>
      <w:lvlJc w:val="left"/>
      <w:pPr>
        <w:tabs>
          <w:tab w:val="num" w:pos="454"/>
        </w:tabs>
        <w:ind w:left="454" w:hanging="454"/>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27B0DF5"/>
    <w:multiLevelType w:val="hybridMultilevel"/>
    <w:tmpl w:val="2438DB56"/>
    <w:lvl w:ilvl="0" w:tplc="5BD08DFE">
      <w:start w:val="1"/>
      <w:numFmt w:val="bullet"/>
      <w:lvlText w:val=""/>
      <w:lvlJc w:val="left"/>
      <w:pPr>
        <w:tabs>
          <w:tab w:val="num" w:pos="454"/>
        </w:tabs>
        <w:ind w:left="454" w:hanging="454"/>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3791C56"/>
    <w:multiLevelType w:val="hybridMultilevel"/>
    <w:tmpl w:val="7A744CB4"/>
    <w:lvl w:ilvl="0" w:tplc="DBA2857C">
      <w:start w:val="1"/>
      <w:numFmt w:val="decimal"/>
      <w:lvlText w:val="%1."/>
      <w:lvlJc w:val="left"/>
      <w:pPr>
        <w:tabs>
          <w:tab w:val="num" w:pos="567"/>
        </w:tabs>
        <w:ind w:left="567"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2" w15:restartNumberingAfterBreak="0">
    <w:nsid w:val="59BA018F"/>
    <w:multiLevelType w:val="hybridMultilevel"/>
    <w:tmpl w:val="00ECDECA"/>
    <w:lvl w:ilvl="0" w:tplc="1A9C4E44">
      <w:numFmt w:val="bullet"/>
      <w:lvlText w:val="-"/>
      <w:lvlJc w:val="left"/>
      <w:pPr>
        <w:ind w:left="720" w:hanging="360"/>
      </w:pPr>
      <w:rPr>
        <w:rFonts w:ascii="Trebuchet MS" w:eastAsia="Times New Roman" w:hAnsi="Trebuchet M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ECD1B5B"/>
    <w:multiLevelType w:val="hybridMultilevel"/>
    <w:tmpl w:val="64A22E6C"/>
    <w:lvl w:ilvl="0" w:tplc="10980B16">
      <w:start w:val="1"/>
      <w:numFmt w:val="bullet"/>
      <w:lvlText w:val=""/>
      <w:lvlJc w:val="left"/>
      <w:pPr>
        <w:tabs>
          <w:tab w:val="num" w:pos="454"/>
        </w:tabs>
        <w:ind w:left="454" w:hanging="454"/>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1CC08BD"/>
    <w:multiLevelType w:val="singleLevel"/>
    <w:tmpl w:val="E62A9BA0"/>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624368E2"/>
    <w:multiLevelType w:val="singleLevel"/>
    <w:tmpl w:val="E62A9BA0"/>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67E32FC6"/>
    <w:multiLevelType w:val="hybridMultilevel"/>
    <w:tmpl w:val="F782F75E"/>
    <w:lvl w:ilvl="0" w:tplc="AC3AB214">
      <w:start w:val="5"/>
      <w:numFmt w:val="bullet"/>
      <w:lvlText w:val=""/>
      <w:lvlJc w:val="left"/>
      <w:pPr>
        <w:ind w:left="360" w:hanging="360"/>
      </w:pPr>
      <w:rPr>
        <w:rFonts w:ascii="Symbol" w:hAnsi="Symbol" w:hint="default"/>
        <w:color w:val="87BD3D"/>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689020CE"/>
    <w:multiLevelType w:val="hybridMultilevel"/>
    <w:tmpl w:val="61D81B94"/>
    <w:lvl w:ilvl="0" w:tplc="5BC4CD80">
      <w:start w:val="8"/>
      <w:numFmt w:val="bullet"/>
      <w:lvlText w:val="-"/>
      <w:lvlJc w:val="left"/>
      <w:pPr>
        <w:ind w:left="720" w:hanging="360"/>
      </w:pPr>
      <w:rPr>
        <w:rFonts w:ascii="Trebuchet MS" w:eastAsia="Times New Roman" w:hAnsi="Trebuchet M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9040027"/>
    <w:multiLevelType w:val="hybridMultilevel"/>
    <w:tmpl w:val="E708A888"/>
    <w:lvl w:ilvl="0" w:tplc="04090001">
      <w:start w:val="1"/>
      <w:numFmt w:val="bullet"/>
      <w:lvlText w:val=""/>
      <w:lvlJc w:val="left"/>
      <w:pPr>
        <w:tabs>
          <w:tab w:val="num" w:pos="795"/>
        </w:tabs>
        <w:ind w:left="795" w:hanging="360"/>
      </w:pPr>
      <w:rPr>
        <w:rFonts w:ascii="Symbol" w:hAnsi="Symbol" w:hint="default"/>
      </w:rPr>
    </w:lvl>
    <w:lvl w:ilvl="1" w:tplc="04090003" w:tentative="1">
      <w:start w:val="1"/>
      <w:numFmt w:val="bullet"/>
      <w:lvlText w:val="o"/>
      <w:lvlJc w:val="left"/>
      <w:pPr>
        <w:tabs>
          <w:tab w:val="num" w:pos="1515"/>
        </w:tabs>
        <w:ind w:left="1515" w:hanging="360"/>
      </w:pPr>
      <w:rPr>
        <w:rFonts w:ascii="Courier New" w:hAnsi="Courier New" w:cs="Courier New" w:hint="default"/>
      </w:rPr>
    </w:lvl>
    <w:lvl w:ilvl="2" w:tplc="04090005" w:tentative="1">
      <w:start w:val="1"/>
      <w:numFmt w:val="bullet"/>
      <w:lvlText w:val=""/>
      <w:lvlJc w:val="left"/>
      <w:pPr>
        <w:tabs>
          <w:tab w:val="num" w:pos="2235"/>
        </w:tabs>
        <w:ind w:left="2235" w:hanging="360"/>
      </w:pPr>
      <w:rPr>
        <w:rFonts w:ascii="Wingdings" w:hAnsi="Wingdings" w:hint="default"/>
      </w:rPr>
    </w:lvl>
    <w:lvl w:ilvl="3" w:tplc="04090001" w:tentative="1">
      <w:start w:val="1"/>
      <w:numFmt w:val="bullet"/>
      <w:lvlText w:val=""/>
      <w:lvlJc w:val="left"/>
      <w:pPr>
        <w:tabs>
          <w:tab w:val="num" w:pos="2955"/>
        </w:tabs>
        <w:ind w:left="2955" w:hanging="360"/>
      </w:pPr>
      <w:rPr>
        <w:rFonts w:ascii="Symbol" w:hAnsi="Symbol" w:hint="default"/>
      </w:rPr>
    </w:lvl>
    <w:lvl w:ilvl="4" w:tplc="04090003" w:tentative="1">
      <w:start w:val="1"/>
      <w:numFmt w:val="bullet"/>
      <w:lvlText w:val="o"/>
      <w:lvlJc w:val="left"/>
      <w:pPr>
        <w:tabs>
          <w:tab w:val="num" w:pos="3675"/>
        </w:tabs>
        <w:ind w:left="3675" w:hanging="360"/>
      </w:pPr>
      <w:rPr>
        <w:rFonts w:ascii="Courier New" w:hAnsi="Courier New" w:cs="Courier New" w:hint="default"/>
      </w:rPr>
    </w:lvl>
    <w:lvl w:ilvl="5" w:tplc="04090005" w:tentative="1">
      <w:start w:val="1"/>
      <w:numFmt w:val="bullet"/>
      <w:lvlText w:val=""/>
      <w:lvlJc w:val="left"/>
      <w:pPr>
        <w:tabs>
          <w:tab w:val="num" w:pos="4395"/>
        </w:tabs>
        <w:ind w:left="4395" w:hanging="360"/>
      </w:pPr>
      <w:rPr>
        <w:rFonts w:ascii="Wingdings" w:hAnsi="Wingdings" w:hint="default"/>
      </w:rPr>
    </w:lvl>
    <w:lvl w:ilvl="6" w:tplc="04090001" w:tentative="1">
      <w:start w:val="1"/>
      <w:numFmt w:val="bullet"/>
      <w:lvlText w:val=""/>
      <w:lvlJc w:val="left"/>
      <w:pPr>
        <w:tabs>
          <w:tab w:val="num" w:pos="5115"/>
        </w:tabs>
        <w:ind w:left="5115" w:hanging="360"/>
      </w:pPr>
      <w:rPr>
        <w:rFonts w:ascii="Symbol" w:hAnsi="Symbol" w:hint="default"/>
      </w:rPr>
    </w:lvl>
    <w:lvl w:ilvl="7" w:tplc="04090003" w:tentative="1">
      <w:start w:val="1"/>
      <w:numFmt w:val="bullet"/>
      <w:lvlText w:val="o"/>
      <w:lvlJc w:val="left"/>
      <w:pPr>
        <w:tabs>
          <w:tab w:val="num" w:pos="5835"/>
        </w:tabs>
        <w:ind w:left="5835" w:hanging="360"/>
      </w:pPr>
      <w:rPr>
        <w:rFonts w:ascii="Courier New" w:hAnsi="Courier New" w:cs="Courier New" w:hint="default"/>
      </w:rPr>
    </w:lvl>
    <w:lvl w:ilvl="8" w:tplc="04090005" w:tentative="1">
      <w:start w:val="1"/>
      <w:numFmt w:val="bullet"/>
      <w:lvlText w:val=""/>
      <w:lvlJc w:val="left"/>
      <w:pPr>
        <w:tabs>
          <w:tab w:val="num" w:pos="6555"/>
        </w:tabs>
        <w:ind w:left="6555" w:hanging="360"/>
      </w:pPr>
      <w:rPr>
        <w:rFonts w:ascii="Wingdings" w:hAnsi="Wingdings" w:hint="default"/>
      </w:rPr>
    </w:lvl>
  </w:abstractNum>
  <w:abstractNum w:abstractNumId="29" w15:restartNumberingAfterBreak="0">
    <w:nsid w:val="69DB3301"/>
    <w:multiLevelType w:val="hybridMultilevel"/>
    <w:tmpl w:val="74AC4CE4"/>
    <w:lvl w:ilvl="0" w:tplc="67A456CC">
      <w:start w:val="1"/>
      <w:numFmt w:val="bullet"/>
      <w:lvlText w:val=""/>
      <w:lvlJc w:val="left"/>
      <w:pPr>
        <w:tabs>
          <w:tab w:val="num" w:pos="567"/>
        </w:tabs>
        <w:ind w:left="567" w:hanging="567"/>
      </w:pPr>
      <w:rPr>
        <w:rFonts w:ascii="Symbol" w:hAnsi="Symbol" w:hint="default"/>
        <w:color w:val="87BD3D"/>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C44411E"/>
    <w:multiLevelType w:val="hybridMultilevel"/>
    <w:tmpl w:val="1AFA6D96"/>
    <w:lvl w:ilvl="0" w:tplc="527A9834">
      <w:start w:val="1"/>
      <w:numFmt w:val="bullet"/>
      <w:lvlText w:val=""/>
      <w:lvlJc w:val="left"/>
      <w:pPr>
        <w:tabs>
          <w:tab w:val="num" w:pos="454"/>
        </w:tabs>
        <w:ind w:left="454" w:hanging="454"/>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D6B7374"/>
    <w:multiLevelType w:val="multilevel"/>
    <w:tmpl w:val="7A744CB4"/>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6E1C0194"/>
    <w:multiLevelType w:val="hybridMultilevel"/>
    <w:tmpl w:val="37008E3A"/>
    <w:lvl w:ilvl="0" w:tplc="5BD08DFE">
      <w:start w:val="1"/>
      <w:numFmt w:val="bullet"/>
      <w:lvlText w:val=""/>
      <w:lvlJc w:val="left"/>
      <w:pPr>
        <w:tabs>
          <w:tab w:val="num" w:pos="454"/>
        </w:tabs>
        <w:ind w:left="454" w:hanging="454"/>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F085784"/>
    <w:multiLevelType w:val="hybridMultilevel"/>
    <w:tmpl w:val="54A8053C"/>
    <w:lvl w:ilvl="0" w:tplc="5BD08DFE">
      <w:start w:val="1"/>
      <w:numFmt w:val="bullet"/>
      <w:lvlText w:val=""/>
      <w:lvlJc w:val="left"/>
      <w:pPr>
        <w:tabs>
          <w:tab w:val="num" w:pos="529"/>
        </w:tabs>
        <w:ind w:left="529" w:hanging="454"/>
      </w:pPr>
      <w:rPr>
        <w:rFonts w:ascii="Wingdings" w:hAnsi="Wingdings" w:hint="default"/>
      </w:rPr>
    </w:lvl>
    <w:lvl w:ilvl="1" w:tplc="04090003" w:tentative="1">
      <w:start w:val="1"/>
      <w:numFmt w:val="bullet"/>
      <w:lvlText w:val="o"/>
      <w:lvlJc w:val="left"/>
      <w:pPr>
        <w:tabs>
          <w:tab w:val="num" w:pos="1515"/>
        </w:tabs>
        <w:ind w:left="1515" w:hanging="360"/>
      </w:pPr>
      <w:rPr>
        <w:rFonts w:ascii="Courier New" w:hAnsi="Courier New" w:cs="Courier New" w:hint="default"/>
      </w:rPr>
    </w:lvl>
    <w:lvl w:ilvl="2" w:tplc="04090005" w:tentative="1">
      <w:start w:val="1"/>
      <w:numFmt w:val="bullet"/>
      <w:lvlText w:val=""/>
      <w:lvlJc w:val="left"/>
      <w:pPr>
        <w:tabs>
          <w:tab w:val="num" w:pos="2235"/>
        </w:tabs>
        <w:ind w:left="2235" w:hanging="360"/>
      </w:pPr>
      <w:rPr>
        <w:rFonts w:ascii="Wingdings" w:hAnsi="Wingdings" w:hint="default"/>
      </w:rPr>
    </w:lvl>
    <w:lvl w:ilvl="3" w:tplc="04090001" w:tentative="1">
      <w:start w:val="1"/>
      <w:numFmt w:val="bullet"/>
      <w:lvlText w:val=""/>
      <w:lvlJc w:val="left"/>
      <w:pPr>
        <w:tabs>
          <w:tab w:val="num" w:pos="2955"/>
        </w:tabs>
        <w:ind w:left="2955" w:hanging="360"/>
      </w:pPr>
      <w:rPr>
        <w:rFonts w:ascii="Symbol" w:hAnsi="Symbol" w:hint="default"/>
      </w:rPr>
    </w:lvl>
    <w:lvl w:ilvl="4" w:tplc="04090003" w:tentative="1">
      <w:start w:val="1"/>
      <w:numFmt w:val="bullet"/>
      <w:lvlText w:val="o"/>
      <w:lvlJc w:val="left"/>
      <w:pPr>
        <w:tabs>
          <w:tab w:val="num" w:pos="3675"/>
        </w:tabs>
        <w:ind w:left="3675" w:hanging="360"/>
      </w:pPr>
      <w:rPr>
        <w:rFonts w:ascii="Courier New" w:hAnsi="Courier New" w:cs="Courier New" w:hint="default"/>
      </w:rPr>
    </w:lvl>
    <w:lvl w:ilvl="5" w:tplc="04090005" w:tentative="1">
      <w:start w:val="1"/>
      <w:numFmt w:val="bullet"/>
      <w:lvlText w:val=""/>
      <w:lvlJc w:val="left"/>
      <w:pPr>
        <w:tabs>
          <w:tab w:val="num" w:pos="4395"/>
        </w:tabs>
        <w:ind w:left="4395" w:hanging="360"/>
      </w:pPr>
      <w:rPr>
        <w:rFonts w:ascii="Wingdings" w:hAnsi="Wingdings" w:hint="default"/>
      </w:rPr>
    </w:lvl>
    <w:lvl w:ilvl="6" w:tplc="04090001" w:tentative="1">
      <w:start w:val="1"/>
      <w:numFmt w:val="bullet"/>
      <w:lvlText w:val=""/>
      <w:lvlJc w:val="left"/>
      <w:pPr>
        <w:tabs>
          <w:tab w:val="num" w:pos="5115"/>
        </w:tabs>
        <w:ind w:left="5115" w:hanging="360"/>
      </w:pPr>
      <w:rPr>
        <w:rFonts w:ascii="Symbol" w:hAnsi="Symbol" w:hint="default"/>
      </w:rPr>
    </w:lvl>
    <w:lvl w:ilvl="7" w:tplc="04090003" w:tentative="1">
      <w:start w:val="1"/>
      <w:numFmt w:val="bullet"/>
      <w:lvlText w:val="o"/>
      <w:lvlJc w:val="left"/>
      <w:pPr>
        <w:tabs>
          <w:tab w:val="num" w:pos="5835"/>
        </w:tabs>
        <w:ind w:left="5835" w:hanging="360"/>
      </w:pPr>
      <w:rPr>
        <w:rFonts w:ascii="Courier New" w:hAnsi="Courier New" w:cs="Courier New" w:hint="default"/>
      </w:rPr>
    </w:lvl>
    <w:lvl w:ilvl="8" w:tplc="04090005" w:tentative="1">
      <w:start w:val="1"/>
      <w:numFmt w:val="bullet"/>
      <w:lvlText w:val=""/>
      <w:lvlJc w:val="left"/>
      <w:pPr>
        <w:tabs>
          <w:tab w:val="num" w:pos="6555"/>
        </w:tabs>
        <w:ind w:left="6555" w:hanging="360"/>
      </w:pPr>
      <w:rPr>
        <w:rFonts w:ascii="Wingdings" w:hAnsi="Wingdings" w:hint="default"/>
      </w:rPr>
    </w:lvl>
  </w:abstractNum>
  <w:abstractNum w:abstractNumId="34" w15:restartNumberingAfterBreak="0">
    <w:nsid w:val="6F7106F7"/>
    <w:multiLevelType w:val="hybridMultilevel"/>
    <w:tmpl w:val="32D0B01A"/>
    <w:lvl w:ilvl="0" w:tplc="DA582044">
      <w:start w:val="1"/>
      <w:numFmt w:val="bullet"/>
      <w:lvlText w:val=""/>
      <w:lvlJc w:val="left"/>
      <w:pPr>
        <w:tabs>
          <w:tab w:val="num" w:pos="454"/>
        </w:tabs>
        <w:ind w:left="454" w:hanging="454"/>
      </w:pPr>
      <w:rPr>
        <w:rFonts w:ascii="Wingdings" w:hAnsi="Wingdings" w:hint="default"/>
      </w:rPr>
    </w:lvl>
    <w:lvl w:ilvl="1" w:tplc="5BD08DFE">
      <w:start w:val="1"/>
      <w:numFmt w:val="bullet"/>
      <w:lvlText w:val=""/>
      <w:lvlJc w:val="left"/>
      <w:pPr>
        <w:tabs>
          <w:tab w:val="num" w:pos="1534"/>
        </w:tabs>
        <w:ind w:left="1534" w:hanging="454"/>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0820C40"/>
    <w:multiLevelType w:val="hybridMultilevel"/>
    <w:tmpl w:val="617654EE"/>
    <w:lvl w:ilvl="0" w:tplc="6F823AEC">
      <w:numFmt w:val="bullet"/>
      <w:lvlText w:val="-"/>
      <w:lvlJc w:val="left"/>
      <w:pPr>
        <w:ind w:left="1080" w:hanging="360"/>
      </w:pPr>
      <w:rPr>
        <w:rFonts w:ascii="Trebuchet MS" w:eastAsia="Times New Roman" w:hAnsi="Trebuchet MS" w:cs="Times New Roman" w:hint="default"/>
        <w:color w:val="87BD3D"/>
      </w:rPr>
    </w:lvl>
    <w:lvl w:ilvl="1" w:tplc="5AC47A1C">
      <w:numFmt w:val="bullet"/>
      <w:lvlText w:val="-"/>
      <w:lvlJc w:val="left"/>
      <w:pPr>
        <w:ind w:left="1800" w:hanging="360"/>
      </w:pPr>
      <w:rPr>
        <w:rFonts w:ascii="Trebuchet MS" w:eastAsia="Times New Roman" w:hAnsi="Trebuchet MS" w:cs="Times New Roman"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6" w15:restartNumberingAfterBreak="0">
    <w:nsid w:val="72224793"/>
    <w:multiLevelType w:val="hybridMultilevel"/>
    <w:tmpl w:val="33F83E90"/>
    <w:lvl w:ilvl="0" w:tplc="AC3AB214">
      <w:start w:val="5"/>
      <w:numFmt w:val="bullet"/>
      <w:lvlText w:val=""/>
      <w:lvlJc w:val="left"/>
      <w:pPr>
        <w:ind w:left="360" w:hanging="360"/>
      </w:pPr>
      <w:rPr>
        <w:rFonts w:ascii="Symbol" w:hAnsi="Symbol" w:hint="default"/>
        <w:color w:val="87BD3D"/>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737A60B6"/>
    <w:multiLevelType w:val="hybridMultilevel"/>
    <w:tmpl w:val="B424723E"/>
    <w:lvl w:ilvl="0" w:tplc="398C1FEE">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77A61C6"/>
    <w:multiLevelType w:val="hybridMultilevel"/>
    <w:tmpl w:val="622EF0FC"/>
    <w:lvl w:ilvl="0" w:tplc="04090003">
      <w:start w:val="1"/>
      <w:numFmt w:val="bullet"/>
      <w:lvlText w:val="o"/>
      <w:lvlJc w:val="left"/>
      <w:pPr>
        <w:tabs>
          <w:tab w:val="num" w:pos="360"/>
        </w:tabs>
        <w:ind w:left="360" w:hanging="360"/>
      </w:pPr>
      <w:rPr>
        <w:rFonts w:ascii="Courier New" w:hAnsi="Courier New" w:cs="Courier New"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78DD19AB"/>
    <w:multiLevelType w:val="hybridMultilevel"/>
    <w:tmpl w:val="CC6ABA2E"/>
    <w:lvl w:ilvl="0" w:tplc="04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0" w15:restartNumberingAfterBreak="0">
    <w:nsid w:val="7C947C13"/>
    <w:multiLevelType w:val="hybridMultilevel"/>
    <w:tmpl w:val="A148E96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7D131A37"/>
    <w:multiLevelType w:val="hybridMultilevel"/>
    <w:tmpl w:val="D580444C"/>
    <w:lvl w:ilvl="0" w:tplc="AC3AB214">
      <w:start w:val="5"/>
      <w:numFmt w:val="bullet"/>
      <w:lvlText w:val=""/>
      <w:lvlJc w:val="left"/>
      <w:pPr>
        <w:ind w:left="360" w:hanging="360"/>
      </w:pPr>
      <w:rPr>
        <w:rFonts w:ascii="Symbol" w:hAnsi="Symbol" w:hint="default"/>
        <w:color w:val="87BD3D"/>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7FC1644E"/>
    <w:multiLevelType w:val="hybridMultilevel"/>
    <w:tmpl w:val="B84E0E32"/>
    <w:lvl w:ilvl="0" w:tplc="06ECDEB0">
      <w:start w:val="1"/>
      <w:numFmt w:val="bullet"/>
      <w:lvlText w:val=""/>
      <w:lvlJc w:val="left"/>
      <w:pPr>
        <w:tabs>
          <w:tab w:val="num" w:pos="397"/>
        </w:tabs>
        <w:ind w:left="397" w:hanging="397"/>
      </w:pPr>
      <w:rPr>
        <w:rFonts w:ascii="Symbol" w:hAnsi="Symbol" w:hint="default"/>
        <w:color w:val="87BD3D"/>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42028535">
    <w:abstractNumId w:val="24"/>
  </w:num>
  <w:num w:numId="2" w16cid:durableId="527958805">
    <w:abstractNumId w:val="25"/>
  </w:num>
  <w:num w:numId="3" w16cid:durableId="672151882">
    <w:abstractNumId w:val="18"/>
  </w:num>
  <w:num w:numId="4" w16cid:durableId="562835939">
    <w:abstractNumId w:val="17"/>
  </w:num>
  <w:num w:numId="5" w16cid:durableId="875967323">
    <w:abstractNumId w:val="10"/>
  </w:num>
  <w:num w:numId="6" w16cid:durableId="457647384">
    <w:abstractNumId w:val="30"/>
  </w:num>
  <w:num w:numId="7" w16cid:durableId="100610278">
    <w:abstractNumId w:val="14"/>
  </w:num>
  <w:num w:numId="8" w16cid:durableId="1441727831">
    <w:abstractNumId w:val="34"/>
  </w:num>
  <w:num w:numId="9" w16cid:durableId="971013014">
    <w:abstractNumId w:val="20"/>
  </w:num>
  <w:num w:numId="10" w16cid:durableId="1206604090">
    <w:abstractNumId w:val="19"/>
  </w:num>
  <w:num w:numId="11" w16cid:durableId="184490881">
    <w:abstractNumId w:val="15"/>
  </w:num>
  <w:num w:numId="12" w16cid:durableId="1769233817">
    <w:abstractNumId w:val="38"/>
  </w:num>
  <w:num w:numId="13" w16cid:durableId="1773427053">
    <w:abstractNumId w:val="40"/>
  </w:num>
  <w:num w:numId="14" w16cid:durableId="1316377824">
    <w:abstractNumId w:val="12"/>
  </w:num>
  <w:num w:numId="15" w16cid:durableId="1368801337">
    <w:abstractNumId w:val="32"/>
  </w:num>
  <w:num w:numId="16" w16cid:durableId="1389647163">
    <w:abstractNumId w:val="37"/>
  </w:num>
  <w:num w:numId="17" w16cid:durableId="1016880973">
    <w:abstractNumId w:val="1"/>
  </w:num>
  <w:num w:numId="18" w16cid:durableId="2110076634">
    <w:abstractNumId w:val="28"/>
  </w:num>
  <w:num w:numId="19" w16cid:durableId="456267030">
    <w:abstractNumId w:val="33"/>
  </w:num>
  <w:num w:numId="20" w16cid:durableId="584455638">
    <w:abstractNumId w:val="11"/>
  </w:num>
  <w:num w:numId="21" w16cid:durableId="1638417022">
    <w:abstractNumId w:val="23"/>
  </w:num>
  <w:num w:numId="22" w16cid:durableId="886571363">
    <w:abstractNumId w:val="29"/>
  </w:num>
  <w:num w:numId="23" w16cid:durableId="233517704">
    <w:abstractNumId w:val="21"/>
  </w:num>
  <w:num w:numId="24" w16cid:durableId="716852929">
    <w:abstractNumId w:val="31"/>
  </w:num>
  <w:num w:numId="25" w16cid:durableId="1489517418">
    <w:abstractNumId w:val="7"/>
  </w:num>
  <w:num w:numId="26" w16cid:durableId="1067651632">
    <w:abstractNumId w:val="42"/>
  </w:num>
  <w:num w:numId="27" w16cid:durableId="2145386527">
    <w:abstractNumId w:val="13"/>
  </w:num>
  <w:num w:numId="28" w16cid:durableId="410009041">
    <w:abstractNumId w:val="36"/>
  </w:num>
  <w:num w:numId="29" w16cid:durableId="1843467363">
    <w:abstractNumId w:val="41"/>
  </w:num>
  <w:num w:numId="30" w16cid:durableId="458189208">
    <w:abstractNumId w:val="4"/>
  </w:num>
  <w:num w:numId="31" w16cid:durableId="684136849">
    <w:abstractNumId w:val="2"/>
  </w:num>
  <w:num w:numId="32" w16cid:durableId="12364349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333723275">
    <w:abstractNumId w:val="3"/>
  </w:num>
  <w:num w:numId="34" w16cid:durableId="1732457883">
    <w:abstractNumId w:val="41"/>
  </w:num>
  <w:num w:numId="35" w16cid:durableId="582959900">
    <w:abstractNumId w:val="3"/>
  </w:num>
  <w:num w:numId="36" w16cid:durableId="1905604771">
    <w:abstractNumId w:val="8"/>
  </w:num>
  <w:num w:numId="37" w16cid:durableId="1561869300">
    <w:abstractNumId w:val="6"/>
  </w:num>
  <w:num w:numId="38" w16cid:durableId="289362216">
    <w:abstractNumId w:val="16"/>
  </w:num>
  <w:num w:numId="39" w16cid:durableId="822814143">
    <w:abstractNumId w:val="27"/>
  </w:num>
  <w:num w:numId="40" w16cid:durableId="879170736">
    <w:abstractNumId w:val="35"/>
  </w:num>
  <w:num w:numId="41" w16cid:durableId="672955257">
    <w:abstractNumId w:val="22"/>
  </w:num>
  <w:num w:numId="42" w16cid:durableId="1470052606">
    <w:abstractNumId w:val="26"/>
  </w:num>
  <w:num w:numId="43" w16cid:durableId="1307053189">
    <w:abstractNumId w:val="0"/>
  </w:num>
  <w:num w:numId="44" w16cid:durableId="690646382">
    <w:abstractNumId w:val="9"/>
  </w:num>
  <w:num w:numId="45" w16cid:durableId="1108307938">
    <w:abstractNumId w:val="39"/>
  </w:num>
  <w:num w:numId="46" w16cid:durableId="190783574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2304"/>
    <w:rsid w:val="000003DD"/>
    <w:rsid w:val="00002045"/>
    <w:rsid w:val="000034BE"/>
    <w:rsid w:val="00012109"/>
    <w:rsid w:val="00015570"/>
    <w:rsid w:val="00017EF3"/>
    <w:rsid w:val="00020579"/>
    <w:rsid w:val="00020B52"/>
    <w:rsid w:val="00030B37"/>
    <w:rsid w:val="00034741"/>
    <w:rsid w:val="000368BC"/>
    <w:rsid w:val="000447C4"/>
    <w:rsid w:val="00045CDE"/>
    <w:rsid w:val="00047935"/>
    <w:rsid w:val="00051507"/>
    <w:rsid w:val="000767A3"/>
    <w:rsid w:val="00081856"/>
    <w:rsid w:val="00085D75"/>
    <w:rsid w:val="00097811"/>
    <w:rsid w:val="00097863"/>
    <w:rsid w:val="000A799D"/>
    <w:rsid w:val="000B2A4C"/>
    <w:rsid w:val="000B524F"/>
    <w:rsid w:val="000C6DE8"/>
    <w:rsid w:val="000D3D5C"/>
    <w:rsid w:val="000D730E"/>
    <w:rsid w:val="000E775E"/>
    <w:rsid w:val="000F0DD6"/>
    <w:rsid w:val="00100E78"/>
    <w:rsid w:val="001046E0"/>
    <w:rsid w:val="00113213"/>
    <w:rsid w:val="00116620"/>
    <w:rsid w:val="00116D75"/>
    <w:rsid w:val="00125ED1"/>
    <w:rsid w:val="00127199"/>
    <w:rsid w:val="00127DE3"/>
    <w:rsid w:val="001301B2"/>
    <w:rsid w:val="00130954"/>
    <w:rsid w:val="00136E85"/>
    <w:rsid w:val="00137365"/>
    <w:rsid w:val="00140B4E"/>
    <w:rsid w:val="001433C0"/>
    <w:rsid w:val="00150E10"/>
    <w:rsid w:val="00154AC4"/>
    <w:rsid w:val="00156545"/>
    <w:rsid w:val="001575C5"/>
    <w:rsid w:val="0016004B"/>
    <w:rsid w:val="00170C8D"/>
    <w:rsid w:val="00171CF9"/>
    <w:rsid w:val="001723B3"/>
    <w:rsid w:val="00184CB4"/>
    <w:rsid w:val="001A0D10"/>
    <w:rsid w:val="001B760A"/>
    <w:rsid w:val="001C62AB"/>
    <w:rsid w:val="001D6C39"/>
    <w:rsid w:val="001E0580"/>
    <w:rsid w:val="001F3598"/>
    <w:rsid w:val="002009A7"/>
    <w:rsid w:val="00205B3D"/>
    <w:rsid w:val="00205E8C"/>
    <w:rsid w:val="00210724"/>
    <w:rsid w:val="00220821"/>
    <w:rsid w:val="00225875"/>
    <w:rsid w:val="00227A0B"/>
    <w:rsid w:val="00232FF4"/>
    <w:rsid w:val="00234F2C"/>
    <w:rsid w:val="00247A0C"/>
    <w:rsid w:val="002608A2"/>
    <w:rsid w:val="002616A3"/>
    <w:rsid w:val="00263B4A"/>
    <w:rsid w:val="00270A50"/>
    <w:rsid w:val="00270D90"/>
    <w:rsid w:val="00273542"/>
    <w:rsid w:val="00274658"/>
    <w:rsid w:val="0028022A"/>
    <w:rsid w:val="002960A2"/>
    <w:rsid w:val="00296278"/>
    <w:rsid w:val="002A083D"/>
    <w:rsid w:val="002A36C9"/>
    <w:rsid w:val="002A4CA4"/>
    <w:rsid w:val="002A6194"/>
    <w:rsid w:val="002A6659"/>
    <w:rsid w:val="002B17C4"/>
    <w:rsid w:val="002B58A3"/>
    <w:rsid w:val="002B6A05"/>
    <w:rsid w:val="002B6ED3"/>
    <w:rsid w:val="002C1742"/>
    <w:rsid w:val="002D0F76"/>
    <w:rsid w:val="002D2EC5"/>
    <w:rsid w:val="002D5147"/>
    <w:rsid w:val="002D7987"/>
    <w:rsid w:val="002E181F"/>
    <w:rsid w:val="002E244B"/>
    <w:rsid w:val="002E2D45"/>
    <w:rsid w:val="002E4A96"/>
    <w:rsid w:val="002E5A22"/>
    <w:rsid w:val="002E64DE"/>
    <w:rsid w:val="002F0374"/>
    <w:rsid w:val="002F1927"/>
    <w:rsid w:val="00304C0E"/>
    <w:rsid w:val="0030611F"/>
    <w:rsid w:val="00317097"/>
    <w:rsid w:val="0032610E"/>
    <w:rsid w:val="00332FDC"/>
    <w:rsid w:val="003409BC"/>
    <w:rsid w:val="00340DA0"/>
    <w:rsid w:val="003417A0"/>
    <w:rsid w:val="0035656A"/>
    <w:rsid w:val="00361DB5"/>
    <w:rsid w:val="00363790"/>
    <w:rsid w:val="0036562B"/>
    <w:rsid w:val="00373EAA"/>
    <w:rsid w:val="003745F7"/>
    <w:rsid w:val="00375D28"/>
    <w:rsid w:val="00377B5C"/>
    <w:rsid w:val="003804ED"/>
    <w:rsid w:val="003812D0"/>
    <w:rsid w:val="003855BC"/>
    <w:rsid w:val="00386F93"/>
    <w:rsid w:val="00391001"/>
    <w:rsid w:val="0039226C"/>
    <w:rsid w:val="003941D1"/>
    <w:rsid w:val="00395127"/>
    <w:rsid w:val="003A6944"/>
    <w:rsid w:val="003A73A5"/>
    <w:rsid w:val="003B1C2F"/>
    <w:rsid w:val="003B2BB3"/>
    <w:rsid w:val="003B4622"/>
    <w:rsid w:val="003B545E"/>
    <w:rsid w:val="003B6301"/>
    <w:rsid w:val="003C088F"/>
    <w:rsid w:val="003C08BC"/>
    <w:rsid w:val="003C3199"/>
    <w:rsid w:val="003C3C86"/>
    <w:rsid w:val="003C5C4A"/>
    <w:rsid w:val="003D378A"/>
    <w:rsid w:val="003D442A"/>
    <w:rsid w:val="003D5498"/>
    <w:rsid w:val="003E0382"/>
    <w:rsid w:val="003E5ADF"/>
    <w:rsid w:val="003F0C13"/>
    <w:rsid w:val="003F381D"/>
    <w:rsid w:val="0040187C"/>
    <w:rsid w:val="00420252"/>
    <w:rsid w:val="00422872"/>
    <w:rsid w:val="00434B09"/>
    <w:rsid w:val="00434EBB"/>
    <w:rsid w:val="00435952"/>
    <w:rsid w:val="00441C48"/>
    <w:rsid w:val="0044237D"/>
    <w:rsid w:val="00442E84"/>
    <w:rsid w:val="0045059D"/>
    <w:rsid w:val="004509DA"/>
    <w:rsid w:val="004569A1"/>
    <w:rsid w:val="00457870"/>
    <w:rsid w:val="0046017A"/>
    <w:rsid w:val="00461163"/>
    <w:rsid w:val="00461E0B"/>
    <w:rsid w:val="00463310"/>
    <w:rsid w:val="0046407D"/>
    <w:rsid w:val="004661DF"/>
    <w:rsid w:val="00467380"/>
    <w:rsid w:val="00471B0E"/>
    <w:rsid w:val="00473FDA"/>
    <w:rsid w:val="004742A1"/>
    <w:rsid w:val="00475CC9"/>
    <w:rsid w:val="00476240"/>
    <w:rsid w:val="0048002F"/>
    <w:rsid w:val="00486D29"/>
    <w:rsid w:val="00492805"/>
    <w:rsid w:val="00494C65"/>
    <w:rsid w:val="004A18A6"/>
    <w:rsid w:val="004B25C2"/>
    <w:rsid w:val="004C2BCE"/>
    <w:rsid w:val="004C6667"/>
    <w:rsid w:val="004E368F"/>
    <w:rsid w:val="004E4EB6"/>
    <w:rsid w:val="004F15A7"/>
    <w:rsid w:val="004F2FB7"/>
    <w:rsid w:val="00500BCC"/>
    <w:rsid w:val="00503969"/>
    <w:rsid w:val="005056AF"/>
    <w:rsid w:val="00507BF9"/>
    <w:rsid w:val="00510DF5"/>
    <w:rsid w:val="0051204F"/>
    <w:rsid w:val="00522999"/>
    <w:rsid w:val="0053538B"/>
    <w:rsid w:val="005368E2"/>
    <w:rsid w:val="005419A9"/>
    <w:rsid w:val="00543035"/>
    <w:rsid w:val="00564CED"/>
    <w:rsid w:val="0056536C"/>
    <w:rsid w:val="00566DAA"/>
    <w:rsid w:val="00575362"/>
    <w:rsid w:val="00577CBD"/>
    <w:rsid w:val="005813AB"/>
    <w:rsid w:val="00583976"/>
    <w:rsid w:val="0058603A"/>
    <w:rsid w:val="005867A1"/>
    <w:rsid w:val="0059339C"/>
    <w:rsid w:val="005936A7"/>
    <w:rsid w:val="00595385"/>
    <w:rsid w:val="005A06FA"/>
    <w:rsid w:val="005A6C76"/>
    <w:rsid w:val="005C3A22"/>
    <w:rsid w:val="005C4A5B"/>
    <w:rsid w:val="005C7D52"/>
    <w:rsid w:val="005D1BBA"/>
    <w:rsid w:val="005D6B44"/>
    <w:rsid w:val="005D71D3"/>
    <w:rsid w:val="005F0E9F"/>
    <w:rsid w:val="005F2F15"/>
    <w:rsid w:val="005F5179"/>
    <w:rsid w:val="005F67A8"/>
    <w:rsid w:val="005F7E72"/>
    <w:rsid w:val="00603E32"/>
    <w:rsid w:val="00603EB8"/>
    <w:rsid w:val="00607AB6"/>
    <w:rsid w:val="006123B2"/>
    <w:rsid w:val="0061492E"/>
    <w:rsid w:val="00617247"/>
    <w:rsid w:val="00624AAE"/>
    <w:rsid w:val="006265EE"/>
    <w:rsid w:val="00632195"/>
    <w:rsid w:val="00633C41"/>
    <w:rsid w:val="00634FFD"/>
    <w:rsid w:val="006361CD"/>
    <w:rsid w:val="006402DC"/>
    <w:rsid w:val="00641BF7"/>
    <w:rsid w:val="00653A3E"/>
    <w:rsid w:val="0065534C"/>
    <w:rsid w:val="00657E82"/>
    <w:rsid w:val="00661463"/>
    <w:rsid w:val="00662191"/>
    <w:rsid w:val="00662FF3"/>
    <w:rsid w:val="00663571"/>
    <w:rsid w:val="00665DF4"/>
    <w:rsid w:val="006716DD"/>
    <w:rsid w:val="00676BA8"/>
    <w:rsid w:val="00691D6C"/>
    <w:rsid w:val="00695612"/>
    <w:rsid w:val="00696F7D"/>
    <w:rsid w:val="006A442E"/>
    <w:rsid w:val="006B038A"/>
    <w:rsid w:val="006B1544"/>
    <w:rsid w:val="006C6076"/>
    <w:rsid w:val="006C6634"/>
    <w:rsid w:val="006C6C1C"/>
    <w:rsid w:val="006C77F1"/>
    <w:rsid w:val="006D33E7"/>
    <w:rsid w:val="006E194F"/>
    <w:rsid w:val="006E1FF2"/>
    <w:rsid w:val="006E41EF"/>
    <w:rsid w:val="006E4C40"/>
    <w:rsid w:val="006E6AF7"/>
    <w:rsid w:val="006F0125"/>
    <w:rsid w:val="006F0F5B"/>
    <w:rsid w:val="006F17BE"/>
    <w:rsid w:val="006F184F"/>
    <w:rsid w:val="0070559D"/>
    <w:rsid w:val="00712B0B"/>
    <w:rsid w:val="00713072"/>
    <w:rsid w:val="00723B69"/>
    <w:rsid w:val="00726637"/>
    <w:rsid w:val="0073192D"/>
    <w:rsid w:val="00732F10"/>
    <w:rsid w:val="00734618"/>
    <w:rsid w:val="007449E7"/>
    <w:rsid w:val="00751F3A"/>
    <w:rsid w:val="007527DE"/>
    <w:rsid w:val="00763D6D"/>
    <w:rsid w:val="00766216"/>
    <w:rsid w:val="00766961"/>
    <w:rsid w:val="00782796"/>
    <w:rsid w:val="00791262"/>
    <w:rsid w:val="00795C47"/>
    <w:rsid w:val="00795E57"/>
    <w:rsid w:val="007A381C"/>
    <w:rsid w:val="007A45B4"/>
    <w:rsid w:val="007B456F"/>
    <w:rsid w:val="007B4867"/>
    <w:rsid w:val="007C09D1"/>
    <w:rsid w:val="007D0D88"/>
    <w:rsid w:val="007D220A"/>
    <w:rsid w:val="007D24F1"/>
    <w:rsid w:val="007D5BAE"/>
    <w:rsid w:val="007D6764"/>
    <w:rsid w:val="007D75DF"/>
    <w:rsid w:val="007D7B8B"/>
    <w:rsid w:val="007E0100"/>
    <w:rsid w:val="007E1192"/>
    <w:rsid w:val="007E5471"/>
    <w:rsid w:val="007E5754"/>
    <w:rsid w:val="007E7CF9"/>
    <w:rsid w:val="007F34B1"/>
    <w:rsid w:val="007F5D95"/>
    <w:rsid w:val="007F753C"/>
    <w:rsid w:val="007F77DD"/>
    <w:rsid w:val="0080087D"/>
    <w:rsid w:val="008014BE"/>
    <w:rsid w:val="0080273D"/>
    <w:rsid w:val="0080419A"/>
    <w:rsid w:val="00806C9C"/>
    <w:rsid w:val="00807883"/>
    <w:rsid w:val="00810C6A"/>
    <w:rsid w:val="0081297A"/>
    <w:rsid w:val="00813C55"/>
    <w:rsid w:val="00813FEE"/>
    <w:rsid w:val="0081744E"/>
    <w:rsid w:val="008228F8"/>
    <w:rsid w:val="008275C6"/>
    <w:rsid w:val="00830D7C"/>
    <w:rsid w:val="00832DA2"/>
    <w:rsid w:val="008345BC"/>
    <w:rsid w:val="00844691"/>
    <w:rsid w:val="0085501F"/>
    <w:rsid w:val="0085633C"/>
    <w:rsid w:val="008610E1"/>
    <w:rsid w:val="00863FED"/>
    <w:rsid w:val="008648FA"/>
    <w:rsid w:val="00866466"/>
    <w:rsid w:val="00872D5F"/>
    <w:rsid w:val="00872E5F"/>
    <w:rsid w:val="0087312B"/>
    <w:rsid w:val="00875EE5"/>
    <w:rsid w:val="00876039"/>
    <w:rsid w:val="00891CC6"/>
    <w:rsid w:val="008938E1"/>
    <w:rsid w:val="00897D8A"/>
    <w:rsid w:val="008A213E"/>
    <w:rsid w:val="008B0D2A"/>
    <w:rsid w:val="008B2E9E"/>
    <w:rsid w:val="008C1060"/>
    <w:rsid w:val="008C5A70"/>
    <w:rsid w:val="008C714F"/>
    <w:rsid w:val="008D67D0"/>
    <w:rsid w:val="008D6A33"/>
    <w:rsid w:val="008D77E4"/>
    <w:rsid w:val="008E1D36"/>
    <w:rsid w:val="008E5D6A"/>
    <w:rsid w:val="009015C8"/>
    <w:rsid w:val="009036D7"/>
    <w:rsid w:val="00905969"/>
    <w:rsid w:val="0090728E"/>
    <w:rsid w:val="0091012C"/>
    <w:rsid w:val="0092012E"/>
    <w:rsid w:val="009207E3"/>
    <w:rsid w:val="009232B6"/>
    <w:rsid w:val="009237A1"/>
    <w:rsid w:val="009314A2"/>
    <w:rsid w:val="00940F0F"/>
    <w:rsid w:val="00941A2D"/>
    <w:rsid w:val="00967DF2"/>
    <w:rsid w:val="009728DA"/>
    <w:rsid w:val="00972D6C"/>
    <w:rsid w:val="00974F9D"/>
    <w:rsid w:val="009752F5"/>
    <w:rsid w:val="009761BF"/>
    <w:rsid w:val="00983F8F"/>
    <w:rsid w:val="009840A2"/>
    <w:rsid w:val="00987226"/>
    <w:rsid w:val="00992BE3"/>
    <w:rsid w:val="009B0179"/>
    <w:rsid w:val="009B23A2"/>
    <w:rsid w:val="009B386C"/>
    <w:rsid w:val="009B5F09"/>
    <w:rsid w:val="009B6E51"/>
    <w:rsid w:val="009B7DBF"/>
    <w:rsid w:val="009C1BFB"/>
    <w:rsid w:val="009C5257"/>
    <w:rsid w:val="009C52A9"/>
    <w:rsid w:val="009D15B7"/>
    <w:rsid w:val="009D51F7"/>
    <w:rsid w:val="009E5E8E"/>
    <w:rsid w:val="009E5F29"/>
    <w:rsid w:val="009F0C4C"/>
    <w:rsid w:val="009F2ABA"/>
    <w:rsid w:val="009F724C"/>
    <w:rsid w:val="009F7B48"/>
    <w:rsid w:val="00A017A9"/>
    <w:rsid w:val="00A05B93"/>
    <w:rsid w:val="00A061FA"/>
    <w:rsid w:val="00A06525"/>
    <w:rsid w:val="00A13574"/>
    <w:rsid w:val="00A21E97"/>
    <w:rsid w:val="00A22F82"/>
    <w:rsid w:val="00A2338A"/>
    <w:rsid w:val="00A25711"/>
    <w:rsid w:val="00A35A54"/>
    <w:rsid w:val="00A372CF"/>
    <w:rsid w:val="00A37FDC"/>
    <w:rsid w:val="00A41479"/>
    <w:rsid w:val="00A51CC5"/>
    <w:rsid w:val="00A57E0A"/>
    <w:rsid w:val="00A64E33"/>
    <w:rsid w:val="00A72214"/>
    <w:rsid w:val="00A72E87"/>
    <w:rsid w:val="00A73B26"/>
    <w:rsid w:val="00A74C42"/>
    <w:rsid w:val="00A77508"/>
    <w:rsid w:val="00A813DE"/>
    <w:rsid w:val="00A84D03"/>
    <w:rsid w:val="00A87C08"/>
    <w:rsid w:val="00A91B7F"/>
    <w:rsid w:val="00A91BBC"/>
    <w:rsid w:val="00A921E6"/>
    <w:rsid w:val="00AA2411"/>
    <w:rsid w:val="00AA42FA"/>
    <w:rsid w:val="00AA6552"/>
    <w:rsid w:val="00AB2414"/>
    <w:rsid w:val="00AB3FDF"/>
    <w:rsid w:val="00AB6025"/>
    <w:rsid w:val="00AB6B94"/>
    <w:rsid w:val="00AB7F56"/>
    <w:rsid w:val="00AE11E3"/>
    <w:rsid w:val="00AE2893"/>
    <w:rsid w:val="00AE3336"/>
    <w:rsid w:val="00AF41E0"/>
    <w:rsid w:val="00AF5644"/>
    <w:rsid w:val="00B07A9F"/>
    <w:rsid w:val="00B11BE3"/>
    <w:rsid w:val="00B314F2"/>
    <w:rsid w:val="00B354A8"/>
    <w:rsid w:val="00B436FF"/>
    <w:rsid w:val="00B448B7"/>
    <w:rsid w:val="00B47C15"/>
    <w:rsid w:val="00B629D9"/>
    <w:rsid w:val="00B72092"/>
    <w:rsid w:val="00B7508F"/>
    <w:rsid w:val="00B753A8"/>
    <w:rsid w:val="00B7562D"/>
    <w:rsid w:val="00B80194"/>
    <w:rsid w:val="00B805E3"/>
    <w:rsid w:val="00B82125"/>
    <w:rsid w:val="00B858F6"/>
    <w:rsid w:val="00B86818"/>
    <w:rsid w:val="00BA1F0F"/>
    <w:rsid w:val="00BA4A91"/>
    <w:rsid w:val="00BB0C6C"/>
    <w:rsid w:val="00BB3695"/>
    <w:rsid w:val="00BC17FB"/>
    <w:rsid w:val="00BC28B7"/>
    <w:rsid w:val="00BC2DD1"/>
    <w:rsid w:val="00BC3415"/>
    <w:rsid w:val="00BC7BAC"/>
    <w:rsid w:val="00BD144F"/>
    <w:rsid w:val="00BD1E49"/>
    <w:rsid w:val="00BE1E11"/>
    <w:rsid w:val="00C0324C"/>
    <w:rsid w:val="00C06693"/>
    <w:rsid w:val="00C10BD8"/>
    <w:rsid w:val="00C13A83"/>
    <w:rsid w:val="00C14A59"/>
    <w:rsid w:val="00C14C41"/>
    <w:rsid w:val="00C14DCC"/>
    <w:rsid w:val="00C15D4A"/>
    <w:rsid w:val="00C22304"/>
    <w:rsid w:val="00C265EB"/>
    <w:rsid w:val="00C3058F"/>
    <w:rsid w:val="00C42BB1"/>
    <w:rsid w:val="00C47D8C"/>
    <w:rsid w:val="00C50BC2"/>
    <w:rsid w:val="00C64A92"/>
    <w:rsid w:val="00C64BF5"/>
    <w:rsid w:val="00C64ED1"/>
    <w:rsid w:val="00C66E6B"/>
    <w:rsid w:val="00C70D89"/>
    <w:rsid w:val="00C81558"/>
    <w:rsid w:val="00C838BE"/>
    <w:rsid w:val="00C83B2D"/>
    <w:rsid w:val="00C867D1"/>
    <w:rsid w:val="00C92A98"/>
    <w:rsid w:val="00C93EE4"/>
    <w:rsid w:val="00CB4136"/>
    <w:rsid w:val="00CC26A0"/>
    <w:rsid w:val="00CD2DC4"/>
    <w:rsid w:val="00CE06B8"/>
    <w:rsid w:val="00CE1ECF"/>
    <w:rsid w:val="00CE20D8"/>
    <w:rsid w:val="00CE2A7B"/>
    <w:rsid w:val="00CE6037"/>
    <w:rsid w:val="00CF23E7"/>
    <w:rsid w:val="00CF5C22"/>
    <w:rsid w:val="00D02F19"/>
    <w:rsid w:val="00D033CF"/>
    <w:rsid w:val="00D03E6D"/>
    <w:rsid w:val="00D058BB"/>
    <w:rsid w:val="00D16A81"/>
    <w:rsid w:val="00D20535"/>
    <w:rsid w:val="00D2229E"/>
    <w:rsid w:val="00D22B27"/>
    <w:rsid w:val="00D31CC4"/>
    <w:rsid w:val="00D33A0B"/>
    <w:rsid w:val="00D42BD6"/>
    <w:rsid w:val="00D4342C"/>
    <w:rsid w:val="00D43C77"/>
    <w:rsid w:val="00D46CD0"/>
    <w:rsid w:val="00D621FC"/>
    <w:rsid w:val="00D648D0"/>
    <w:rsid w:val="00D66980"/>
    <w:rsid w:val="00D715FE"/>
    <w:rsid w:val="00D7202C"/>
    <w:rsid w:val="00D731B8"/>
    <w:rsid w:val="00D84E8E"/>
    <w:rsid w:val="00D867AF"/>
    <w:rsid w:val="00D9134F"/>
    <w:rsid w:val="00D9522E"/>
    <w:rsid w:val="00DA503D"/>
    <w:rsid w:val="00DB0A21"/>
    <w:rsid w:val="00DB1282"/>
    <w:rsid w:val="00DB2518"/>
    <w:rsid w:val="00DB26CE"/>
    <w:rsid w:val="00DB6F92"/>
    <w:rsid w:val="00DC60C3"/>
    <w:rsid w:val="00DD3219"/>
    <w:rsid w:val="00DD5415"/>
    <w:rsid w:val="00DD5C77"/>
    <w:rsid w:val="00DE0438"/>
    <w:rsid w:val="00DE7A7C"/>
    <w:rsid w:val="00DF0155"/>
    <w:rsid w:val="00DF0469"/>
    <w:rsid w:val="00DF08F3"/>
    <w:rsid w:val="00DF0C10"/>
    <w:rsid w:val="00DF4B9D"/>
    <w:rsid w:val="00DF4DD6"/>
    <w:rsid w:val="00DF553E"/>
    <w:rsid w:val="00DF5DE7"/>
    <w:rsid w:val="00DF74F8"/>
    <w:rsid w:val="00E00BA7"/>
    <w:rsid w:val="00E056A3"/>
    <w:rsid w:val="00E11B49"/>
    <w:rsid w:val="00E22844"/>
    <w:rsid w:val="00E24696"/>
    <w:rsid w:val="00E24807"/>
    <w:rsid w:val="00E24BE1"/>
    <w:rsid w:val="00E257CC"/>
    <w:rsid w:val="00E31E7D"/>
    <w:rsid w:val="00E32955"/>
    <w:rsid w:val="00E442BD"/>
    <w:rsid w:val="00E466B9"/>
    <w:rsid w:val="00E52B3A"/>
    <w:rsid w:val="00E53469"/>
    <w:rsid w:val="00E6589A"/>
    <w:rsid w:val="00E81BC9"/>
    <w:rsid w:val="00E82BE5"/>
    <w:rsid w:val="00E82E2F"/>
    <w:rsid w:val="00E85E8E"/>
    <w:rsid w:val="00EA1EA0"/>
    <w:rsid w:val="00EA2E94"/>
    <w:rsid w:val="00EA7F18"/>
    <w:rsid w:val="00EB285C"/>
    <w:rsid w:val="00EB2E40"/>
    <w:rsid w:val="00EB3FDE"/>
    <w:rsid w:val="00EC7182"/>
    <w:rsid w:val="00ED028D"/>
    <w:rsid w:val="00ED2F61"/>
    <w:rsid w:val="00ED398D"/>
    <w:rsid w:val="00EE1E89"/>
    <w:rsid w:val="00EE4E6C"/>
    <w:rsid w:val="00F120F2"/>
    <w:rsid w:val="00F35911"/>
    <w:rsid w:val="00F36589"/>
    <w:rsid w:val="00F460E4"/>
    <w:rsid w:val="00F5129E"/>
    <w:rsid w:val="00F518E8"/>
    <w:rsid w:val="00F6035A"/>
    <w:rsid w:val="00F63118"/>
    <w:rsid w:val="00F6671B"/>
    <w:rsid w:val="00F73974"/>
    <w:rsid w:val="00F75086"/>
    <w:rsid w:val="00F80DD0"/>
    <w:rsid w:val="00F8122D"/>
    <w:rsid w:val="00F82FF8"/>
    <w:rsid w:val="00F839CF"/>
    <w:rsid w:val="00F9331F"/>
    <w:rsid w:val="00F9361E"/>
    <w:rsid w:val="00F951ED"/>
    <w:rsid w:val="00FA37E0"/>
    <w:rsid w:val="00FA7AB1"/>
    <w:rsid w:val="00FA7CA6"/>
    <w:rsid w:val="00FB092D"/>
    <w:rsid w:val="00FB2740"/>
    <w:rsid w:val="00FB6FBB"/>
    <w:rsid w:val="00FC57B7"/>
    <w:rsid w:val="00FC5A3A"/>
    <w:rsid w:val="00FC5E74"/>
    <w:rsid w:val="00FE3D44"/>
    <w:rsid w:val="00FE3F1E"/>
    <w:rsid w:val="09076546"/>
    <w:rsid w:val="2117601E"/>
    <w:rsid w:val="22B3307F"/>
    <w:rsid w:val="2AA51A07"/>
    <w:rsid w:val="3179F219"/>
    <w:rsid w:val="31B513E6"/>
    <w:rsid w:val="4019671B"/>
    <w:rsid w:val="47357B6A"/>
    <w:rsid w:val="4CB8E781"/>
    <w:rsid w:val="54EACBDF"/>
    <w:rsid w:val="55D6964D"/>
    <w:rsid w:val="5893FC48"/>
    <w:rsid w:val="66232FFB"/>
    <w:rsid w:val="695D97BA"/>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F816FC7"/>
  <w15:docId w15:val="{9AACAC9B-AB8E-4599-AE67-0A566C71E7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rebuchet MS" w:hAnsi="Trebuchet MS"/>
      <w:sz w:val="24"/>
      <w:lang w:val="en-US" w:eastAsia="en-US"/>
    </w:rPr>
  </w:style>
  <w:style w:type="paragraph" w:styleId="Heading1">
    <w:name w:val="heading 1"/>
    <w:basedOn w:val="Normal"/>
    <w:next w:val="Normal"/>
    <w:qFormat/>
    <w:pPr>
      <w:keepNext/>
      <w:widowControl w:val="0"/>
      <w:tabs>
        <w:tab w:val="left" w:pos="204"/>
      </w:tabs>
      <w:outlineLvl w:val="0"/>
    </w:pPr>
    <w:rPr>
      <w:snapToGrid w:val="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872E5F"/>
    <w:rPr>
      <w:rFonts w:ascii="Verdana" w:hAnsi="Verdana"/>
      <w:sz w:val="22"/>
    </w:rPr>
  </w:style>
  <w:style w:type="character" w:styleId="Hyperlink">
    <w:name w:val="Hyperlink"/>
    <w:rsid w:val="00E257CC"/>
    <w:rPr>
      <w:color w:val="0000FF"/>
      <w:u w:val="single"/>
    </w:rPr>
  </w:style>
  <w:style w:type="table" w:styleId="TableGrid">
    <w:name w:val="Table Grid"/>
    <w:basedOn w:val="TableNormal"/>
    <w:rsid w:val="00A22F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DB2518"/>
    <w:pPr>
      <w:tabs>
        <w:tab w:val="center" w:pos="4320"/>
        <w:tab w:val="right" w:pos="8640"/>
      </w:tabs>
    </w:pPr>
  </w:style>
  <w:style w:type="paragraph" w:styleId="Footer">
    <w:name w:val="footer"/>
    <w:basedOn w:val="Normal"/>
    <w:rsid w:val="00DB2518"/>
    <w:pPr>
      <w:tabs>
        <w:tab w:val="center" w:pos="4320"/>
        <w:tab w:val="right" w:pos="8640"/>
      </w:tabs>
    </w:pPr>
  </w:style>
  <w:style w:type="character" w:styleId="PageNumber">
    <w:name w:val="page number"/>
    <w:basedOn w:val="DefaultParagraphFont"/>
    <w:rsid w:val="00B82125"/>
  </w:style>
  <w:style w:type="character" w:styleId="CommentReference">
    <w:name w:val="annotation reference"/>
    <w:semiHidden/>
    <w:rsid w:val="004C6667"/>
    <w:rPr>
      <w:sz w:val="16"/>
      <w:szCs w:val="16"/>
    </w:rPr>
  </w:style>
  <w:style w:type="paragraph" w:styleId="CommentText">
    <w:name w:val="annotation text"/>
    <w:basedOn w:val="Normal"/>
    <w:semiHidden/>
    <w:rsid w:val="004C6667"/>
    <w:rPr>
      <w:sz w:val="20"/>
    </w:rPr>
  </w:style>
  <w:style w:type="paragraph" w:styleId="CommentSubject">
    <w:name w:val="annotation subject"/>
    <w:basedOn w:val="CommentText"/>
    <w:next w:val="CommentText"/>
    <w:semiHidden/>
    <w:rsid w:val="004C6667"/>
    <w:rPr>
      <w:b/>
      <w:bCs/>
    </w:rPr>
  </w:style>
  <w:style w:type="paragraph" w:styleId="BalloonText">
    <w:name w:val="Balloon Text"/>
    <w:basedOn w:val="Normal"/>
    <w:semiHidden/>
    <w:rsid w:val="004C6667"/>
    <w:rPr>
      <w:rFonts w:ascii="Tahoma" w:hAnsi="Tahoma" w:cs="Tahoma"/>
      <w:sz w:val="16"/>
      <w:szCs w:val="16"/>
    </w:rPr>
  </w:style>
  <w:style w:type="paragraph" w:customStyle="1" w:styleId="Default">
    <w:name w:val="Default"/>
    <w:rsid w:val="009232B6"/>
    <w:pPr>
      <w:autoSpaceDE w:val="0"/>
      <w:autoSpaceDN w:val="0"/>
      <w:adjustRightInd w:val="0"/>
    </w:pPr>
    <w:rPr>
      <w:rFonts w:ascii="Trebuchet MS" w:hAnsi="Trebuchet MS" w:cs="Trebuchet MS"/>
      <w:color w:val="000000"/>
      <w:sz w:val="24"/>
      <w:szCs w:val="24"/>
      <w:lang w:val="en-US" w:eastAsia="en-US"/>
    </w:rPr>
  </w:style>
  <w:style w:type="character" w:customStyle="1" w:styleId="BodyTextChar">
    <w:name w:val="Body Text Char"/>
    <w:link w:val="BodyText"/>
    <w:rsid w:val="004E368F"/>
    <w:rPr>
      <w:rFonts w:ascii="Verdana" w:hAnsi="Verdana"/>
      <w:sz w:val="22"/>
      <w:lang w:val="en-US" w:eastAsia="en-US"/>
    </w:rPr>
  </w:style>
  <w:style w:type="paragraph" w:styleId="NormalWeb">
    <w:name w:val="Normal (Web)"/>
    <w:basedOn w:val="Normal"/>
    <w:uiPriority w:val="99"/>
    <w:unhideWhenUsed/>
    <w:rsid w:val="00695612"/>
    <w:pPr>
      <w:spacing w:before="100" w:beforeAutospacing="1" w:after="100" w:afterAutospacing="1"/>
    </w:pPr>
    <w:rPr>
      <w:rFonts w:ascii="Times New Roman" w:eastAsiaTheme="minorHAnsi" w:hAnsi="Times New Roman"/>
      <w:szCs w:val="24"/>
      <w:lang w:val="en-GB" w:eastAsia="en-GB"/>
    </w:rPr>
  </w:style>
  <w:style w:type="paragraph" w:styleId="NoSpacing">
    <w:name w:val="No Spacing"/>
    <w:uiPriority w:val="1"/>
    <w:qFormat/>
    <w:rsid w:val="00695612"/>
    <w:rPr>
      <w:rFonts w:ascii="Trebuchet MS" w:hAnsi="Trebuchet MS"/>
      <w:sz w:val="24"/>
      <w:lang w:val="en-US" w:eastAsia="en-US"/>
    </w:rPr>
  </w:style>
  <w:style w:type="paragraph" w:styleId="ListParagraph">
    <w:name w:val="List Paragraph"/>
    <w:basedOn w:val="Normal"/>
    <w:uiPriority w:val="34"/>
    <w:qFormat/>
    <w:rsid w:val="00363790"/>
    <w:pPr>
      <w:ind w:left="720"/>
      <w:contextualSpacing/>
    </w:pPr>
  </w:style>
  <w:style w:type="paragraph" w:styleId="Revision">
    <w:name w:val="Revision"/>
    <w:hidden/>
    <w:uiPriority w:val="99"/>
    <w:semiHidden/>
    <w:rsid w:val="00BC3415"/>
    <w:rPr>
      <w:rFonts w:ascii="Trebuchet MS" w:hAnsi="Trebuchet MS"/>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1196631">
      <w:bodyDiv w:val="1"/>
      <w:marLeft w:val="0"/>
      <w:marRight w:val="0"/>
      <w:marTop w:val="0"/>
      <w:marBottom w:val="0"/>
      <w:divBdr>
        <w:top w:val="none" w:sz="0" w:space="0" w:color="auto"/>
        <w:left w:val="none" w:sz="0" w:space="0" w:color="auto"/>
        <w:bottom w:val="none" w:sz="0" w:space="0" w:color="auto"/>
        <w:right w:val="none" w:sz="0" w:space="0" w:color="auto"/>
      </w:divBdr>
    </w:div>
    <w:div w:id="1379278852">
      <w:bodyDiv w:val="1"/>
      <w:marLeft w:val="0"/>
      <w:marRight w:val="0"/>
      <w:marTop w:val="0"/>
      <w:marBottom w:val="0"/>
      <w:divBdr>
        <w:top w:val="none" w:sz="0" w:space="0" w:color="auto"/>
        <w:left w:val="none" w:sz="0" w:space="0" w:color="auto"/>
        <w:bottom w:val="none" w:sz="0" w:space="0" w:color="auto"/>
        <w:right w:val="none" w:sz="0" w:space="0" w:color="auto"/>
      </w:divBdr>
    </w:div>
    <w:div w:id="1534658323">
      <w:bodyDiv w:val="1"/>
      <w:marLeft w:val="0"/>
      <w:marRight w:val="0"/>
      <w:marTop w:val="0"/>
      <w:marBottom w:val="0"/>
      <w:divBdr>
        <w:top w:val="none" w:sz="0" w:space="0" w:color="auto"/>
        <w:left w:val="none" w:sz="0" w:space="0" w:color="auto"/>
        <w:bottom w:val="none" w:sz="0" w:space="0" w:color="auto"/>
        <w:right w:val="none" w:sz="0" w:space="0" w:color="auto"/>
      </w:divBdr>
    </w:div>
    <w:div w:id="1586837043">
      <w:bodyDiv w:val="1"/>
      <w:marLeft w:val="0"/>
      <w:marRight w:val="0"/>
      <w:marTop w:val="0"/>
      <w:marBottom w:val="0"/>
      <w:divBdr>
        <w:top w:val="none" w:sz="0" w:space="0" w:color="auto"/>
        <w:left w:val="none" w:sz="0" w:space="0" w:color="auto"/>
        <w:bottom w:val="none" w:sz="0" w:space="0" w:color="auto"/>
        <w:right w:val="none" w:sz="0" w:space="0" w:color="auto"/>
      </w:divBdr>
    </w:div>
    <w:div w:id="1675061329">
      <w:bodyDiv w:val="1"/>
      <w:marLeft w:val="0"/>
      <w:marRight w:val="0"/>
      <w:marTop w:val="0"/>
      <w:marBottom w:val="0"/>
      <w:divBdr>
        <w:top w:val="none" w:sz="0" w:space="0" w:color="auto"/>
        <w:left w:val="none" w:sz="0" w:space="0" w:color="auto"/>
        <w:bottom w:val="none" w:sz="0" w:space="0" w:color="auto"/>
        <w:right w:val="none" w:sz="0" w:space="0" w:color="auto"/>
      </w:divBdr>
    </w:div>
    <w:div w:id="1949000115">
      <w:bodyDiv w:val="1"/>
      <w:marLeft w:val="0"/>
      <w:marRight w:val="0"/>
      <w:marTop w:val="0"/>
      <w:marBottom w:val="0"/>
      <w:divBdr>
        <w:top w:val="none" w:sz="0" w:space="0" w:color="auto"/>
        <w:left w:val="none" w:sz="0" w:space="0" w:color="auto"/>
        <w:bottom w:val="none" w:sz="0" w:space="0" w:color="auto"/>
        <w:right w:val="none" w:sz="0" w:space="0" w:color="auto"/>
      </w:divBdr>
    </w:div>
    <w:div w:id="2102024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F4DF9C61AE5884FA2C788EEC49AD8B7" ma:contentTypeVersion="14" ma:contentTypeDescription="Create a new document." ma:contentTypeScope="" ma:versionID="b844c948f9d4685ccc2747119d875586">
  <xsd:schema xmlns:xsd="http://www.w3.org/2001/XMLSchema" xmlns:xs="http://www.w3.org/2001/XMLSchema" xmlns:p="http://schemas.microsoft.com/office/2006/metadata/properties" xmlns:ns2="755e8c03-f9e7-4cdc-bdeb-4ce7ba7b7c1a" xmlns:ns3="9bc5fe31-0fb2-4bfe-bbdd-dbda8220fa7f" targetNamespace="http://schemas.microsoft.com/office/2006/metadata/properties" ma:root="true" ma:fieldsID="b1714a7c3acd173a4706d897c2fa5201" ns2:_="" ns3:_="">
    <xsd:import namespace="755e8c03-f9e7-4cdc-bdeb-4ce7ba7b7c1a"/>
    <xsd:import namespace="9bc5fe31-0fb2-4bfe-bbdd-dbda8220fa7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Dat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5e8c03-f9e7-4cdc-bdeb-4ce7ba7b7c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Date" ma:index="20" nillable="true" ma:displayName="Date" ma:format="DateOnly" ma:internalName="Date">
      <xsd:simpleType>
        <xsd:restriction base="dms:DateTime"/>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c5fe31-0fb2-4bfe-bbdd-dbda8220fa7f"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9bc5fe31-0fb2-4bfe-bbdd-dbda8220fa7f">
      <UserInfo>
        <DisplayName>AFF Policy &amp; Research Director</DisplayName>
        <AccountId>20</AccountId>
        <AccountType/>
      </UserInfo>
      <UserInfo>
        <DisplayName>AFF Finance &amp; Governance Director</DisplayName>
        <AccountId>13</AccountId>
        <AccountType/>
      </UserInfo>
      <UserInfo>
        <DisplayName>AFF Chief Exec</DisplayName>
        <AccountId>14</AccountId>
        <AccountType/>
      </UserInfo>
    </SharedWithUsers>
    <Date xmlns="755e8c03-f9e7-4cdc-bdeb-4ce7ba7b7c1a" xsi:nil="true"/>
  </documentManagement>
</p:properties>
</file>

<file path=customXml/itemProps1.xml><?xml version="1.0" encoding="utf-8"?>
<ds:datastoreItem xmlns:ds="http://schemas.openxmlformats.org/officeDocument/2006/customXml" ds:itemID="{3EB7C38B-01D1-432F-B299-F0FC383F3159}">
  <ds:schemaRefs>
    <ds:schemaRef ds:uri="http://schemas.openxmlformats.org/officeDocument/2006/bibliography"/>
  </ds:schemaRefs>
</ds:datastoreItem>
</file>

<file path=customXml/itemProps2.xml><?xml version="1.0" encoding="utf-8"?>
<ds:datastoreItem xmlns:ds="http://schemas.openxmlformats.org/officeDocument/2006/customXml" ds:itemID="{D1E5E377-AE1F-4814-A8C7-F59B5C39AD17}">
  <ds:schemaRefs>
    <ds:schemaRef ds:uri="http://schemas.microsoft.com/sharepoint/v3/contenttype/forms"/>
  </ds:schemaRefs>
</ds:datastoreItem>
</file>

<file path=customXml/itemProps3.xml><?xml version="1.0" encoding="utf-8"?>
<ds:datastoreItem xmlns:ds="http://schemas.openxmlformats.org/officeDocument/2006/customXml" ds:itemID="{A5327E3B-367F-4AE4-8F13-C2DB592C7A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5e8c03-f9e7-4cdc-bdeb-4ce7ba7b7c1a"/>
    <ds:schemaRef ds:uri="9bc5fe31-0fb2-4bfe-bbdd-dbda8220fa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ECA67C5-B3E0-452F-AB8D-78021B9E487E}">
  <ds:schemaRefs>
    <ds:schemaRef ds:uri="http://schemas.microsoft.com/office/2006/metadata/properties"/>
    <ds:schemaRef ds:uri="http://schemas.microsoft.com/office/infopath/2007/PartnerControls"/>
    <ds:schemaRef ds:uri="9bc5fe31-0fb2-4bfe-bbdd-dbda8220fa7f"/>
    <ds:schemaRef ds:uri="755e8c03-f9e7-4cdc-bdeb-4ce7ba7b7c1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1162</Words>
  <Characters>6626</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FOCUS</Company>
  <LinksUpToDate>false</LinksUpToDate>
  <CharactersWithSpaces>7773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FOCUS</dc:creator>
  <cp:keywords/>
  <cp:lastModifiedBy>AFF Admin HR</cp:lastModifiedBy>
  <cp:revision>7</cp:revision>
  <cp:lastPrinted>2022-04-05T18:38:00Z</cp:lastPrinted>
  <dcterms:created xsi:type="dcterms:W3CDTF">2022-04-06T11:25:00Z</dcterms:created>
  <dcterms:modified xsi:type="dcterms:W3CDTF">2022-04-06T12:05:00Z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0x0101005F4DF9C61AE5884FA2C788EEC49AD8B7</vt:lpwstr>
  </property>
</Properties>
</file>