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590F" w14:textId="4EDC8116" w:rsidR="008D4ADB" w:rsidRDefault="00DE247E">
      <w:bookmarkStart w:id="0" w:name="_Hlk88645652"/>
      <w:bookmarkStart w:id="1" w:name="_Hlk88638769"/>
      <w:r w:rsidRPr="00571299">
        <w:rPr>
          <w:noProof/>
        </w:rPr>
        <w:drawing>
          <wp:inline distT="0" distB="0" distL="0" distR="0" wp14:anchorId="37DEDB45" wp14:editId="5DB39EB5">
            <wp:extent cx="1362075" cy="447675"/>
            <wp:effectExtent l="0" t="0" r="0" b="0"/>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l="2991" t="12727" r="54465" b="56728"/>
                    <a:stretch>
                      <a:fillRect/>
                    </a:stretch>
                  </pic:blipFill>
                  <pic:spPr bwMode="auto">
                    <a:xfrm>
                      <a:off x="0" y="0"/>
                      <a:ext cx="1362075" cy="447675"/>
                    </a:xfrm>
                    <a:prstGeom prst="rect">
                      <a:avLst/>
                    </a:prstGeom>
                    <a:noFill/>
                    <a:ln>
                      <a:noFill/>
                    </a:ln>
                  </pic:spPr>
                </pic:pic>
              </a:graphicData>
            </a:graphic>
          </wp:inline>
        </w:drawing>
      </w:r>
    </w:p>
    <w:p w14:paraId="27525DE1" w14:textId="77777777" w:rsidR="008D4ADB" w:rsidRPr="005375C4" w:rsidRDefault="008D4ADB">
      <w:pPr>
        <w:rPr>
          <w:i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9"/>
        <w:gridCol w:w="2410"/>
        <w:gridCol w:w="3260"/>
      </w:tblGrid>
      <w:tr w:rsidR="00E35A87" w:rsidRPr="00B976A5" w14:paraId="75F330EB" w14:textId="77777777" w:rsidTr="00F770C0">
        <w:trPr>
          <w:trHeight w:val="512"/>
        </w:trPr>
        <w:tc>
          <w:tcPr>
            <w:tcW w:w="9747" w:type="dxa"/>
            <w:gridSpan w:val="4"/>
            <w:shd w:val="clear" w:color="auto" w:fill="326295"/>
            <w:vAlign w:val="center"/>
          </w:tcPr>
          <w:bookmarkEnd w:id="0"/>
          <w:p w14:paraId="1DE85AE1" w14:textId="77777777" w:rsidR="00E35A87" w:rsidRPr="008E67CF" w:rsidRDefault="00E35A87" w:rsidP="00F770C0">
            <w:pPr>
              <w:jc w:val="center"/>
              <w:rPr>
                <w:rFonts w:ascii="Open Sans Light" w:hAnsi="Open Sans Light" w:cs="Open Sans Light"/>
                <w:bCs/>
                <w:i w:val="0"/>
                <w:smallCaps/>
                <w:color w:val="FFFFFF"/>
                <w:sz w:val="32"/>
                <w:szCs w:val="32"/>
              </w:rPr>
            </w:pPr>
            <w:r w:rsidRPr="008E67CF">
              <w:rPr>
                <w:rFonts w:ascii="Open Sans Light" w:hAnsi="Open Sans Light" w:cs="Open Sans Light"/>
                <w:bCs/>
                <w:i w:val="0"/>
                <w:smallCaps/>
                <w:color w:val="FFFFFF"/>
                <w:sz w:val="32"/>
                <w:szCs w:val="32"/>
              </w:rPr>
              <w:t>JOB PROFILE:</w:t>
            </w:r>
            <w:r w:rsidR="00385B5A">
              <w:rPr>
                <w:rFonts w:ascii="Open Sans Light" w:hAnsi="Open Sans Light" w:cs="Open Sans Light"/>
                <w:bCs/>
                <w:i w:val="0"/>
                <w:smallCaps/>
                <w:color w:val="FFFFFF"/>
                <w:sz w:val="32"/>
                <w:szCs w:val="32"/>
              </w:rPr>
              <w:t xml:space="preserve"> </w:t>
            </w:r>
            <w:r w:rsidR="002A3A72">
              <w:rPr>
                <w:rFonts w:ascii="Open Sans Light" w:hAnsi="Open Sans Light" w:cs="Open Sans Light"/>
                <w:bCs/>
                <w:i w:val="0"/>
                <w:smallCaps/>
                <w:color w:val="FFFFFF"/>
                <w:sz w:val="32"/>
                <w:szCs w:val="32"/>
              </w:rPr>
              <w:t xml:space="preserve">HOUSING </w:t>
            </w:r>
            <w:r w:rsidR="00385B5A">
              <w:rPr>
                <w:rFonts w:ascii="Open Sans Light" w:hAnsi="Open Sans Light" w:cs="Open Sans Light"/>
                <w:bCs/>
                <w:i w:val="0"/>
                <w:smallCaps/>
                <w:color w:val="FFFFFF"/>
                <w:sz w:val="32"/>
                <w:szCs w:val="32"/>
              </w:rPr>
              <w:t>EXECUTIVE</w:t>
            </w:r>
          </w:p>
        </w:tc>
      </w:tr>
      <w:tr w:rsidR="00E35A87" w:rsidRPr="001F27E5" w14:paraId="4F9F7185" w14:textId="77777777" w:rsidTr="00F770C0">
        <w:trPr>
          <w:trHeight w:val="512"/>
        </w:trPr>
        <w:tc>
          <w:tcPr>
            <w:tcW w:w="1008" w:type="dxa"/>
            <w:vAlign w:val="center"/>
          </w:tcPr>
          <w:p w14:paraId="0DA896A5" w14:textId="77777777" w:rsidR="00E35A87" w:rsidRPr="008E05E0" w:rsidRDefault="00E35A87" w:rsidP="00F770C0">
            <w:pPr>
              <w:rPr>
                <w:rFonts w:ascii="Open Sans" w:hAnsi="Open Sans" w:cs="Open Sans"/>
                <w:i w:val="0"/>
                <w:sz w:val="20"/>
                <w:szCs w:val="20"/>
              </w:rPr>
            </w:pPr>
            <w:r w:rsidRPr="008E05E0">
              <w:rPr>
                <w:rFonts w:ascii="Open Sans" w:hAnsi="Open Sans" w:cs="Open Sans"/>
                <w:i w:val="0"/>
                <w:sz w:val="20"/>
                <w:szCs w:val="20"/>
              </w:rPr>
              <w:t xml:space="preserve">Role:  </w:t>
            </w:r>
          </w:p>
        </w:tc>
        <w:tc>
          <w:tcPr>
            <w:tcW w:w="3069" w:type="dxa"/>
            <w:vAlign w:val="center"/>
          </w:tcPr>
          <w:p w14:paraId="17A7E161" w14:textId="77777777" w:rsidR="00E35A87" w:rsidRPr="008E05E0" w:rsidRDefault="002A3A72" w:rsidP="00F770C0">
            <w:pPr>
              <w:rPr>
                <w:rFonts w:ascii="Open Sans" w:hAnsi="Open Sans" w:cs="Open Sans"/>
                <w:i w:val="0"/>
                <w:sz w:val="20"/>
                <w:szCs w:val="20"/>
              </w:rPr>
            </w:pPr>
            <w:r>
              <w:rPr>
                <w:rFonts w:ascii="Open Sans" w:hAnsi="Open Sans" w:cs="Open Sans"/>
                <w:i w:val="0"/>
                <w:sz w:val="20"/>
                <w:szCs w:val="20"/>
              </w:rPr>
              <w:t xml:space="preserve">Housing </w:t>
            </w:r>
            <w:r w:rsidR="00385B5A">
              <w:rPr>
                <w:rFonts w:ascii="Open Sans" w:hAnsi="Open Sans" w:cs="Open Sans"/>
                <w:i w:val="0"/>
                <w:sz w:val="20"/>
                <w:szCs w:val="20"/>
              </w:rPr>
              <w:t>Executive</w:t>
            </w:r>
          </w:p>
        </w:tc>
        <w:tc>
          <w:tcPr>
            <w:tcW w:w="2410" w:type="dxa"/>
            <w:vAlign w:val="center"/>
          </w:tcPr>
          <w:p w14:paraId="1E7E0AE0" w14:textId="77777777" w:rsidR="00E35A87" w:rsidRPr="008E05E0" w:rsidRDefault="00E35A87" w:rsidP="00F770C0">
            <w:pPr>
              <w:rPr>
                <w:rFonts w:ascii="Open Sans" w:hAnsi="Open Sans" w:cs="Open Sans"/>
                <w:i w:val="0"/>
                <w:sz w:val="20"/>
                <w:szCs w:val="20"/>
              </w:rPr>
            </w:pPr>
            <w:r w:rsidRPr="008E05E0">
              <w:rPr>
                <w:rFonts w:ascii="Open Sans" w:hAnsi="Open Sans" w:cs="Open Sans"/>
                <w:i w:val="0"/>
                <w:sz w:val="20"/>
                <w:szCs w:val="20"/>
              </w:rPr>
              <w:t xml:space="preserve">Date profile last reviewed:  </w:t>
            </w:r>
          </w:p>
        </w:tc>
        <w:tc>
          <w:tcPr>
            <w:tcW w:w="3260" w:type="dxa"/>
            <w:vAlign w:val="center"/>
          </w:tcPr>
          <w:p w14:paraId="6473F589" w14:textId="77777777" w:rsidR="00E35A87" w:rsidRPr="008E05E0" w:rsidRDefault="00385B5A" w:rsidP="00F770C0">
            <w:pPr>
              <w:rPr>
                <w:rFonts w:ascii="Open Sans" w:hAnsi="Open Sans" w:cs="Open Sans"/>
                <w:i w:val="0"/>
                <w:sz w:val="20"/>
                <w:szCs w:val="20"/>
              </w:rPr>
            </w:pPr>
            <w:r>
              <w:rPr>
                <w:rFonts w:ascii="Open Sans" w:hAnsi="Open Sans" w:cs="Open Sans"/>
                <w:i w:val="0"/>
                <w:sz w:val="20"/>
                <w:szCs w:val="20"/>
              </w:rPr>
              <w:t>June</w:t>
            </w:r>
            <w:r w:rsidR="002A3A72">
              <w:rPr>
                <w:rFonts w:ascii="Open Sans" w:hAnsi="Open Sans" w:cs="Open Sans"/>
                <w:i w:val="0"/>
                <w:sz w:val="20"/>
                <w:szCs w:val="20"/>
              </w:rPr>
              <w:t xml:space="preserve"> 2022</w:t>
            </w:r>
          </w:p>
        </w:tc>
      </w:tr>
      <w:tr w:rsidR="00E35A87" w:rsidRPr="001F27E5" w14:paraId="09DAD1D0" w14:textId="77777777" w:rsidTr="00F770C0">
        <w:trPr>
          <w:trHeight w:val="530"/>
        </w:trPr>
        <w:tc>
          <w:tcPr>
            <w:tcW w:w="1008" w:type="dxa"/>
            <w:vAlign w:val="center"/>
          </w:tcPr>
          <w:p w14:paraId="32D2D29C" w14:textId="77777777" w:rsidR="00E35A87" w:rsidRPr="008E05E0" w:rsidRDefault="00E35A87" w:rsidP="00F770C0">
            <w:pPr>
              <w:rPr>
                <w:rFonts w:ascii="Open Sans" w:hAnsi="Open Sans" w:cs="Open Sans"/>
                <w:i w:val="0"/>
                <w:sz w:val="20"/>
                <w:szCs w:val="20"/>
              </w:rPr>
            </w:pPr>
            <w:r w:rsidRPr="008E05E0">
              <w:rPr>
                <w:rFonts w:ascii="Open Sans" w:hAnsi="Open Sans" w:cs="Open Sans"/>
                <w:i w:val="0"/>
                <w:sz w:val="20"/>
                <w:szCs w:val="20"/>
              </w:rPr>
              <w:t xml:space="preserve">Name:  </w:t>
            </w:r>
          </w:p>
        </w:tc>
        <w:tc>
          <w:tcPr>
            <w:tcW w:w="3069" w:type="dxa"/>
            <w:vAlign w:val="center"/>
          </w:tcPr>
          <w:p w14:paraId="5CE67599" w14:textId="77777777" w:rsidR="00E35A87" w:rsidRPr="008E05E0" w:rsidRDefault="00E35A87" w:rsidP="00F770C0">
            <w:pPr>
              <w:rPr>
                <w:rFonts w:ascii="Open Sans" w:hAnsi="Open Sans" w:cs="Open Sans"/>
                <w:b/>
                <w:i w:val="0"/>
                <w:sz w:val="20"/>
                <w:szCs w:val="20"/>
              </w:rPr>
            </w:pPr>
            <w:r w:rsidRPr="008E05E0">
              <w:rPr>
                <w:rFonts w:ascii="Open Sans" w:hAnsi="Open Sans" w:cs="Open Sans"/>
                <w:i w:val="0"/>
                <w:sz w:val="20"/>
                <w:szCs w:val="20"/>
              </w:rPr>
              <w:fldChar w:fldCharType="begin">
                <w:ffData>
                  <w:name w:val="Text7"/>
                  <w:enabled/>
                  <w:calcOnExit w:val="0"/>
                  <w:textInput/>
                </w:ffData>
              </w:fldChar>
            </w:r>
            <w:r w:rsidRPr="008E05E0">
              <w:rPr>
                <w:rFonts w:ascii="Open Sans" w:hAnsi="Open Sans" w:cs="Open Sans"/>
                <w:i w:val="0"/>
                <w:sz w:val="20"/>
                <w:szCs w:val="20"/>
              </w:rPr>
              <w:instrText xml:space="preserve"> FORMTEXT </w:instrText>
            </w:r>
            <w:r w:rsidRPr="008E05E0">
              <w:rPr>
                <w:rFonts w:ascii="Open Sans" w:hAnsi="Open Sans" w:cs="Open Sans"/>
                <w:i w:val="0"/>
                <w:sz w:val="20"/>
                <w:szCs w:val="20"/>
              </w:rPr>
            </w:r>
            <w:r w:rsidRPr="008E05E0">
              <w:rPr>
                <w:rFonts w:ascii="Open Sans" w:hAnsi="Open Sans" w:cs="Open Sans"/>
                <w:i w:val="0"/>
                <w:sz w:val="20"/>
                <w:szCs w:val="20"/>
              </w:rPr>
              <w:fldChar w:fldCharType="separate"/>
            </w:r>
            <w:r w:rsidRPr="008E05E0">
              <w:rPr>
                <w:rFonts w:ascii="Open Sans" w:hAnsi="Open Sans" w:cs="Open Sans"/>
                <w:i w:val="0"/>
                <w:noProof/>
                <w:sz w:val="20"/>
                <w:szCs w:val="20"/>
              </w:rPr>
              <w:t> </w:t>
            </w:r>
            <w:r w:rsidRPr="008E05E0">
              <w:rPr>
                <w:rFonts w:ascii="Open Sans" w:hAnsi="Open Sans" w:cs="Open Sans"/>
                <w:i w:val="0"/>
                <w:noProof/>
                <w:sz w:val="20"/>
                <w:szCs w:val="20"/>
              </w:rPr>
              <w:t> </w:t>
            </w:r>
            <w:r w:rsidRPr="008E05E0">
              <w:rPr>
                <w:rFonts w:ascii="Open Sans" w:hAnsi="Open Sans" w:cs="Open Sans"/>
                <w:i w:val="0"/>
                <w:noProof/>
                <w:sz w:val="20"/>
                <w:szCs w:val="20"/>
              </w:rPr>
              <w:t> </w:t>
            </w:r>
            <w:r w:rsidRPr="008E05E0">
              <w:rPr>
                <w:rFonts w:ascii="Open Sans" w:hAnsi="Open Sans" w:cs="Open Sans"/>
                <w:i w:val="0"/>
                <w:noProof/>
                <w:sz w:val="20"/>
                <w:szCs w:val="20"/>
              </w:rPr>
              <w:t> </w:t>
            </w:r>
            <w:r w:rsidRPr="008E05E0">
              <w:rPr>
                <w:rFonts w:ascii="Open Sans" w:hAnsi="Open Sans" w:cs="Open Sans"/>
                <w:i w:val="0"/>
                <w:noProof/>
                <w:sz w:val="20"/>
                <w:szCs w:val="20"/>
              </w:rPr>
              <w:t> </w:t>
            </w:r>
            <w:r w:rsidRPr="008E05E0">
              <w:rPr>
                <w:rFonts w:ascii="Open Sans" w:hAnsi="Open Sans" w:cs="Open Sans"/>
                <w:i w:val="0"/>
                <w:sz w:val="20"/>
                <w:szCs w:val="20"/>
              </w:rPr>
              <w:fldChar w:fldCharType="end"/>
            </w:r>
          </w:p>
        </w:tc>
        <w:tc>
          <w:tcPr>
            <w:tcW w:w="2410" w:type="dxa"/>
            <w:vAlign w:val="center"/>
          </w:tcPr>
          <w:p w14:paraId="103A6100" w14:textId="77777777" w:rsidR="00E35A87" w:rsidRPr="008E05E0" w:rsidRDefault="00E35A87" w:rsidP="00F770C0">
            <w:pPr>
              <w:rPr>
                <w:rFonts w:ascii="Open Sans" w:hAnsi="Open Sans" w:cs="Open Sans"/>
                <w:i w:val="0"/>
                <w:sz w:val="20"/>
                <w:szCs w:val="20"/>
              </w:rPr>
            </w:pPr>
            <w:r w:rsidRPr="008E05E0">
              <w:rPr>
                <w:rFonts w:ascii="Open Sans" w:hAnsi="Open Sans" w:cs="Open Sans"/>
                <w:i w:val="0"/>
                <w:sz w:val="20"/>
                <w:szCs w:val="20"/>
              </w:rPr>
              <w:t xml:space="preserve">Reports to:  </w:t>
            </w:r>
          </w:p>
        </w:tc>
        <w:tc>
          <w:tcPr>
            <w:tcW w:w="3260" w:type="dxa"/>
            <w:vAlign w:val="center"/>
          </w:tcPr>
          <w:p w14:paraId="2AA7FE7D" w14:textId="77777777" w:rsidR="00E35A87" w:rsidRPr="008E05E0" w:rsidRDefault="00874D41" w:rsidP="00F770C0">
            <w:pPr>
              <w:rPr>
                <w:rFonts w:ascii="Open Sans" w:hAnsi="Open Sans" w:cs="Open Sans"/>
                <w:i w:val="0"/>
                <w:sz w:val="20"/>
                <w:szCs w:val="20"/>
              </w:rPr>
            </w:pPr>
            <w:r>
              <w:rPr>
                <w:rFonts w:ascii="Open Sans" w:hAnsi="Open Sans" w:cs="Open Sans"/>
                <w:i w:val="0"/>
                <w:sz w:val="20"/>
                <w:szCs w:val="20"/>
              </w:rPr>
              <w:t xml:space="preserve">Head of </w:t>
            </w:r>
            <w:r w:rsidR="00385B5A">
              <w:rPr>
                <w:rFonts w:ascii="Open Sans" w:hAnsi="Open Sans" w:cs="Open Sans"/>
                <w:i w:val="0"/>
                <w:sz w:val="20"/>
                <w:szCs w:val="20"/>
              </w:rPr>
              <w:t>Housing &amp; Assurance</w:t>
            </w:r>
          </w:p>
        </w:tc>
      </w:tr>
      <w:tr w:rsidR="00E35A87" w:rsidRPr="001F27E5" w14:paraId="5927010B" w14:textId="77777777" w:rsidTr="00F770C0">
        <w:tc>
          <w:tcPr>
            <w:tcW w:w="9747" w:type="dxa"/>
            <w:gridSpan w:val="4"/>
            <w:tcBorders>
              <w:bottom w:val="single" w:sz="4" w:space="0" w:color="auto"/>
            </w:tcBorders>
          </w:tcPr>
          <w:p w14:paraId="2AAFC838" w14:textId="77777777" w:rsidR="00E35A87" w:rsidRDefault="00E35A87" w:rsidP="00F770C0">
            <w:pPr>
              <w:rPr>
                <w:rFonts w:ascii="Open Sans Light" w:hAnsi="Open Sans Light" w:cs="Open Sans Light"/>
                <w:bCs/>
                <w:i w:val="0"/>
              </w:rPr>
            </w:pPr>
            <w:r w:rsidRPr="00222374">
              <w:rPr>
                <w:rFonts w:ascii="Open Sans Light" w:hAnsi="Open Sans Light" w:cs="Open Sans Light"/>
                <w:bCs/>
                <w:i w:val="0"/>
              </w:rPr>
              <w:t>MAIN SUMMARY OF ROLE:</w:t>
            </w:r>
          </w:p>
          <w:p w14:paraId="34A0D3E7" w14:textId="77777777" w:rsidR="00E35A87" w:rsidRPr="00222374" w:rsidRDefault="00E35A87" w:rsidP="00F770C0">
            <w:pPr>
              <w:rPr>
                <w:rFonts w:ascii="Open Sans Light" w:hAnsi="Open Sans Light" w:cs="Open Sans Light"/>
                <w:bCs/>
                <w:i w:val="0"/>
              </w:rPr>
            </w:pPr>
          </w:p>
          <w:p w14:paraId="18EE0A4E" w14:textId="77777777" w:rsidR="00927BB0" w:rsidRPr="00927BB0" w:rsidRDefault="001E51C1" w:rsidP="00927BB0">
            <w:pPr>
              <w:rPr>
                <w:rFonts w:ascii="Open Sans" w:hAnsi="Open Sans" w:cs="Open Sans"/>
                <w:i w:val="0"/>
                <w:sz w:val="20"/>
                <w:szCs w:val="20"/>
              </w:rPr>
            </w:pPr>
            <w:r w:rsidRPr="001E51C1">
              <w:rPr>
                <w:rFonts w:ascii="Open Sans" w:hAnsi="Open Sans" w:cs="Open Sans"/>
                <w:i w:val="0"/>
                <w:sz w:val="20"/>
                <w:szCs w:val="20"/>
              </w:rPr>
              <w:t>This role is concerned with m</w:t>
            </w:r>
            <w:r w:rsidR="00927BB0" w:rsidRPr="001E51C1">
              <w:rPr>
                <w:rFonts w:ascii="Open Sans" w:hAnsi="Open Sans" w:cs="Open Sans"/>
                <w:i w:val="0"/>
                <w:sz w:val="20"/>
                <w:szCs w:val="20"/>
              </w:rPr>
              <w:t>anaging and executing, with other Housing Executives, all aspects of charitable assistance from the RAF</w:t>
            </w:r>
            <w:r w:rsidR="00927BB0" w:rsidRPr="00927BB0">
              <w:rPr>
                <w:rFonts w:ascii="Open Sans" w:hAnsi="Open Sans" w:cs="Open Sans"/>
                <w:i w:val="0"/>
                <w:sz w:val="20"/>
                <w:szCs w:val="20"/>
              </w:rPr>
              <w:t xml:space="preserve"> Benevolent Fund concerned with housing matters, the administration of loans and the provision of support to maintain independence with safety and dignity in daily living.</w:t>
            </w:r>
          </w:p>
          <w:p w14:paraId="7F0E0D73" w14:textId="77777777" w:rsidR="00927BB0" w:rsidRPr="00DF6AB6" w:rsidRDefault="00927BB0" w:rsidP="001E51C1">
            <w:pPr>
              <w:rPr>
                <w:rFonts w:ascii="Open Sans" w:hAnsi="Open Sans" w:cs="Open Sans"/>
                <w:i w:val="0"/>
                <w:sz w:val="20"/>
                <w:szCs w:val="20"/>
              </w:rPr>
            </w:pPr>
          </w:p>
        </w:tc>
      </w:tr>
      <w:tr w:rsidR="00E35A87" w:rsidRPr="001F27E5" w14:paraId="20D5CD59" w14:textId="77777777" w:rsidTr="00F770C0">
        <w:tc>
          <w:tcPr>
            <w:tcW w:w="9747" w:type="dxa"/>
            <w:gridSpan w:val="4"/>
            <w:shd w:val="clear" w:color="auto" w:fill="326295"/>
          </w:tcPr>
          <w:p w14:paraId="485FDE09" w14:textId="41A189FD" w:rsidR="00E35A87" w:rsidRPr="008E67CF" w:rsidRDefault="00E35A87" w:rsidP="00F770C0">
            <w:pPr>
              <w:rPr>
                <w:rFonts w:ascii="Open Sans Light" w:hAnsi="Open Sans Light" w:cs="Open Sans Light"/>
                <w:bCs/>
                <w:i w:val="0"/>
                <w:color w:val="FFFFFF"/>
              </w:rPr>
            </w:pPr>
            <w:r w:rsidRPr="008E67CF">
              <w:rPr>
                <w:rFonts w:ascii="Open Sans Light" w:hAnsi="Open Sans Light" w:cs="Open Sans Light"/>
                <w:bCs/>
                <w:i w:val="0"/>
                <w:color w:val="FFFFFF"/>
              </w:rPr>
              <w:t>KEY ACCOUNTABILITIES</w:t>
            </w:r>
            <w:r w:rsidR="00DE247E">
              <w:rPr>
                <w:rFonts w:ascii="Open Sans Light" w:hAnsi="Open Sans Light" w:cs="Open Sans Light"/>
                <w:bCs/>
                <w:i w:val="0"/>
                <w:color w:val="FFFFFF"/>
              </w:rPr>
              <w:t xml:space="preserve"> </w:t>
            </w:r>
            <w:r w:rsidRPr="008E67CF">
              <w:rPr>
                <w:rFonts w:ascii="Open Sans Light" w:hAnsi="Open Sans Light" w:cs="Open Sans Light"/>
                <w:bCs/>
                <w:i w:val="0"/>
                <w:color w:val="FFFFFF"/>
              </w:rPr>
              <w:t>/</w:t>
            </w:r>
            <w:r w:rsidR="00DE247E">
              <w:rPr>
                <w:rFonts w:ascii="Open Sans Light" w:hAnsi="Open Sans Light" w:cs="Open Sans Light"/>
                <w:bCs/>
                <w:i w:val="0"/>
                <w:color w:val="FFFFFF"/>
              </w:rPr>
              <w:t xml:space="preserve"> </w:t>
            </w:r>
            <w:r w:rsidRPr="008E67CF">
              <w:rPr>
                <w:rFonts w:ascii="Open Sans Light" w:hAnsi="Open Sans Light" w:cs="Open Sans Light"/>
                <w:bCs/>
                <w:i w:val="0"/>
                <w:color w:val="FFFFFF"/>
              </w:rPr>
              <w:t>RESPONSIBILITIES:</w:t>
            </w:r>
          </w:p>
        </w:tc>
      </w:tr>
      <w:tr w:rsidR="00E35A87" w:rsidRPr="001F27E5" w14:paraId="58BD482B" w14:textId="77777777" w:rsidTr="00F770C0">
        <w:tc>
          <w:tcPr>
            <w:tcW w:w="9747" w:type="dxa"/>
            <w:gridSpan w:val="4"/>
          </w:tcPr>
          <w:p w14:paraId="45338D26" w14:textId="77777777" w:rsidR="00E35A87" w:rsidRDefault="00E35A87" w:rsidP="00F770C0">
            <w:pPr>
              <w:ind w:left="360"/>
              <w:rPr>
                <w:rFonts w:ascii="Open Sans" w:hAnsi="Open Sans" w:cs="Open Sans"/>
                <w:i w:val="0"/>
                <w:iCs/>
                <w:sz w:val="20"/>
                <w:szCs w:val="20"/>
              </w:rPr>
            </w:pPr>
          </w:p>
          <w:p w14:paraId="2955821D" w14:textId="5A6744B8" w:rsidR="00DE247E" w:rsidRPr="00DE247E" w:rsidRDefault="001E51C1" w:rsidP="001E51C1">
            <w:pPr>
              <w:numPr>
                <w:ilvl w:val="0"/>
                <w:numId w:val="21"/>
              </w:numPr>
              <w:rPr>
                <w:rFonts w:ascii="Open Sans" w:hAnsi="Open Sans" w:cs="Open Sans"/>
                <w:i w:val="0"/>
                <w:sz w:val="20"/>
                <w:szCs w:val="20"/>
              </w:rPr>
            </w:pPr>
            <w:r w:rsidRPr="00927BB0">
              <w:rPr>
                <w:rFonts w:ascii="Open Sans" w:hAnsi="Open Sans" w:cs="Open Sans"/>
                <w:i w:val="0"/>
                <w:sz w:val="20"/>
                <w:szCs w:val="20"/>
              </w:rPr>
              <w:t>Processing applications for financial assistance associated with housing repairs &amp; adaptations from former members of the Royal Air Force, their widows and other dependants.</w:t>
            </w:r>
            <w:r>
              <w:rPr>
                <w:rFonts w:ascii="Open Sans" w:hAnsi="Open Sans" w:cs="Open Sans"/>
                <w:i w:val="0"/>
                <w:sz w:val="20"/>
                <w:szCs w:val="20"/>
              </w:rPr>
              <w:t xml:space="preserve">  </w:t>
            </w:r>
            <w:r w:rsidR="00DE247E" w:rsidRPr="00927BB0">
              <w:rPr>
                <w:rFonts w:ascii="Open Sans" w:hAnsi="Open Sans" w:cs="Open Sans"/>
                <w:i w:val="0"/>
                <w:iCs/>
                <w:sz w:val="20"/>
                <w:szCs w:val="20"/>
              </w:rPr>
              <w:t>Considering whether charitable support by the Fund is appropriate and assessing the potential costs involved.</w:t>
            </w:r>
            <w:r w:rsidR="00DE247E">
              <w:rPr>
                <w:rFonts w:ascii="Open Sans" w:hAnsi="Open Sans" w:cs="Open Sans"/>
                <w:i w:val="0"/>
                <w:iCs/>
                <w:sz w:val="20"/>
                <w:szCs w:val="20"/>
              </w:rPr>
              <w:t xml:space="preserve"> </w:t>
            </w:r>
            <w:r w:rsidR="00DE247E" w:rsidRPr="00927BB0">
              <w:rPr>
                <w:rFonts w:ascii="Open Sans" w:hAnsi="Open Sans" w:cs="Open Sans"/>
                <w:i w:val="0"/>
                <w:iCs/>
                <w:sz w:val="20"/>
                <w:szCs w:val="20"/>
              </w:rPr>
              <w:t>Where appropriate, seeking additional contributions from other charities.</w:t>
            </w:r>
          </w:p>
          <w:p w14:paraId="65BABF06" w14:textId="6FDC0963" w:rsidR="001E51C1" w:rsidRDefault="00DE247E" w:rsidP="001E51C1">
            <w:pPr>
              <w:numPr>
                <w:ilvl w:val="0"/>
                <w:numId w:val="21"/>
              </w:numPr>
              <w:rPr>
                <w:rFonts w:ascii="Open Sans" w:hAnsi="Open Sans" w:cs="Open Sans"/>
                <w:i w:val="0"/>
                <w:sz w:val="20"/>
                <w:szCs w:val="20"/>
              </w:rPr>
            </w:pPr>
            <w:r w:rsidRPr="00927BB0">
              <w:rPr>
                <w:rFonts w:ascii="Open Sans" w:hAnsi="Open Sans" w:cs="Open Sans"/>
                <w:i w:val="0"/>
                <w:sz w:val="20"/>
                <w:szCs w:val="20"/>
              </w:rPr>
              <w:t xml:space="preserve">Managing casework through Main/Small Grants Committees and within delegated </w:t>
            </w:r>
            <w:r w:rsidR="002109EB">
              <w:rPr>
                <w:rFonts w:ascii="Open Sans" w:hAnsi="Open Sans" w:cs="Open Sans"/>
                <w:i w:val="0"/>
                <w:sz w:val="20"/>
                <w:szCs w:val="20"/>
              </w:rPr>
              <w:t xml:space="preserve">financial </w:t>
            </w:r>
            <w:r w:rsidRPr="00927BB0">
              <w:rPr>
                <w:rFonts w:ascii="Open Sans" w:hAnsi="Open Sans" w:cs="Open Sans"/>
                <w:i w:val="0"/>
                <w:sz w:val="20"/>
                <w:szCs w:val="20"/>
              </w:rPr>
              <w:t>authority.</w:t>
            </w:r>
            <w:r>
              <w:rPr>
                <w:rFonts w:ascii="Open Sans" w:hAnsi="Open Sans" w:cs="Open Sans"/>
                <w:i w:val="0"/>
                <w:sz w:val="20"/>
                <w:szCs w:val="20"/>
              </w:rPr>
              <w:t xml:space="preserve">  </w:t>
            </w:r>
            <w:r w:rsidR="001E51C1">
              <w:rPr>
                <w:rFonts w:ascii="Open Sans" w:hAnsi="Open Sans" w:cs="Open Sans"/>
                <w:i w:val="0"/>
                <w:sz w:val="20"/>
                <w:szCs w:val="20"/>
              </w:rPr>
              <w:t>E</w:t>
            </w:r>
            <w:r w:rsidR="001E51C1" w:rsidRPr="001E51C1">
              <w:rPr>
                <w:rFonts w:ascii="Open Sans" w:hAnsi="Open Sans" w:cs="Open Sans"/>
                <w:i w:val="0"/>
                <w:sz w:val="20"/>
                <w:szCs w:val="20"/>
              </w:rPr>
              <w:t>nsuring that all information necessary to enable Committees to form a proper judgement is available, resolving anomalies and rectifying omissions and errors as necessary.</w:t>
            </w:r>
          </w:p>
          <w:p w14:paraId="6FDF3634" w14:textId="05D1E1FB" w:rsidR="00DE247E" w:rsidRDefault="00DE247E" w:rsidP="00DE247E">
            <w:pPr>
              <w:numPr>
                <w:ilvl w:val="0"/>
                <w:numId w:val="21"/>
              </w:numPr>
              <w:rPr>
                <w:rFonts w:ascii="Open Sans" w:hAnsi="Open Sans" w:cs="Open Sans"/>
                <w:i w:val="0"/>
                <w:iCs/>
                <w:sz w:val="20"/>
                <w:szCs w:val="20"/>
              </w:rPr>
            </w:pPr>
            <w:r w:rsidRPr="00927BB0">
              <w:rPr>
                <w:rFonts w:ascii="Open Sans" w:hAnsi="Open Sans" w:cs="Open Sans"/>
                <w:i w:val="0"/>
                <w:iCs/>
                <w:sz w:val="20"/>
                <w:szCs w:val="20"/>
              </w:rPr>
              <w:t xml:space="preserve">Reviewing and rejecting applications where the applicant is ineligible or where the assistance sought is outside the scope of the Fund and its policies. </w:t>
            </w:r>
          </w:p>
          <w:p w14:paraId="3A20BDA0" w14:textId="0F9BFD91" w:rsidR="001E51C1" w:rsidRPr="00DE247E" w:rsidRDefault="001E51C1" w:rsidP="001E51C1">
            <w:pPr>
              <w:numPr>
                <w:ilvl w:val="0"/>
                <w:numId w:val="21"/>
              </w:numPr>
              <w:rPr>
                <w:rFonts w:ascii="Open Sans" w:hAnsi="Open Sans" w:cs="Open Sans"/>
                <w:i w:val="0"/>
                <w:sz w:val="20"/>
                <w:szCs w:val="20"/>
              </w:rPr>
            </w:pPr>
            <w:r w:rsidRPr="00DE247E">
              <w:rPr>
                <w:rFonts w:ascii="Open Sans" w:hAnsi="Open Sans" w:cs="Open Sans"/>
                <w:i w:val="0"/>
                <w:sz w:val="20"/>
                <w:szCs w:val="20"/>
              </w:rPr>
              <w:t xml:space="preserve">Administering the purchase, sale, maintenance and day-to-day management of Housing Trust properties in line with Fund’s policies and protocol for the provision of assistance.  </w:t>
            </w:r>
          </w:p>
          <w:p w14:paraId="4EEBDCD6" w14:textId="6C10502D" w:rsidR="00DE247E" w:rsidRPr="00927BB0" w:rsidRDefault="002109EB" w:rsidP="00DE247E">
            <w:pPr>
              <w:numPr>
                <w:ilvl w:val="0"/>
                <w:numId w:val="21"/>
              </w:numPr>
              <w:rPr>
                <w:rFonts w:ascii="Open Sans" w:hAnsi="Open Sans" w:cs="Open Sans"/>
                <w:i w:val="0"/>
                <w:iCs/>
                <w:sz w:val="20"/>
                <w:szCs w:val="20"/>
              </w:rPr>
            </w:pPr>
            <w:r>
              <w:rPr>
                <w:rFonts w:ascii="Open Sans" w:hAnsi="Open Sans" w:cs="Open Sans"/>
                <w:i w:val="0"/>
                <w:iCs/>
                <w:sz w:val="20"/>
                <w:szCs w:val="20"/>
              </w:rPr>
              <w:t>Setting and r</w:t>
            </w:r>
            <w:r w:rsidR="00DE247E" w:rsidRPr="00927BB0">
              <w:rPr>
                <w:rFonts w:ascii="Open Sans" w:hAnsi="Open Sans" w:cs="Open Sans"/>
                <w:i w:val="0"/>
                <w:iCs/>
                <w:sz w:val="20"/>
                <w:szCs w:val="20"/>
              </w:rPr>
              <w:t xml:space="preserve">eviewing affordable rent for Housing Trust properties through annual rent reviews and initiating formal reviews of eligibility where conditions of occupancy are not met or where there is evidence that the original need for the property no longer exists. </w:t>
            </w:r>
          </w:p>
          <w:p w14:paraId="15177B9E" w14:textId="38E6E9B8" w:rsidR="001E51C1" w:rsidRPr="00927BB0" w:rsidRDefault="001E51C1" w:rsidP="001E51C1">
            <w:pPr>
              <w:numPr>
                <w:ilvl w:val="0"/>
                <w:numId w:val="21"/>
              </w:numPr>
              <w:rPr>
                <w:rFonts w:ascii="Open Sans" w:hAnsi="Open Sans" w:cs="Open Sans"/>
                <w:i w:val="0"/>
                <w:iCs/>
                <w:sz w:val="20"/>
                <w:szCs w:val="20"/>
              </w:rPr>
            </w:pPr>
            <w:r w:rsidRPr="00927BB0">
              <w:rPr>
                <w:rFonts w:ascii="Open Sans" w:hAnsi="Open Sans" w:cs="Open Sans"/>
                <w:i w:val="0"/>
                <w:sz w:val="20"/>
                <w:szCs w:val="20"/>
              </w:rPr>
              <w:t>Primary administration of loan applications and the securing and discharge processes</w:t>
            </w:r>
            <w:r>
              <w:rPr>
                <w:rFonts w:ascii="Open Sans" w:hAnsi="Open Sans" w:cs="Open Sans"/>
                <w:i w:val="0"/>
                <w:sz w:val="20"/>
                <w:szCs w:val="20"/>
              </w:rPr>
              <w:t>, then</w:t>
            </w:r>
            <w:r w:rsidRPr="00927BB0">
              <w:rPr>
                <w:rFonts w:ascii="Open Sans" w:hAnsi="Open Sans" w:cs="Open Sans"/>
                <w:i w:val="0"/>
                <w:iCs/>
                <w:sz w:val="20"/>
                <w:szCs w:val="20"/>
              </w:rPr>
              <w:t xml:space="preserve">, working in </w:t>
            </w:r>
            <w:r w:rsidR="00DE247E">
              <w:rPr>
                <w:rFonts w:ascii="Open Sans" w:hAnsi="Open Sans" w:cs="Open Sans"/>
                <w:i w:val="0"/>
                <w:iCs/>
                <w:sz w:val="20"/>
                <w:szCs w:val="20"/>
              </w:rPr>
              <w:t>liaison</w:t>
            </w:r>
            <w:r w:rsidRPr="00927BB0">
              <w:rPr>
                <w:rFonts w:ascii="Open Sans" w:hAnsi="Open Sans" w:cs="Open Sans"/>
                <w:i w:val="0"/>
                <w:iCs/>
                <w:sz w:val="20"/>
                <w:szCs w:val="20"/>
              </w:rPr>
              <w:t xml:space="preserve"> with</w:t>
            </w:r>
            <w:r w:rsidR="00DE247E">
              <w:rPr>
                <w:rFonts w:ascii="Open Sans" w:hAnsi="Open Sans" w:cs="Open Sans"/>
                <w:i w:val="0"/>
                <w:iCs/>
                <w:sz w:val="20"/>
                <w:szCs w:val="20"/>
              </w:rPr>
              <w:t xml:space="preserve"> the</w:t>
            </w:r>
            <w:r w:rsidRPr="00927BB0">
              <w:rPr>
                <w:rFonts w:ascii="Open Sans" w:hAnsi="Open Sans" w:cs="Open Sans"/>
                <w:i w:val="0"/>
                <w:iCs/>
                <w:sz w:val="20"/>
                <w:szCs w:val="20"/>
              </w:rPr>
              <w:t xml:space="preserve"> Loans Executive</w:t>
            </w:r>
            <w:r w:rsidR="00DE247E" w:rsidRPr="00927BB0">
              <w:rPr>
                <w:rFonts w:ascii="Open Sans" w:hAnsi="Open Sans" w:cs="Open Sans"/>
                <w:i w:val="0"/>
                <w:iCs/>
                <w:sz w:val="20"/>
                <w:szCs w:val="20"/>
              </w:rPr>
              <w:t xml:space="preserve"> securing</w:t>
            </w:r>
            <w:r w:rsidR="00DE247E">
              <w:rPr>
                <w:rFonts w:ascii="Open Sans" w:hAnsi="Open Sans" w:cs="Open Sans"/>
                <w:i w:val="0"/>
                <w:iCs/>
                <w:sz w:val="20"/>
                <w:szCs w:val="20"/>
              </w:rPr>
              <w:t xml:space="preserve"> for the</w:t>
            </w:r>
            <w:r w:rsidR="00DE247E" w:rsidRPr="00927BB0">
              <w:rPr>
                <w:rFonts w:ascii="Open Sans" w:hAnsi="Open Sans" w:cs="Open Sans"/>
                <w:i w:val="0"/>
                <w:iCs/>
                <w:sz w:val="20"/>
                <w:szCs w:val="20"/>
              </w:rPr>
              <w:t xml:space="preserve"> review and redemption of loans</w:t>
            </w:r>
            <w:r w:rsidRPr="00927BB0">
              <w:rPr>
                <w:rFonts w:ascii="Open Sans" w:hAnsi="Open Sans" w:cs="Open Sans"/>
                <w:i w:val="0"/>
                <w:iCs/>
                <w:sz w:val="20"/>
                <w:szCs w:val="20"/>
              </w:rPr>
              <w:t>.</w:t>
            </w:r>
          </w:p>
          <w:p w14:paraId="40EE23BB" w14:textId="77777777" w:rsidR="00927BB0" w:rsidRPr="00927BB0" w:rsidRDefault="00927BB0" w:rsidP="001E51C1">
            <w:pPr>
              <w:numPr>
                <w:ilvl w:val="0"/>
                <w:numId w:val="21"/>
              </w:numPr>
              <w:rPr>
                <w:rFonts w:ascii="Open Sans" w:hAnsi="Open Sans" w:cs="Open Sans"/>
                <w:i w:val="0"/>
                <w:iCs/>
                <w:sz w:val="20"/>
                <w:szCs w:val="20"/>
              </w:rPr>
            </w:pPr>
            <w:r w:rsidRPr="00927BB0">
              <w:rPr>
                <w:rFonts w:ascii="Open Sans" w:hAnsi="Open Sans" w:cs="Open Sans"/>
                <w:i w:val="0"/>
                <w:iCs/>
                <w:sz w:val="20"/>
                <w:szCs w:val="20"/>
              </w:rPr>
              <w:t xml:space="preserve">Responding to initial contacts from applicants either by telephone, letter or email, arranging a home visit by a voluntary caseworking organisation, and where appropriate, the submission of an application form. </w:t>
            </w:r>
          </w:p>
          <w:p w14:paraId="25A420AD" w14:textId="74E7CFFB" w:rsidR="002109EB" w:rsidRPr="00927BB0" w:rsidRDefault="002109EB" w:rsidP="002109EB">
            <w:pPr>
              <w:numPr>
                <w:ilvl w:val="0"/>
                <w:numId w:val="21"/>
              </w:numPr>
              <w:rPr>
                <w:rFonts w:ascii="Open Sans" w:hAnsi="Open Sans" w:cs="Open Sans"/>
                <w:i w:val="0"/>
                <w:iCs/>
                <w:sz w:val="20"/>
                <w:szCs w:val="20"/>
              </w:rPr>
            </w:pPr>
            <w:r w:rsidRPr="00927BB0">
              <w:rPr>
                <w:rFonts w:ascii="Open Sans" w:hAnsi="Open Sans" w:cs="Open Sans"/>
                <w:i w:val="0"/>
                <w:iCs/>
                <w:sz w:val="20"/>
                <w:szCs w:val="20"/>
              </w:rPr>
              <w:t xml:space="preserve">Preparing and dispatching all correspondence arising from </w:t>
            </w:r>
            <w:r>
              <w:rPr>
                <w:rFonts w:ascii="Open Sans" w:hAnsi="Open Sans" w:cs="Open Sans"/>
                <w:i w:val="0"/>
                <w:iCs/>
                <w:sz w:val="20"/>
                <w:szCs w:val="20"/>
              </w:rPr>
              <w:t>casework</w:t>
            </w:r>
            <w:r w:rsidRPr="00927BB0">
              <w:rPr>
                <w:rFonts w:ascii="Open Sans" w:hAnsi="Open Sans" w:cs="Open Sans"/>
                <w:i w:val="0"/>
                <w:iCs/>
                <w:sz w:val="20"/>
                <w:szCs w:val="20"/>
              </w:rPr>
              <w:t xml:space="preserve"> decisions to ensure that Fund assistance awarded is disbursed without delay.</w:t>
            </w:r>
          </w:p>
          <w:p w14:paraId="1B06E9C2" w14:textId="7C22BBED" w:rsidR="002109EB" w:rsidRPr="00927BB0" w:rsidRDefault="002109EB" w:rsidP="002109EB">
            <w:pPr>
              <w:numPr>
                <w:ilvl w:val="0"/>
                <w:numId w:val="21"/>
              </w:numPr>
              <w:rPr>
                <w:rFonts w:ascii="Open Sans" w:hAnsi="Open Sans" w:cs="Open Sans"/>
                <w:i w:val="0"/>
                <w:iCs/>
                <w:sz w:val="20"/>
                <w:szCs w:val="20"/>
              </w:rPr>
            </w:pPr>
            <w:r w:rsidRPr="00927BB0">
              <w:rPr>
                <w:rFonts w:ascii="Open Sans" w:hAnsi="Open Sans" w:cs="Open Sans"/>
                <w:i w:val="0"/>
                <w:iCs/>
                <w:sz w:val="20"/>
                <w:szCs w:val="20"/>
              </w:rPr>
              <w:t xml:space="preserve">Arranging payment of grants or loans via Helper or direct </w:t>
            </w:r>
            <w:r>
              <w:rPr>
                <w:rFonts w:ascii="Open Sans" w:hAnsi="Open Sans" w:cs="Open Sans"/>
                <w:i w:val="0"/>
                <w:iCs/>
                <w:sz w:val="20"/>
                <w:szCs w:val="20"/>
              </w:rPr>
              <w:t xml:space="preserve">to recipients </w:t>
            </w:r>
            <w:r w:rsidRPr="00927BB0">
              <w:rPr>
                <w:rFonts w:ascii="Open Sans" w:hAnsi="Open Sans" w:cs="Open Sans"/>
                <w:i w:val="0"/>
                <w:iCs/>
                <w:sz w:val="20"/>
                <w:szCs w:val="20"/>
              </w:rPr>
              <w:t>according to the requirements of the case</w:t>
            </w:r>
            <w:r>
              <w:rPr>
                <w:rFonts w:ascii="Open Sans" w:hAnsi="Open Sans" w:cs="Open Sans"/>
                <w:i w:val="0"/>
                <w:iCs/>
                <w:sz w:val="20"/>
                <w:szCs w:val="20"/>
              </w:rPr>
              <w:t>.</w:t>
            </w:r>
          </w:p>
          <w:p w14:paraId="63C67205" w14:textId="77777777" w:rsidR="002109EB" w:rsidRPr="00927BB0" w:rsidRDefault="002109EB" w:rsidP="002109EB">
            <w:pPr>
              <w:numPr>
                <w:ilvl w:val="0"/>
                <w:numId w:val="21"/>
              </w:numPr>
              <w:rPr>
                <w:rFonts w:ascii="Open Sans" w:hAnsi="Open Sans" w:cs="Open Sans"/>
                <w:i w:val="0"/>
                <w:iCs/>
                <w:sz w:val="20"/>
                <w:szCs w:val="20"/>
              </w:rPr>
            </w:pPr>
            <w:r w:rsidRPr="00927BB0">
              <w:rPr>
                <w:rFonts w:ascii="Open Sans" w:hAnsi="Open Sans" w:cs="Open Sans"/>
                <w:i w:val="0"/>
                <w:iCs/>
                <w:sz w:val="20"/>
                <w:szCs w:val="20"/>
              </w:rPr>
              <w:t>Visiting Fund properties and Beneficiaries as required.</w:t>
            </w:r>
          </w:p>
          <w:p w14:paraId="623DD8B9" w14:textId="1A255E93" w:rsidR="00927BB0" w:rsidRPr="00DE247E" w:rsidRDefault="00927BB0" w:rsidP="00DE247E">
            <w:pPr>
              <w:numPr>
                <w:ilvl w:val="0"/>
                <w:numId w:val="21"/>
              </w:numPr>
              <w:rPr>
                <w:rFonts w:ascii="Open Sans" w:hAnsi="Open Sans" w:cs="Open Sans"/>
                <w:i w:val="0"/>
                <w:iCs/>
                <w:sz w:val="20"/>
                <w:szCs w:val="20"/>
              </w:rPr>
            </w:pPr>
            <w:r w:rsidRPr="00927BB0">
              <w:rPr>
                <w:rFonts w:ascii="Open Sans" w:hAnsi="Open Sans" w:cs="Open Sans"/>
                <w:i w:val="0"/>
                <w:iCs/>
                <w:sz w:val="20"/>
                <w:szCs w:val="20"/>
              </w:rPr>
              <w:t>Responding to oral or written queries from government departments, the public, potential applicants, helper organisations and charities, informing Head of Housing &amp; Assurance</w:t>
            </w:r>
            <w:r w:rsidR="002109EB">
              <w:rPr>
                <w:rFonts w:ascii="Open Sans" w:hAnsi="Open Sans" w:cs="Open Sans"/>
                <w:i w:val="0"/>
                <w:iCs/>
                <w:sz w:val="20"/>
                <w:szCs w:val="20"/>
              </w:rPr>
              <w:t xml:space="preserve"> </w:t>
            </w:r>
            <w:r w:rsidRPr="00927BB0">
              <w:rPr>
                <w:rFonts w:ascii="Open Sans" w:hAnsi="Open Sans" w:cs="Open Sans"/>
                <w:i w:val="0"/>
                <w:iCs/>
                <w:sz w:val="20"/>
                <w:szCs w:val="20"/>
              </w:rPr>
              <w:t>/</w:t>
            </w:r>
            <w:r w:rsidR="002109EB">
              <w:rPr>
                <w:rFonts w:ascii="Open Sans" w:hAnsi="Open Sans" w:cs="Open Sans"/>
                <w:i w:val="0"/>
                <w:iCs/>
                <w:sz w:val="20"/>
                <w:szCs w:val="20"/>
              </w:rPr>
              <w:t xml:space="preserve"> </w:t>
            </w:r>
            <w:r w:rsidRPr="00927BB0">
              <w:rPr>
                <w:rFonts w:ascii="Open Sans" w:hAnsi="Open Sans" w:cs="Open Sans"/>
                <w:i w:val="0"/>
                <w:iCs/>
                <w:sz w:val="20"/>
                <w:szCs w:val="20"/>
              </w:rPr>
              <w:t>Director Welfare as necessary.</w:t>
            </w:r>
          </w:p>
          <w:p w14:paraId="33C6EE86" w14:textId="23A04E53" w:rsidR="00927BB0" w:rsidRPr="00927BB0" w:rsidRDefault="00927BB0" w:rsidP="001E51C1">
            <w:pPr>
              <w:numPr>
                <w:ilvl w:val="0"/>
                <w:numId w:val="21"/>
              </w:numPr>
              <w:rPr>
                <w:rFonts w:ascii="Open Sans" w:hAnsi="Open Sans" w:cs="Open Sans"/>
                <w:i w:val="0"/>
                <w:iCs/>
                <w:sz w:val="20"/>
                <w:szCs w:val="20"/>
              </w:rPr>
            </w:pPr>
            <w:r w:rsidRPr="00927BB0">
              <w:rPr>
                <w:rFonts w:ascii="Open Sans" w:hAnsi="Open Sans" w:cs="Open Sans"/>
                <w:i w:val="0"/>
                <w:iCs/>
                <w:sz w:val="20"/>
                <w:szCs w:val="20"/>
              </w:rPr>
              <w:t xml:space="preserve">Advising beneficiaries and caseworkers on housing matters including repairs and adaptations, and clarifying issues related to loans and mortgages.     </w:t>
            </w:r>
          </w:p>
          <w:p w14:paraId="2FA14413" w14:textId="57E98205" w:rsidR="002A3A72" w:rsidRPr="00DE247E" w:rsidRDefault="00927BB0" w:rsidP="00DE247E">
            <w:pPr>
              <w:numPr>
                <w:ilvl w:val="0"/>
                <w:numId w:val="21"/>
              </w:numPr>
              <w:rPr>
                <w:rFonts w:ascii="Open Sans" w:hAnsi="Open Sans" w:cs="Open Sans"/>
                <w:i w:val="0"/>
                <w:iCs/>
                <w:sz w:val="20"/>
                <w:szCs w:val="20"/>
              </w:rPr>
            </w:pPr>
            <w:r w:rsidRPr="00927BB0">
              <w:rPr>
                <w:rFonts w:ascii="Open Sans" w:hAnsi="Open Sans" w:cs="Open Sans"/>
                <w:i w:val="0"/>
                <w:iCs/>
                <w:sz w:val="20"/>
                <w:szCs w:val="20"/>
              </w:rPr>
              <w:t xml:space="preserve">Actively maintaining and updating accurate computer records including creating payments utilising CARE and Filehold, including a statistical record of caseload for use in case presentation and for recording decisions. </w:t>
            </w:r>
          </w:p>
        </w:tc>
      </w:tr>
    </w:tbl>
    <w:p w14:paraId="70868D75" w14:textId="77777777" w:rsidR="00D1079C" w:rsidRDefault="00D1079C"/>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E35A87" w:rsidRPr="008E05E0" w14:paraId="5F1EDAA8" w14:textId="77777777" w:rsidTr="007E0A52">
        <w:tc>
          <w:tcPr>
            <w:tcW w:w="9747" w:type="dxa"/>
            <w:gridSpan w:val="2"/>
            <w:tcBorders>
              <w:top w:val="single" w:sz="4" w:space="0" w:color="auto"/>
              <w:bottom w:val="nil"/>
            </w:tcBorders>
            <w:shd w:val="clear" w:color="auto" w:fill="005AAA"/>
          </w:tcPr>
          <w:p w14:paraId="74EDBAA9" w14:textId="77777777" w:rsidR="00E35A87" w:rsidRPr="008E05E0" w:rsidRDefault="00874D41" w:rsidP="00F770C0">
            <w:pPr>
              <w:jc w:val="center"/>
              <w:rPr>
                <w:rFonts w:ascii="Open Sans" w:hAnsi="Open Sans" w:cs="Open Sans"/>
                <w:i w:val="0"/>
                <w:color w:val="000000"/>
                <w:sz w:val="20"/>
                <w:szCs w:val="20"/>
                <w:u w:val="single"/>
              </w:rPr>
            </w:pPr>
            <w:r>
              <w:lastRenderedPageBreak/>
              <w:br w:type="page"/>
            </w:r>
            <w:bookmarkStart w:id="2" w:name="OLE_LINK3"/>
            <w:bookmarkStart w:id="3" w:name="OLE_LINK4"/>
            <w:bookmarkStart w:id="4" w:name="_Hlk88645683"/>
            <w:r w:rsidR="00E35A87" w:rsidRPr="008E67CF">
              <w:rPr>
                <w:rFonts w:ascii="Open Sans Light" w:hAnsi="Open Sans Light" w:cs="Open Sans Light"/>
                <w:bCs/>
                <w:i w:val="0"/>
                <w:color w:val="FFFFFF"/>
              </w:rPr>
              <w:t>COMPETENCIES REQUIRED FOR THE ROLE</w:t>
            </w:r>
          </w:p>
        </w:tc>
      </w:tr>
      <w:tr w:rsidR="00E35A87" w:rsidRPr="008E05E0" w14:paraId="4B02EBE0" w14:textId="77777777" w:rsidTr="007E0A52">
        <w:tc>
          <w:tcPr>
            <w:tcW w:w="4644" w:type="dxa"/>
            <w:tcBorders>
              <w:top w:val="nil"/>
              <w:bottom w:val="nil"/>
            </w:tcBorders>
            <w:shd w:val="clear" w:color="auto" w:fill="auto"/>
          </w:tcPr>
          <w:p w14:paraId="3DB74336" w14:textId="77777777" w:rsidR="00E35A87" w:rsidRPr="007E0A52" w:rsidRDefault="00E35A87" w:rsidP="00E35A87">
            <w:pPr>
              <w:jc w:val="center"/>
              <w:rPr>
                <w:rFonts w:ascii="Open Sans" w:hAnsi="Open Sans" w:cs="Open Sans"/>
                <w:i w:val="0"/>
                <w:iCs/>
                <w:color w:val="000000"/>
                <w:sz w:val="20"/>
                <w:szCs w:val="20"/>
                <w:u w:val="single"/>
              </w:rPr>
            </w:pPr>
            <w:r w:rsidRPr="007E0A52">
              <w:rPr>
                <w:rFonts w:ascii="Open Sans" w:hAnsi="Open Sans" w:cs="Open Sans"/>
                <w:i w:val="0"/>
                <w:iCs/>
                <w:sz w:val="20"/>
                <w:szCs w:val="20"/>
                <w:u w:val="single"/>
              </w:rPr>
              <w:t>Essential</w:t>
            </w:r>
          </w:p>
        </w:tc>
        <w:tc>
          <w:tcPr>
            <w:tcW w:w="5103" w:type="dxa"/>
            <w:tcBorders>
              <w:top w:val="nil"/>
              <w:bottom w:val="nil"/>
            </w:tcBorders>
            <w:shd w:val="clear" w:color="auto" w:fill="auto"/>
          </w:tcPr>
          <w:p w14:paraId="3A9A42D6" w14:textId="77777777" w:rsidR="00E35A87" w:rsidRPr="007E0A52" w:rsidRDefault="00E35A87" w:rsidP="00E35A87">
            <w:pPr>
              <w:jc w:val="center"/>
              <w:rPr>
                <w:rFonts w:ascii="Open Sans" w:hAnsi="Open Sans" w:cs="Open Sans"/>
                <w:i w:val="0"/>
                <w:iCs/>
                <w:color w:val="000000"/>
                <w:sz w:val="20"/>
                <w:szCs w:val="20"/>
                <w:u w:val="single"/>
              </w:rPr>
            </w:pPr>
            <w:r w:rsidRPr="007E0A52">
              <w:rPr>
                <w:rFonts w:ascii="Open Sans" w:hAnsi="Open Sans" w:cs="Open Sans"/>
                <w:i w:val="0"/>
                <w:iCs/>
                <w:sz w:val="20"/>
                <w:szCs w:val="20"/>
                <w:u w:val="single"/>
              </w:rPr>
              <w:t>Desirable</w:t>
            </w:r>
          </w:p>
        </w:tc>
      </w:tr>
      <w:tr w:rsidR="00E35A87" w:rsidRPr="00D654D0" w14:paraId="57E46F89" w14:textId="77777777" w:rsidTr="007E0A52">
        <w:tc>
          <w:tcPr>
            <w:tcW w:w="4644" w:type="dxa"/>
            <w:tcBorders>
              <w:top w:val="nil"/>
              <w:bottom w:val="single" w:sz="4" w:space="0" w:color="auto"/>
            </w:tcBorders>
            <w:shd w:val="clear" w:color="auto" w:fill="auto"/>
          </w:tcPr>
          <w:p w14:paraId="4A1FCBF0"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Deciding and Initiating Action</w:t>
            </w:r>
          </w:p>
          <w:p w14:paraId="40DF8EAE"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Persuading and influencing</w:t>
            </w:r>
          </w:p>
          <w:p w14:paraId="5B71708B"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Presenting and Communicating information</w:t>
            </w:r>
          </w:p>
          <w:p w14:paraId="29F75B57"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Writing and reporting</w:t>
            </w:r>
          </w:p>
          <w:p w14:paraId="1177E017"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Applying expertise and technology</w:t>
            </w:r>
          </w:p>
          <w:p w14:paraId="3EDC90C5" w14:textId="77777777" w:rsidR="002A3A72" w:rsidRPr="002A3A72"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Planning and Organising</w:t>
            </w:r>
          </w:p>
        </w:tc>
        <w:tc>
          <w:tcPr>
            <w:tcW w:w="5103" w:type="dxa"/>
            <w:tcBorders>
              <w:top w:val="nil"/>
              <w:bottom w:val="single" w:sz="4" w:space="0" w:color="auto"/>
            </w:tcBorders>
            <w:shd w:val="clear" w:color="auto" w:fill="auto"/>
          </w:tcPr>
          <w:p w14:paraId="2EAABB2C"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Relating and Networking</w:t>
            </w:r>
          </w:p>
          <w:p w14:paraId="66DB4626"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Adapting and responding to change</w:t>
            </w:r>
          </w:p>
          <w:p w14:paraId="051EFE5E" w14:textId="77777777" w:rsidR="00927BB0" w:rsidRPr="00927BB0" w:rsidRDefault="00927BB0" w:rsidP="00927BB0">
            <w:pPr>
              <w:numPr>
                <w:ilvl w:val="0"/>
                <w:numId w:val="8"/>
              </w:numPr>
              <w:rPr>
                <w:rFonts w:ascii="Open Sans" w:hAnsi="Open Sans" w:cs="Open Sans"/>
                <w:i w:val="0"/>
                <w:iCs/>
                <w:sz w:val="20"/>
                <w:szCs w:val="20"/>
              </w:rPr>
            </w:pPr>
            <w:r w:rsidRPr="00927BB0">
              <w:rPr>
                <w:rFonts w:ascii="Open Sans" w:hAnsi="Open Sans" w:cs="Open Sans"/>
                <w:i w:val="0"/>
                <w:iCs/>
                <w:sz w:val="20"/>
                <w:szCs w:val="20"/>
              </w:rPr>
              <w:t>Achieving personal work goals and objectives</w:t>
            </w:r>
          </w:p>
          <w:p w14:paraId="11111878" w14:textId="77777777" w:rsidR="002A3A72" w:rsidRPr="00874D41" w:rsidRDefault="002A3A72" w:rsidP="00927BB0">
            <w:pPr>
              <w:ind w:left="360"/>
              <w:rPr>
                <w:rFonts w:ascii="Open Sans" w:hAnsi="Open Sans" w:cs="Open Sans"/>
                <w:i w:val="0"/>
                <w:iCs/>
                <w:sz w:val="20"/>
                <w:szCs w:val="20"/>
              </w:rPr>
            </w:pPr>
          </w:p>
        </w:tc>
      </w:tr>
      <w:bookmarkEnd w:id="2"/>
      <w:bookmarkEnd w:id="3"/>
      <w:tr w:rsidR="00D747E5" w:rsidRPr="001F27E5" w14:paraId="65C481A6" w14:textId="77777777" w:rsidTr="00E35A87">
        <w:tc>
          <w:tcPr>
            <w:tcW w:w="9747" w:type="dxa"/>
            <w:gridSpan w:val="2"/>
            <w:tcBorders>
              <w:bottom w:val="single" w:sz="4" w:space="0" w:color="auto"/>
            </w:tcBorders>
            <w:shd w:val="clear" w:color="auto" w:fill="005AAA"/>
          </w:tcPr>
          <w:p w14:paraId="7197C098" w14:textId="77777777" w:rsidR="00D747E5" w:rsidRPr="008E67CF" w:rsidRDefault="00D747E5" w:rsidP="002A33BE">
            <w:pPr>
              <w:rPr>
                <w:rFonts w:ascii="Open Sans Light" w:hAnsi="Open Sans Light" w:cs="Open Sans Light"/>
                <w:bCs/>
                <w:i w:val="0"/>
                <w:color w:val="FFFFFF"/>
                <w:sz w:val="20"/>
                <w:szCs w:val="20"/>
              </w:rPr>
            </w:pPr>
            <w:r w:rsidRPr="008E67CF">
              <w:rPr>
                <w:rFonts w:ascii="Open Sans Light" w:hAnsi="Open Sans Light" w:cs="Open Sans Light"/>
                <w:bCs/>
                <w:i w:val="0"/>
                <w:color w:val="FFFFFF"/>
              </w:rPr>
              <w:t>QUALIFICATION(S), KNOWLEDGE, SKILLS AND EXPERIENCE REQUIRED FOR THE ROLE</w:t>
            </w:r>
          </w:p>
        </w:tc>
      </w:tr>
      <w:tr w:rsidR="00D747E5" w:rsidRPr="001F27E5" w14:paraId="4F8982D5" w14:textId="77777777" w:rsidTr="002A33BE">
        <w:trPr>
          <w:trHeight w:val="557"/>
        </w:trPr>
        <w:tc>
          <w:tcPr>
            <w:tcW w:w="9747" w:type="dxa"/>
            <w:gridSpan w:val="2"/>
            <w:tcBorders>
              <w:bottom w:val="nil"/>
            </w:tcBorders>
            <w:shd w:val="clear" w:color="auto" w:fill="auto"/>
            <w:vAlign w:val="center"/>
          </w:tcPr>
          <w:p w14:paraId="3EAEB604" w14:textId="77777777" w:rsidR="00D747E5" w:rsidRPr="00222374" w:rsidRDefault="00D747E5" w:rsidP="002A33BE">
            <w:pPr>
              <w:rPr>
                <w:rFonts w:ascii="Open Sans" w:hAnsi="Open Sans" w:cs="Open Sans"/>
                <w:b/>
                <w:i w:val="0"/>
              </w:rPr>
            </w:pPr>
            <w:r w:rsidRPr="004815C6">
              <w:rPr>
                <w:rFonts w:ascii="Open Sans" w:hAnsi="Open Sans" w:cs="Open Sans"/>
                <w:b/>
                <w:i w:val="0"/>
              </w:rPr>
              <w:t>Academic or Professional Qualifications (or equivalent):</w:t>
            </w:r>
          </w:p>
        </w:tc>
      </w:tr>
      <w:tr w:rsidR="00D747E5" w:rsidRPr="001F27E5" w14:paraId="25A832EF" w14:textId="77777777" w:rsidTr="00A06B20">
        <w:tc>
          <w:tcPr>
            <w:tcW w:w="4644" w:type="dxa"/>
            <w:tcBorders>
              <w:top w:val="nil"/>
              <w:bottom w:val="nil"/>
            </w:tcBorders>
            <w:shd w:val="clear" w:color="auto" w:fill="auto"/>
          </w:tcPr>
          <w:p w14:paraId="696CF4E0" w14:textId="77777777" w:rsidR="00D747E5" w:rsidRPr="008E05E0" w:rsidRDefault="00D747E5" w:rsidP="002A33BE">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nil"/>
            </w:tcBorders>
            <w:shd w:val="clear" w:color="auto" w:fill="auto"/>
          </w:tcPr>
          <w:p w14:paraId="13FB2ADE" w14:textId="77777777" w:rsidR="00D747E5" w:rsidRPr="008E05E0" w:rsidRDefault="00D747E5" w:rsidP="002A33BE">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874D41" w:rsidRPr="001F27E5" w14:paraId="2BA14AC3" w14:textId="77777777" w:rsidTr="00A06B20">
        <w:tc>
          <w:tcPr>
            <w:tcW w:w="4644" w:type="dxa"/>
            <w:tcBorders>
              <w:top w:val="nil"/>
            </w:tcBorders>
            <w:shd w:val="clear" w:color="auto" w:fill="auto"/>
          </w:tcPr>
          <w:p w14:paraId="40B6BBB6" w14:textId="77777777" w:rsidR="00874D41" w:rsidRPr="00927BB0" w:rsidRDefault="00927BB0" w:rsidP="00927BB0">
            <w:pPr>
              <w:numPr>
                <w:ilvl w:val="0"/>
                <w:numId w:val="22"/>
              </w:numPr>
              <w:rPr>
                <w:rFonts w:ascii="Open Sans" w:hAnsi="Open Sans" w:cs="Open Sans"/>
                <w:i w:val="0"/>
                <w:sz w:val="20"/>
                <w:szCs w:val="20"/>
              </w:rPr>
            </w:pPr>
            <w:r w:rsidRPr="00927BB0">
              <w:rPr>
                <w:rFonts w:ascii="Open Sans" w:hAnsi="Open Sans" w:cs="Open Sans"/>
                <w:i w:val="0"/>
                <w:sz w:val="20"/>
                <w:szCs w:val="20"/>
              </w:rPr>
              <w:t>Educated to A level standard (grades A to C) or equivalent</w:t>
            </w:r>
          </w:p>
        </w:tc>
        <w:tc>
          <w:tcPr>
            <w:tcW w:w="5103" w:type="dxa"/>
            <w:tcBorders>
              <w:top w:val="nil"/>
            </w:tcBorders>
            <w:shd w:val="clear" w:color="auto" w:fill="auto"/>
          </w:tcPr>
          <w:p w14:paraId="3D4C1A7F" w14:textId="77777777" w:rsidR="00874D41" w:rsidRPr="00486A1A" w:rsidRDefault="00874D41" w:rsidP="00486A1A">
            <w:pPr>
              <w:numPr>
                <w:ilvl w:val="0"/>
                <w:numId w:val="22"/>
              </w:numPr>
              <w:rPr>
                <w:rFonts w:ascii="Open Sans" w:hAnsi="Open Sans" w:cs="Open Sans"/>
                <w:i w:val="0"/>
                <w:sz w:val="20"/>
                <w:szCs w:val="20"/>
              </w:rPr>
            </w:pPr>
            <w:r w:rsidRPr="00486A1A">
              <w:rPr>
                <w:rFonts w:ascii="Open Sans" w:hAnsi="Open Sans" w:cs="Open Sans"/>
                <w:i w:val="0"/>
                <w:sz w:val="20"/>
                <w:szCs w:val="20"/>
              </w:rPr>
              <w:t>Evidence of Continuing Professional Development (CPD)</w:t>
            </w:r>
          </w:p>
        </w:tc>
      </w:tr>
      <w:tr w:rsidR="00D747E5" w:rsidRPr="001F27E5" w14:paraId="40302D9D" w14:textId="77777777" w:rsidTr="002A33BE">
        <w:trPr>
          <w:trHeight w:val="458"/>
        </w:trPr>
        <w:tc>
          <w:tcPr>
            <w:tcW w:w="9747" w:type="dxa"/>
            <w:gridSpan w:val="2"/>
            <w:tcBorders>
              <w:top w:val="nil"/>
              <w:bottom w:val="nil"/>
            </w:tcBorders>
            <w:shd w:val="clear" w:color="auto" w:fill="auto"/>
            <w:vAlign w:val="center"/>
          </w:tcPr>
          <w:p w14:paraId="65BDDF66" w14:textId="77777777" w:rsidR="00D747E5" w:rsidRPr="004815C6" w:rsidRDefault="00D747E5" w:rsidP="002A33BE">
            <w:pPr>
              <w:rPr>
                <w:rFonts w:ascii="Open Sans" w:hAnsi="Open Sans" w:cs="Open Sans"/>
                <w:b/>
                <w:i w:val="0"/>
              </w:rPr>
            </w:pPr>
            <w:r w:rsidRPr="004815C6">
              <w:rPr>
                <w:rFonts w:ascii="Open Sans" w:hAnsi="Open Sans" w:cs="Open Sans"/>
                <w:b/>
                <w:i w:val="0"/>
              </w:rPr>
              <w:t>Knowledge/ Experience:</w:t>
            </w:r>
          </w:p>
        </w:tc>
      </w:tr>
      <w:tr w:rsidR="00D747E5" w:rsidRPr="001F27E5" w14:paraId="002C25F6" w14:textId="77777777" w:rsidTr="00A06B20">
        <w:tc>
          <w:tcPr>
            <w:tcW w:w="4644" w:type="dxa"/>
            <w:tcBorders>
              <w:top w:val="nil"/>
              <w:bottom w:val="nil"/>
            </w:tcBorders>
            <w:shd w:val="clear" w:color="auto" w:fill="auto"/>
          </w:tcPr>
          <w:p w14:paraId="1352A68C" w14:textId="77777777" w:rsidR="00D747E5" w:rsidRPr="008E05E0" w:rsidRDefault="00D747E5" w:rsidP="002A33BE">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nil"/>
            </w:tcBorders>
            <w:shd w:val="clear" w:color="auto" w:fill="auto"/>
          </w:tcPr>
          <w:p w14:paraId="64CBF969" w14:textId="77777777" w:rsidR="00D747E5" w:rsidRPr="008E05E0" w:rsidRDefault="00D747E5" w:rsidP="002A33BE">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874D41" w:rsidRPr="001F27E5" w14:paraId="559D8B3E" w14:textId="77777777" w:rsidTr="00A06B20">
        <w:tc>
          <w:tcPr>
            <w:tcW w:w="4644" w:type="dxa"/>
            <w:tcBorders>
              <w:top w:val="nil"/>
            </w:tcBorders>
            <w:shd w:val="clear" w:color="auto" w:fill="auto"/>
          </w:tcPr>
          <w:p w14:paraId="38B908AA" w14:textId="77777777" w:rsidR="00927BB0" w:rsidRPr="00927BB0" w:rsidRDefault="00927BB0" w:rsidP="00927BB0">
            <w:pPr>
              <w:numPr>
                <w:ilvl w:val="0"/>
                <w:numId w:val="23"/>
              </w:numPr>
              <w:rPr>
                <w:rFonts w:ascii="Open Sans" w:hAnsi="Open Sans" w:cs="Open Sans"/>
                <w:i w:val="0"/>
                <w:sz w:val="20"/>
                <w:szCs w:val="20"/>
              </w:rPr>
            </w:pPr>
            <w:r w:rsidRPr="00927BB0">
              <w:rPr>
                <w:rFonts w:ascii="Open Sans" w:hAnsi="Open Sans" w:cs="Open Sans"/>
                <w:i w:val="0"/>
                <w:sz w:val="20"/>
                <w:szCs w:val="20"/>
              </w:rPr>
              <w:t>Significant experience of grant making within a welfare environment</w:t>
            </w:r>
          </w:p>
          <w:p w14:paraId="2D8E2160" w14:textId="77777777" w:rsidR="00927BB0" w:rsidRPr="00927BB0" w:rsidRDefault="00927BB0" w:rsidP="00927BB0">
            <w:pPr>
              <w:numPr>
                <w:ilvl w:val="0"/>
                <w:numId w:val="23"/>
              </w:numPr>
              <w:rPr>
                <w:rFonts w:ascii="Open Sans" w:hAnsi="Open Sans" w:cs="Open Sans"/>
                <w:i w:val="0"/>
                <w:sz w:val="20"/>
                <w:szCs w:val="20"/>
              </w:rPr>
            </w:pPr>
            <w:r w:rsidRPr="00927BB0">
              <w:rPr>
                <w:rFonts w:ascii="Open Sans" w:hAnsi="Open Sans" w:cs="Open Sans"/>
                <w:i w:val="0"/>
                <w:sz w:val="20"/>
                <w:szCs w:val="20"/>
              </w:rPr>
              <w:t>Excellent IT knowledge, including Outlook, Word and Excel</w:t>
            </w:r>
          </w:p>
          <w:p w14:paraId="40A329E8" w14:textId="77777777" w:rsidR="00874D41" w:rsidRPr="00927BB0" w:rsidRDefault="00927BB0" w:rsidP="00927BB0">
            <w:pPr>
              <w:numPr>
                <w:ilvl w:val="0"/>
                <w:numId w:val="23"/>
              </w:numPr>
              <w:rPr>
                <w:rFonts w:ascii="Open Sans" w:hAnsi="Open Sans" w:cs="Open Sans"/>
                <w:i w:val="0"/>
                <w:sz w:val="20"/>
                <w:szCs w:val="20"/>
              </w:rPr>
            </w:pPr>
            <w:r w:rsidRPr="00927BB0">
              <w:rPr>
                <w:rFonts w:ascii="Open Sans" w:hAnsi="Open Sans" w:cs="Open Sans"/>
                <w:i w:val="0"/>
                <w:sz w:val="20"/>
                <w:szCs w:val="20"/>
              </w:rPr>
              <w:t>Experience of working within a case management system</w:t>
            </w:r>
          </w:p>
        </w:tc>
        <w:tc>
          <w:tcPr>
            <w:tcW w:w="5103" w:type="dxa"/>
            <w:tcBorders>
              <w:top w:val="nil"/>
            </w:tcBorders>
            <w:shd w:val="clear" w:color="auto" w:fill="auto"/>
          </w:tcPr>
          <w:p w14:paraId="4E8B6E71" w14:textId="77777777" w:rsidR="00927BB0" w:rsidRPr="00927BB0" w:rsidRDefault="00927BB0" w:rsidP="00927BB0">
            <w:pPr>
              <w:numPr>
                <w:ilvl w:val="0"/>
                <w:numId w:val="23"/>
              </w:numPr>
              <w:rPr>
                <w:rFonts w:ascii="Open Sans" w:hAnsi="Open Sans" w:cs="Open Sans"/>
                <w:i w:val="0"/>
                <w:sz w:val="20"/>
                <w:szCs w:val="20"/>
              </w:rPr>
            </w:pPr>
            <w:r w:rsidRPr="00927BB0">
              <w:rPr>
                <w:rFonts w:ascii="Open Sans" w:hAnsi="Open Sans" w:cs="Open Sans"/>
                <w:i w:val="0"/>
                <w:sz w:val="20"/>
                <w:szCs w:val="20"/>
              </w:rPr>
              <w:t>Working knowledge of the RAF.</w:t>
            </w:r>
          </w:p>
          <w:p w14:paraId="5618B1A0" w14:textId="77777777" w:rsidR="00927BB0" w:rsidRPr="00927BB0" w:rsidRDefault="00927BB0" w:rsidP="00927BB0">
            <w:pPr>
              <w:numPr>
                <w:ilvl w:val="0"/>
                <w:numId w:val="23"/>
              </w:numPr>
              <w:rPr>
                <w:rFonts w:ascii="Open Sans" w:hAnsi="Open Sans" w:cs="Open Sans"/>
                <w:i w:val="0"/>
                <w:sz w:val="20"/>
                <w:szCs w:val="20"/>
              </w:rPr>
            </w:pPr>
            <w:r w:rsidRPr="00927BB0">
              <w:rPr>
                <w:rFonts w:ascii="Open Sans" w:hAnsi="Open Sans" w:cs="Open Sans"/>
                <w:i w:val="0"/>
                <w:sz w:val="20"/>
                <w:szCs w:val="20"/>
              </w:rPr>
              <w:t>Working knowledge of the State Benefits system.</w:t>
            </w:r>
          </w:p>
          <w:p w14:paraId="0C633965" w14:textId="77777777" w:rsidR="00874D41" w:rsidRPr="00927BB0" w:rsidRDefault="00927BB0" w:rsidP="00927BB0">
            <w:pPr>
              <w:numPr>
                <w:ilvl w:val="0"/>
                <w:numId w:val="23"/>
              </w:numPr>
              <w:rPr>
                <w:rFonts w:ascii="Open Sans" w:hAnsi="Open Sans" w:cs="Open Sans"/>
                <w:i w:val="0"/>
                <w:sz w:val="20"/>
                <w:szCs w:val="20"/>
              </w:rPr>
            </w:pPr>
            <w:r w:rsidRPr="00927BB0">
              <w:rPr>
                <w:rFonts w:ascii="Open Sans" w:hAnsi="Open Sans" w:cs="Open Sans"/>
                <w:i w:val="0"/>
                <w:sz w:val="20"/>
                <w:szCs w:val="20"/>
              </w:rPr>
              <w:t>Housing or Property Maintenance background</w:t>
            </w:r>
          </w:p>
        </w:tc>
      </w:tr>
      <w:tr w:rsidR="00D747E5" w:rsidRPr="001F27E5" w14:paraId="78A0FA86" w14:textId="77777777" w:rsidTr="002A33BE">
        <w:trPr>
          <w:trHeight w:val="395"/>
        </w:trPr>
        <w:tc>
          <w:tcPr>
            <w:tcW w:w="9747" w:type="dxa"/>
            <w:gridSpan w:val="2"/>
            <w:tcBorders>
              <w:top w:val="nil"/>
              <w:bottom w:val="nil"/>
            </w:tcBorders>
            <w:shd w:val="clear" w:color="auto" w:fill="auto"/>
            <w:vAlign w:val="center"/>
          </w:tcPr>
          <w:p w14:paraId="17F3A22B" w14:textId="77777777" w:rsidR="00D747E5" w:rsidRPr="00D654D0" w:rsidRDefault="00D747E5" w:rsidP="002A33BE">
            <w:pPr>
              <w:rPr>
                <w:rFonts w:ascii="Open Sans" w:hAnsi="Open Sans" w:cs="Open Sans"/>
                <w:b/>
                <w:i w:val="0"/>
                <w:iCs/>
                <w:sz w:val="20"/>
                <w:szCs w:val="20"/>
              </w:rPr>
            </w:pPr>
            <w:r w:rsidRPr="00222374">
              <w:rPr>
                <w:rFonts w:ascii="Open Sans" w:hAnsi="Open Sans" w:cs="Open Sans"/>
                <w:b/>
                <w:i w:val="0"/>
                <w:iCs/>
              </w:rPr>
              <w:t>Skills/Abilities:</w:t>
            </w:r>
          </w:p>
        </w:tc>
      </w:tr>
      <w:tr w:rsidR="00D747E5" w:rsidRPr="001F27E5" w14:paraId="1D0C8298" w14:textId="77777777" w:rsidTr="00A06B20">
        <w:tc>
          <w:tcPr>
            <w:tcW w:w="4644" w:type="dxa"/>
            <w:tcBorders>
              <w:top w:val="nil"/>
              <w:bottom w:val="nil"/>
            </w:tcBorders>
            <w:shd w:val="clear" w:color="auto" w:fill="auto"/>
          </w:tcPr>
          <w:p w14:paraId="52B7DBA4" w14:textId="77777777" w:rsidR="00D747E5" w:rsidRPr="00D654D0" w:rsidRDefault="00D747E5" w:rsidP="002A33BE">
            <w:pPr>
              <w:jc w:val="center"/>
              <w:rPr>
                <w:rFonts w:ascii="Open Sans" w:hAnsi="Open Sans" w:cs="Open Sans"/>
                <w:i w:val="0"/>
                <w:iCs/>
                <w:color w:val="000000"/>
                <w:sz w:val="20"/>
                <w:szCs w:val="20"/>
                <w:u w:val="single"/>
              </w:rPr>
            </w:pPr>
            <w:r w:rsidRPr="00D654D0">
              <w:rPr>
                <w:rFonts w:ascii="Open Sans" w:hAnsi="Open Sans" w:cs="Open Sans"/>
                <w:i w:val="0"/>
                <w:iCs/>
                <w:color w:val="000000"/>
                <w:sz w:val="20"/>
                <w:szCs w:val="20"/>
                <w:u w:val="single"/>
              </w:rPr>
              <w:t>Essential</w:t>
            </w:r>
          </w:p>
        </w:tc>
        <w:tc>
          <w:tcPr>
            <w:tcW w:w="5103" w:type="dxa"/>
            <w:tcBorders>
              <w:top w:val="nil"/>
              <w:bottom w:val="nil"/>
            </w:tcBorders>
            <w:shd w:val="clear" w:color="auto" w:fill="auto"/>
          </w:tcPr>
          <w:p w14:paraId="7272113F" w14:textId="77777777" w:rsidR="00D747E5" w:rsidRPr="00D654D0" w:rsidRDefault="00D747E5" w:rsidP="002A33BE">
            <w:pPr>
              <w:jc w:val="center"/>
              <w:rPr>
                <w:rFonts w:ascii="Open Sans" w:hAnsi="Open Sans" w:cs="Open Sans"/>
                <w:i w:val="0"/>
                <w:iCs/>
                <w:color w:val="000000"/>
                <w:sz w:val="20"/>
                <w:szCs w:val="20"/>
                <w:u w:val="single"/>
              </w:rPr>
            </w:pPr>
            <w:r w:rsidRPr="00D654D0">
              <w:rPr>
                <w:rFonts w:ascii="Open Sans" w:hAnsi="Open Sans" w:cs="Open Sans"/>
                <w:i w:val="0"/>
                <w:iCs/>
                <w:color w:val="000000"/>
                <w:sz w:val="20"/>
                <w:szCs w:val="20"/>
                <w:u w:val="single"/>
              </w:rPr>
              <w:t>Desirable</w:t>
            </w:r>
          </w:p>
        </w:tc>
      </w:tr>
      <w:tr w:rsidR="00D747E5" w:rsidRPr="001F27E5" w14:paraId="5CEB5E04" w14:textId="77777777" w:rsidTr="00A06B20">
        <w:tc>
          <w:tcPr>
            <w:tcW w:w="4644" w:type="dxa"/>
            <w:tcBorders>
              <w:top w:val="nil"/>
            </w:tcBorders>
            <w:shd w:val="clear" w:color="auto" w:fill="auto"/>
          </w:tcPr>
          <w:p w14:paraId="03FAB97E" w14:textId="77777777" w:rsidR="00927BB0" w:rsidRPr="00927BB0" w:rsidRDefault="00927BB0" w:rsidP="00927BB0">
            <w:pPr>
              <w:numPr>
                <w:ilvl w:val="0"/>
                <w:numId w:val="24"/>
              </w:numPr>
              <w:rPr>
                <w:rFonts w:ascii="Open Sans" w:hAnsi="Open Sans" w:cs="Open Sans"/>
                <w:bCs/>
                <w:i w:val="0"/>
                <w:iCs/>
                <w:sz w:val="20"/>
                <w:szCs w:val="20"/>
              </w:rPr>
            </w:pPr>
            <w:r w:rsidRPr="00927BB0">
              <w:rPr>
                <w:rFonts w:ascii="Open Sans" w:hAnsi="Open Sans" w:cs="Open Sans"/>
                <w:bCs/>
                <w:i w:val="0"/>
                <w:iCs/>
                <w:sz w:val="20"/>
                <w:szCs w:val="20"/>
              </w:rPr>
              <w:t>Excellent communication skills, both oral and written, including a sympathetic and practical telephone manner.</w:t>
            </w:r>
          </w:p>
          <w:p w14:paraId="44AADA0F" w14:textId="77777777" w:rsidR="00927BB0" w:rsidRPr="00927BB0" w:rsidRDefault="00927BB0" w:rsidP="00927BB0">
            <w:pPr>
              <w:numPr>
                <w:ilvl w:val="0"/>
                <w:numId w:val="24"/>
              </w:numPr>
              <w:rPr>
                <w:rFonts w:ascii="Open Sans" w:hAnsi="Open Sans" w:cs="Open Sans"/>
                <w:bCs/>
                <w:i w:val="0"/>
                <w:iCs/>
                <w:sz w:val="20"/>
                <w:szCs w:val="20"/>
              </w:rPr>
            </w:pPr>
            <w:r w:rsidRPr="00927BB0">
              <w:rPr>
                <w:rFonts w:ascii="Open Sans" w:hAnsi="Open Sans" w:cs="Open Sans"/>
                <w:bCs/>
                <w:i w:val="0"/>
                <w:iCs/>
                <w:sz w:val="20"/>
                <w:szCs w:val="20"/>
              </w:rPr>
              <w:t>Excellent administration and organisational skills.</w:t>
            </w:r>
          </w:p>
          <w:p w14:paraId="697C4FA2" w14:textId="77777777" w:rsidR="00927BB0" w:rsidRPr="00927BB0" w:rsidRDefault="00927BB0" w:rsidP="00927BB0">
            <w:pPr>
              <w:numPr>
                <w:ilvl w:val="0"/>
                <w:numId w:val="24"/>
              </w:numPr>
              <w:rPr>
                <w:rFonts w:ascii="Open Sans" w:hAnsi="Open Sans" w:cs="Open Sans"/>
                <w:bCs/>
                <w:i w:val="0"/>
                <w:iCs/>
                <w:sz w:val="20"/>
                <w:szCs w:val="20"/>
              </w:rPr>
            </w:pPr>
            <w:r w:rsidRPr="00927BB0">
              <w:rPr>
                <w:rFonts w:ascii="Open Sans" w:hAnsi="Open Sans" w:cs="Open Sans"/>
                <w:bCs/>
                <w:i w:val="0"/>
                <w:iCs/>
                <w:sz w:val="20"/>
                <w:szCs w:val="20"/>
              </w:rPr>
              <w:t>Excellent analytical skills with the ability to sympathetically discern between those matters essential to case development as distinct from matters of only peripheral relevance.</w:t>
            </w:r>
          </w:p>
          <w:p w14:paraId="6107E00D" w14:textId="77777777" w:rsidR="00927BB0" w:rsidRPr="00927BB0" w:rsidRDefault="00927BB0" w:rsidP="00927BB0">
            <w:pPr>
              <w:numPr>
                <w:ilvl w:val="0"/>
                <w:numId w:val="24"/>
              </w:numPr>
              <w:rPr>
                <w:rFonts w:ascii="Open Sans" w:hAnsi="Open Sans" w:cs="Open Sans"/>
                <w:bCs/>
                <w:i w:val="0"/>
                <w:iCs/>
                <w:sz w:val="20"/>
                <w:szCs w:val="20"/>
              </w:rPr>
            </w:pPr>
            <w:r w:rsidRPr="00927BB0">
              <w:rPr>
                <w:rFonts w:ascii="Open Sans" w:hAnsi="Open Sans" w:cs="Open Sans"/>
                <w:bCs/>
                <w:i w:val="0"/>
                <w:iCs/>
                <w:sz w:val="20"/>
                <w:szCs w:val="20"/>
              </w:rPr>
              <w:t>Emotional intelligence – able to get others to do willingly and well what is required, with an emphasis on team working</w:t>
            </w:r>
          </w:p>
          <w:p w14:paraId="062B49A3" w14:textId="77777777" w:rsidR="00D747E5" w:rsidRPr="00927BB0" w:rsidRDefault="00927BB0" w:rsidP="00927BB0">
            <w:pPr>
              <w:numPr>
                <w:ilvl w:val="0"/>
                <w:numId w:val="24"/>
              </w:numPr>
              <w:rPr>
                <w:rFonts w:ascii="Open Sans" w:hAnsi="Open Sans" w:cs="Open Sans"/>
                <w:bCs/>
                <w:i w:val="0"/>
                <w:iCs/>
                <w:sz w:val="20"/>
                <w:szCs w:val="20"/>
              </w:rPr>
            </w:pPr>
            <w:r w:rsidRPr="00927BB0">
              <w:rPr>
                <w:rFonts w:ascii="Open Sans" w:hAnsi="Open Sans" w:cs="Open Sans"/>
                <w:bCs/>
                <w:i w:val="0"/>
                <w:iCs/>
                <w:sz w:val="20"/>
                <w:szCs w:val="20"/>
              </w:rPr>
              <w:t>Flexibility to change/resilience</w:t>
            </w:r>
          </w:p>
        </w:tc>
        <w:tc>
          <w:tcPr>
            <w:tcW w:w="5103" w:type="dxa"/>
            <w:tcBorders>
              <w:top w:val="nil"/>
            </w:tcBorders>
            <w:shd w:val="clear" w:color="auto" w:fill="auto"/>
          </w:tcPr>
          <w:p w14:paraId="45B4AFCE" w14:textId="77777777" w:rsidR="00927BB0" w:rsidRPr="00927BB0" w:rsidRDefault="00927BB0" w:rsidP="00927BB0">
            <w:pPr>
              <w:numPr>
                <w:ilvl w:val="0"/>
                <w:numId w:val="27"/>
              </w:numPr>
              <w:rPr>
                <w:rFonts w:ascii="Open Sans" w:hAnsi="Open Sans" w:cs="Open Sans"/>
                <w:bCs/>
                <w:i w:val="0"/>
                <w:iCs/>
                <w:sz w:val="20"/>
                <w:szCs w:val="20"/>
              </w:rPr>
            </w:pPr>
            <w:r w:rsidRPr="00927BB0">
              <w:rPr>
                <w:rFonts w:ascii="Open Sans" w:hAnsi="Open Sans" w:cs="Open Sans"/>
                <w:bCs/>
                <w:i w:val="0"/>
                <w:iCs/>
                <w:sz w:val="20"/>
                <w:szCs w:val="20"/>
              </w:rPr>
              <w:t>Ability to prioritise workload.</w:t>
            </w:r>
          </w:p>
          <w:p w14:paraId="3FC95784" w14:textId="77777777" w:rsidR="00927BB0" w:rsidRPr="00927BB0" w:rsidRDefault="00927BB0" w:rsidP="00927BB0">
            <w:pPr>
              <w:numPr>
                <w:ilvl w:val="0"/>
                <w:numId w:val="27"/>
              </w:numPr>
              <w:rPr>
                <w:rFonts w:ascii="Open Sans" w:hAnsi="Open Sans" w:cs="Open Sans"/>
                <w:bCs/>
                <w:i w:val="0"/>
                <w:iCs/>
                <w:sz w:val="20"/>
                <w:szCs w:val="20"/>
              </w:rPr>
            </w:pPr>
            <w:r w:rsidRPr="00927BB0">
              <w:rPr>
                <w:rFonts w:ascii="Open Sans" w:hAnsi="Open Sans" w:cs="Open Sans"/>
                <w:bCs/>
                <w:i w:val="0"/>
                <w:iCs/>
                <w:sz w:val="20"/>
                <w:szCs w:val="20"/>
              </w:rPr>
              <w:t>Ability to produce own correspondence.</w:t>
            </w:r>
          </w:p>
          <w:p w14:paraId="2A2F2916" w14:textId="77777777" w:rsidR="00927BB0" w:rsidRPr="00927BB0" w:rsidRDefault="00927BB0" w:rsidP="00927BB0">
            <w:pPr>
              <w:numPr>
                <w:ilvl w:val="0"/>
                <w:numId w:val="27"/>
              </w:numPr>
              <w:rPr>
                <w:rFonts w:ascii="Open Sans" w:hAnsi="Open Sans" w:cs="Open Sans"/>
                <w:bCs/>
                <w:i w:val="0"/>
                <w:iCs/>
                <w:sz w:val="20"/>
                <w:szCs w:val="20"/>
              </w:rPr>
            </w:pPr>
            <w:r w:rsidRPr="00927BB0">
              <w:rPr>
                <w:rFonts w:ascii="Open Sans" w:hAnsi="Open Sans" w:cs="Open Sans"/>
                <w:bCs/>
                <w:i w:val="0"/>
                <w:iCs/>
                <w:sz w:val="20"/>
                <w:szCs w:val="20"/>
              </w:rPr>
              <w:t>A flexible approach to work, colleagues and change initiatives.</w:t>
            </w:r>
          </w:p>
          <w:p w14:paraId="6E480B6E" w14:textId="77777777" w:rsidR="00D747E5" w:rsidRPr="00D654D0" w:rsidRDefault="00927BB0" w:rsidP="00927BB0">
            <w:pPr>
              <w:numPr>
                <w:ilvl w:val="0"/>
                <w:numId w:val="27"/>
              </w:numPr>
              <w:rPr>
                <w:rFonts w:ascii="Open Sans" w:hAnsi="Open Sans" w:cs="Open Sans"/>
                <w:b/>
                <w:i w:val="0"/>
                <w:iCs/>
                <w:sz w:val="20"/>
                <w:szCs w:val="20"/>
              </w:rPr>
            </w:pPr>
            <w:r w:rsidRPr="00927BB0">
              <w:rPr>
                <w:rFonts w:ascii="Open Sans" w:hAnsi="Open Sans" w:cs="Open Sans"/>
                <w:bCs/>
                <w:i w:val="0"/>
                <w:iCs/>
                <w:sz w:val="20"/>
                <w:szCs w:val="20"/>
              </w:rPr>
              <w:t>Demonstrable presentation skills.</w:t>
            </w:r>
          </w:p>
        </w:tc>
      </w:tr>
      <w:tr w:rsidR="00D747E5" w:rsidRPr="001F27E5" w14:paraId="19931FDB" w14:textId="77777777" w:rsidTr="002A33BE">
        <w:tc>
          <w:tcPr>
            <w:tcW w:w="9747" w:type="dxa"/>
            <w:gridSpan w:val="2"/>
            <w:shd w:val="clear" w:color="auto" w:fill="auto"/>
          </w:tcPr>
          <w:p w14:paraId="4C829E63" w14:textId="77777777" w:rsidR="00D747E5" w:rsidRDefault="00D747E5" w:rsidP="009B3AC8">
            <w:pPr>
              <w:rPr>
                <w:rFonts w:ascii="Open Sans" w:hAnsi="Open Sans" w:cs="Open Sans"/>
                <w:b/>
                <w:i w:val="0"/>
              </w:rPr>
            </w:pPr>
            <w:r w:rsidRPr="00222374">
              <w:rPr>
                <w:rFonts w:ascii="Open Sans" w:hAnsi="Open Sans" w:cs="Open Sans"/>
                <w:b/>
                <w:i w:val="0"/>
              </w:rPr>
              <w:t>Other Requirements:</w:t>
            </w:r>
          </w:p>
          <w:p w14:paraId="74346853" w14:textId="27680189" w:rsidR="00D747E5" w:rsidRPr="00047C9D" w:rsidRDefault="00927BB0" w:rsidP="00047C9D">
            <w:pPr>
              <w:numPr>
                <w:ilvl w:val="0"/>
                <w:numId w:val="24"/>
              </w:numPr>
              <w:rPr>
                <w:rFonts w:ascii="Open Sans" w:hAnsi="Open Sans" w:cs="Open Sans"/>
                <w:i w:val="0"/>
                <w:iCs/>
                <w:color w:val="000000"/>
                <w:sz w:val="20"/>
                <w:szCs w:val="20"/>
              </w:rPr>
            </w:pPr>
            <w:r w:rsidRPr="00927BB0">
              <w:rPr>
                <w:rStyle w:val="fontstyle01"/>
                <w:rFonts w:ascii="Open Sans" w:hAnsi="Open Sans" w:cs="Open Sans"/>
                <w:i w:val="0"/>
                <w:iCs/>
                <w:sz w:val="20"/>
                <w:szCs w:val="20"/>
              </w:rPr>
              <w:t>To carry out any other duties that are within the scope of the job as requested by Head of Housing and Assurance.</w:t>
            </w:r>
          </w:p>
        </w:tc>
      </w:tr>
    </w:tbl>
    <w:p w14:paraId="78E0B64C" w14:textId="77777777" w:rsidR="00047C9D" w:rsidRPr="00D747E5" w:rsidRDefault="00047C9D" w:rsidP="00047C9D">
      <w:pPr>
        <w:pStyle w:val="BodyText"/>
        <w:jc w:val="left"/>
        <w:rPr>
          <w:rFonts w:ascii="Open Sans" w:hAnsi="Open Sans" w:cs="Open Sans"/>
          <w:b/>
          <w:spacing w:val="-2"/>
          <w:sz w:val="20"/>
        </w:rPr>
      </w:pPr>
      <w:r w:rsidRPr="00D747E5">
        <w:rPr>
          <w:rFonts w:ascii="Open Sans" w:hAnsi="Open Sans" w:cs="Open Sans"/>
          <w:b/>
          <w:spacing w:val="-2"/>
          <w:sz w:val="20"/>
        </w:rPr>
        <w:t>Signature</w:t>
      </w:r>
    </w:p>
    <w:p w14:paraId="5FBE7320" w14:textId="77777777" w:rsidR="00047C9D" w:rsidRPr="00D747E5" w:rsidRDefault="00047C9D" w:rsidP="00047C9D">
      <w:pPr>
        <w:pStyle w:val="BodyText"/>
        <w:jc w:val="left"/>
        <w:rPr>
          <w:rFonts w:ascii="Open Sans" w:hAnsi="Open Sans" w:cs="Open Sans"/>
          <w:spacing w:val="-2"/>
          <w:sz w:val="20"/>
        </w:rPr>
      </w:pPr>
    </w:p>
    <w:p w14:paraId="285373A9" w14:textId="77777777" w:rsidR="00047C9D" w:rsidRPr="00D747E5" w:rsidRDefault="00047C9D" w:rsidP="00047C9D">
      <w:pPr>
        <w:rPr>
          <w:rFonts w:ascii="Open Sans" w:hAnsi="Open Sans" w:cs="Open Sans"/>
          <w:i w:val="0"/>
          <w:sz w:val="20"/>
          <w:szCs w:val="20"/>
        </w:rPr>
      </w:pPr>
      <w:r w:rsidRPr="00D747E5">
        <w:rPr>
          <w:rFonts w:ascii="Open Sans" w:hAnsi="Open Sans" w:cs="Open Sans"/>
          <w:i w:val="0"/>
          <w:sz w:val="20"/>
          <w:szCs w:val="20"/>
        </w:rPr>
        <w:t xml:space="preserve">I confirm this job profile has been drawn up with my full involvement and accurately reflects the responsibilities of the role.  </w:t>
      </w:r>
    </w:p>
    <w:p w14:paraId="2488D67D" w14:textId="77777777" w:rsidR="00047C9D" w:rsidRPr="00D747E5" w:rsidRDefault="00047C9D" w:rsidP="00047C9D">
      <w:pPr>
        <w:rPr>
          <w:rFonts w:ascii="Open Sans" w:hAnsi="Open Sans" w:cs="Open Sans"/>
          <w:i w:val="0"/>
          <w:sz w:val="20"/>
          <w:szCs w:val="20"/>
        </w:rPr>
      </w:pPr>
    </w:p>
    <w:p w14:paraId="309946D0" w14:textId="77777777" w:rsidR="00047C9D" w:rsidRPr="00D747E5" w:rsidRDefault="00047C9D" w:rsidP="00047C9D">
      <w:pPr>
        <w:rPr>
          <w:rFonts w:ascii="Open Sans" w:hAnsi="Open Sans" w:cs="Open Sans"/>
          <w:i w:val="0"/>
          <w:sz w:val="20"/>
          <w:szCs w:val="20"/>
        </w:rPr>
      </w:pPr>
      <w:r w:rsidRPr="00D747E5">
        <w:rPr>
          <w:rFonts w:ascii="Open Sans" w:hAnsi="Open Sans" w:cs="Open Sans"/>
          <w:i w:val="0"/>
          <w:sz w:val="20"/>
          <w:szCs w:val="20"/>
        </w:rPr>
        <w:t>Postholder's Signature:</w:t>
      </w:r>
      <w:r w:rsidRPr="00D747E5">
        <w:rPr>
          <w:rFonts w:ascii="Open Sans" w:hAnsi="Open Sans" w:cs="Open Sans"/>
          <w:i w:val="0"/>
          <w:sz w:val="20"/>
          <w:szCs w:val="20"/>
        </w:rPr>
        <w:tab/>
      </w:r>
      <w:r w:rsidRPr="00D747E5">
        <w:rPr>
          <w:rFonts w:ascii="Open Sans" w:hAnsi="Open Sans" w:cs="Open Sans"/>
          <w:i w:val="0"/>
          <w:sz w:val="20"/>
          <w:szCs w:val="20"/>
        </w:rPr>
        <w:tab/>
      </w:r>
      <w:r w:rsidRPr="00D747E5">
        <w:rPr>
          <w:rFonts w:ascii="Open Sans" w:hAnsi="Open Sans" w:cs="Open Sans"/>
          <w:i w:val="0"/>
          <w:sz w:val="20"/>
          <w:szCs w:val="20"/>
        </w:rPr>
        <w:tab/>
      </w:r>
      <w:r w:rsidRPr="00D747E5">
        <w:rPr>
          <w:rFonts w:ascii="Open Sans" w:hAnsi="Open Sans" w:cs="Open Sans"/>
          <w:i w:val="0"/>
          <w:sz w:val="20"/>
          <w:szCs w:val="20"/>
        </w:rPr>
        <w:tab/>
      </w:r>
      <w:r w:rsidRPr="00D747E5">
        <w:rPr>
          <w:rFonts w:ascii="Open Sans" w:hAnsi="Open Sans" w:cs="Open Sans"/>
          <w:i w:val="0"/>
          <w:sz w:val="20"/>
          <w:szCs w:val="20"/>
        </w:rPr>
        <w:tab/>
        <w:t>NAME:</w:t>
      </w:r>
    </w:p>
    <w:p w14:paraId="0BC48047" w14:textId="77777777" w:rsidR="00047C9D" w:rsidRPr="00D747E5" w:rsidRDefault="00047C9D" w:rsidP="00047C9D">
      <w:pPr>
        <w:rPr>
          <w:rFonts w:ascii="Open Sans" w:hAnsi="Open Sans" w:cs="Open Sans"/>
          <w:i w:val="0"/>
          <w:sz w:val="20"/>
          <w:szCs w:val="20"/>
        </w:rPr>
      </w:pPr>
      <w:r w:rsidRPr="00D747E5">
        <w:rPr>
          <w:rFonts w:ascii="Open Sans" w:hAnsi="Open Sans" w:cs="Open Sans"/>
          <w:i w:val="0"/>
          <w:sz w:val="20"/>
          <w:szCs w:val="20"/>
        </w:rPr>
        <w:t>Line Manager's Signature:</w:t>
      </w:r>
      <w:r w:rsidRPr="00D747E5">
        <w:rPr>
          <w:rFonts w:ascii="Open Sans" w:hAnsi="Open Sans" w:cs="Open Sans"/>
          <w:i w:val="0"/>
          <w:sz w:val="20"/>
          <w:szCs w:val="20"/>
        </w:rPr>
        <w:tab/>
      </w:r>
      <w:r w:rsidRPr="00D747E5">
        <w:rPr>
          <w:rFonts w:ascii="Open Sans" w:hAnsi="Open Sans" w:cs="Open Sans"/>
          <w:i w:val="0"/>
          <w:sz w:val="20"/>
          <w:szCs w:val="20"/>
        </w:rPr>
        <w:tab/>
      </w:r>
      <w:r w:rsidRPr="00D747E5">
        <w:rPr>
          <w:rFonts w:ascii="Open Sans" w:hAnsi="Open Sans" w:cs="Open Sans"/>
          <w:i w:val="0"/>
          <w:sz w:val="20"/>
          <w:szCs w:val="20"/>
        </w:rPr>
        <w:tab/>
      </w:r>
      <w:r w:rsidRPr="00D747E5">
        <w:rPr>
          <w:rFonts w:ascii="Open Sans" w:hAnsi="Open Sans" w:cs="Open Sans"/>
          <w:i w:val="0"/>
          <w:sz w:val="20"/>
          <w:szCs w:val="20"/>
        </w:rPr>
        <w:tab/>
        <w:t>NAME:</w:t>
      </w:r>
    </w:p>
    <w:p w14:paraId="0C79DA32" w14:textId="77777777" w:rsidR="00047C9D" w:rsidRPr="00D747E5" w:rsidRDefault="00047C9D" w:rsidP="00047C9D">
      <w:pPr>
        <w:rPr>
          <w:rFonts w:ascii="Open Sans" w:hAnsi="Open Sans" w:cs="Open Sans"/>
          <w:i w:val="0"/>
          <w:sz w:val="20"/>
          <w:szCs w:val="20"/>
        </w:rPr>
      </w:pPr>
    </w:p>
    <w:p w14:paraId="3C39D705" w14:textId="5C0FB47E" w:rsidR="006F0EFC" w:rsidRPr="00047C9D" w:rsidRDefault="00047C9D" w:rsidP="00047C9D">
      <w:pPr>
        <w:pStyle w:val="BodyText"/>
        <w:jc w:val="left"/>
        <w:rPr>
          <w:spacing w:val="-2"/>
        </w:rPr>
      </w:pPr>
      <w:r w:rsidRPr="00D747E5">
        <w:rPr>
          <w:rFonts w:ascii="Open Sans" w:hAnsi="Open Sans" w:cs="Open Sans"/>
          <w:sz w:val="20"/>
        </w:rPr>
        <w:t>Date:</w:t>
      </w:r>
    </w:p>
    <w:bookmarkEnd w:id="1"/>
    <w:bookmarkEnd w:id="4"/>
    <w:sectPr w:rsidR="006F0EFC" w:rsidRPr="00047C9D" w:rsidSect="004170A0">
      <w:headerReference w:type="default" r:id="rId9"/>
      <w:footerReference w:type="default" r:id="rId10"/>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122D" w14:textId="77777777" w:rsidR="00E85D7E" w:rsidRDefault="00E85D7E">
      <w:r>
        <w:separator/>
      </w:r>
    </w:p>
  </w:endnote>
  <w:endnote w:type="continuationSeparator" w:id="0">
    <w:p w14:paraId="1E3157C5" w14:textId="77777777" w:rsidR="00E85D7E" w:rsidRDefault="00E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Std-Thin">
    <w:altName w:val="Cambria"/>
    <w:panose1 w:val="00000000000000000000"/>
    <w:charset w:val="00"/>
    <w:family w:val="roman"/>
    <w:notTrueType/>
    <w:pitch w:val="default"/>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A07" w14:textId="77777777" w:rsidR="005C2BA6" w:rsidRPr="00D6016D" w:rsidRDefault="005C2BA6" w:rsidP="00D6016D">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sidR="00A03B39">
      <w:rPr>
        <w:rStyle w:val="PageNumber"/>
        <w:noProof/>
        <w:sz w:val="16"/>
        <w:szCs w:val="16"/>
      </w:rPr>
      <w:t>1</w:t>
    </w:r>
    <w:r w:rsidRPr="00D6016D">
      <w:rPr>
        <w:rStyle w:val="PageNumber"/>
        <w:sz w:val="16"/>
        <w:szCs w:val="16"/>
      </w:rPr>
      <w:fldChar w:fldCharType="end"/>
    </w:r>
  </w:p>
  <w:p w14:paraId="3E3D8B28" w14:textId="77777777" w:rsidR="005C2BA6" w:rsidRDefault="005C2B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6AC2" w14:textId="77777777" w:rsidR="00E85D7E" w:rsidRDefault="00E85D7E">
      <w:r>
        <w:separator/>
      </w:r>
    </w:p>
  </w:footnote>
  <w:footnote w:type="continuationSeparator" w:id="0">
    <w:p w14:paraId="7CB56559" w14:textId="77777777" w:rsidR="00E85D7E" w:rsidRDefault="00E8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A845" w14:textId="77777777" w:rsidR="005C2BA6" w:rsidRPr="00D6016D" w:rsidRDefault="005C2BA6" w:rsidP="00D6016D">
    <w:pPr>
      <w:pStyle w:val="Header"/>
      <w:jc w:val="right"/>
      <w:rPr>
        <w:sz w:val="16"/>
        <w:szCs w:val="16"/>
      </w:rPr>
    </w:pPr>
  </w:p>
  <w:p w14:paraId="117E341D" w14:textId="77777777" w:rsidR="005C2BA6" w:rsidRDefault="005C2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17B"/>
    <w:multiLevelType w:val="hybridMultilevel"/>
    <w:tmpl w:val="544A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32268"/>
    <w:multiLevelType w:val="hybridMultilevel"/>
    <w:tmpl w:val="37E486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07406A"/>
    <w:multiLevelType w:val="hybridMultilevel"/>
    <w:tmpl w:val="65D04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E480F"/>
    <w:multiLevelType w:val="hybridMultilevel"/>
    <w:tmpl w:val="51C09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50502"/>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950103"/>
    <w:multiLevelType w:val="multilevel"/>
    <w:tmpl w:val="60AC3ED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CC4B4B"/>
    <w:multiLevelType w:val="hybridMultilevel"/>
    <w:tmpl w:val="95C6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B209C0"/>
    <w:multiLevelType w:val="hybridMultilevel"/>
    <w:tmpl w:val="8D0E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B0C7C"/>
    <w:multiLevelType w:val="hybridMultilevel"/>
    <w:tmpl w:val="32985E4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A87AB9"/>
    <w:multiLevelType w:val="hybridMultilevel"/>
    <w:tmpl w:val="9690A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1510A8"/>
    <w:multiLevelType w:val="hybridMultilevel"/>
    <w:tmpl w:val="0F743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D61B9"/>
    <w:multiLevelType w:val="hybridMultilevel"/>
    <w:tmpl w:val="7DB4CF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B81903"/>
    <w:multiLevelType w:val="hybridMultilevel"/>
    <w:tmpl w:val="72F49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760ABC"/>
    <w:multiLevelType w:val="hybridMultilevel"/>
    <w:tmpl w:val="9620E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791B3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833DA6"/>
    <w:multiLevelType w:val="hybridMultilevel"/>
    <w:tmpl w:val="60AC3ED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6D67AA"/>
    <w:multiLevelType w:val="hybridMultilevel"/>
    <w:tmpl w:val="2A3CAFCC"/>
    <w:lvl w:ilvl="0" w:tplc="8AC6363C">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3A53DC"/>
    <w:multiLevelType w:val="hybridMultilevel"/>
    <w:tmpl w:val="8870B4D4"/>
    <w:lvl w:ilvl="0" w:tplc="08090001">
      <w:start w:val="1"/>
      <w:numFmt w:val="bullet"/>
      <w:lvlText w:val=""/>
      <w:lvlJc w:val="left"/>
      <w:pPr>
        <w:tabs>
          <w:tab w:val="num" w:pos="360"/>
        </w:tabs>
        <w:ind w:left="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AF3D28"/>
    <w:multiLevelType w:val="hybridMultilevel"/>
    <w:tmpl w:val="BE50B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D3358B"/>
    <w:multiLevelType w:val="hybridMultilevel"/>
    <w:tmpl w:val="9D58D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4C76C3"/>
    <w:multiLevelType w:val="hybridMultilevel"/>
    <w:tmpl w:val="E2989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794B65"/>
    <w:multiLevelType w:val="hybridMultilevel"/>
    <w:tmpl w:val="36A47FFC"/>
    <w:lvl w:ilvl="0" w:tplc="08090001">
      <w:start w:val="1"/>
      <w:numFmt w:val="bullet"/>
      <w:lvlText w:val=""/>
      <w:lvlJc w:val="left"/>
      <w:pPr>
        <w:ind w:left="360" w:hanging="360"/>
      </w:pPr>
      <w:rPr>
        <w:rFonts w:ascii="Symbol" w:hAnsi="Symbol" w:hint="default"/>
      </w:rPr>
    </w:lvl>
    <w:lvl w:ilvl="1" w:tplc="5C160A0C">
      <w:numFmt w:val="bullet"/>
      <w:lvlText w:val="•"/>
      <w:lvlJc w:val="left"/>
      <w:pPr>
        <w:ind w:left="1080" w:hanging="36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F70578"/>
    <w:multiLevelType w:val="hybridMultilevel"/>
    <w:tmpl w:val="C7F209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2F260B"/>
    <w:multiLevelType w:val="hybridMultilevel"/>
    <w:tmpl w:val="6270EB70"/>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CE0E7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CE2478"/>
    <w:multiLevelType w:val="hybridMultilevel"/>
    <w:tmpl w:val="98CA0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F65D56"/>
    <w:multiLevelType w:val="hybridMultilevel"/>
    <w:tmpl w:val="D9205E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
  </w:num>
  <w:num w:numId="3">
    <w:abstractNumId w:val="14"/>
  </w:num>
  <w:num w:numId="4">
    <w:abstractNumId w:val="29"/>
  </w:num>
  <w:num w:numId="5">
    <w:abstractNumId w:val="13"/>
  </w:num>
  <w:num w:numId="6">
    <w:abstractNumId w:val="20"/>
  </w:num>
  <w:num w:numId="7">
    <w:abstractNumId w:val="10"/>
  </w:num>
  <w:num w:numId="8">
    <w:abstractNumId w:val="19"/>
  </w:num>
  <w:num w:numId="9">
    <w:abstractNumId w:val="2"/>
  </w:num>
  <w:num w:numId="10">
    <w:abstractNumId w:val="3"/>
  </w:num>
  <w:num w:numId="11">
    <w:abstractNumId w:val="21"/>
  </w:num>
  <w:num w:numId="12">
    <w:abstractNumId w:val="22"/>
  </w:num>
  <w:num w:numId="13">
    <w:abstractNumId w:val="26"/>
  </w:num>
  <w:num w:numId="14">
    <w:abstractNumId w:val="25"/>
  </w:num>
  <w:num w:numId="15">
    <w:abstractNumId w:val="15"/>
  </w:num>
  <w:num w:numId="16">
    <w:abstractNumId w:val="9"/>
  </w:num>
  <w:num w:numId="17">
    <w:abstractNumId w:val="5"/>
  </w:num>
  <w:num w:numId="18">
    <w:abstractNumId w:val="16"/>
  </w:num>
  <w:num w:numId="19">
    <w:abstractNumId w:val="6"/>
  </w:num>
  <w:num w:numId="20">
    <w:abstractNumId w:val="28"/>
  </w:num>
  <w:num w:numId="21">
    <w:abstractNumId w:val="18"/>
  </w:num>
  <w:num w:numId="22">
    <w:abstractNumId w:val="0"/>
  </w:num>
  <w:num w:numId="23">
    <w:abstractNumId w:val="11"/>
  </w:num>
  <w:num w:numId="24">
    <w:abstractNumId w:val="23"/>
  </w:num>
  <w:num w:numId="25">
    <w:abstractNumId w:val="4"/>
  </w:num>
  <w:num w:numId="26">
    <w:abstractNumId w:val="7"/>
  </w:num>
  <w:num w:numId="27">
    <w:abstractNumId w:val="12"/>
  </w:num>
  <w:num w:numId="28">
    <w:abstractNumId w:val="8"/>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AA"/>
    <w:rsid w:val="00047759"/>
    <w:rsid w:val="00047C9D"/>
    <w:rsid w:val="00056B7C"/>
    <w:rsid w:val="0006711B"/>
    <w:rsid w:val="00072300"/>
    <w:rsid w:val="00072E42"/>
    <w:rsid w:val="000824AE"/>
    <w:rsid w:val="000836C1"/>
    <w:rsid w:val="00084BEC"/>
    <w:rsid w:val="00085D57"/>
    <w:rsid w:val="000917E1"/>
    <w:rsid w:val="000A7196"/>
    <w:rsid w:val="000B5052"/>
    <w:rsid w:val="000C34FB"/>
    <w:rsid w:val="000C403A"/>
    <w:rsid w:val="000D5C14"/>
    <w:rsid w:val="000E534A"/>
    <w:rsid w:val="00127517"/>
    <w:rsid w:val="00131657"/>
    <w:rsid w:val="00147F3C"/>
    <w:rsid w:val="00157E23"/>
    <w:rsid w:val="00160B21"/>
    <w:rsid w:val="00161CEC"/>
    <w:rsid w:val="00161FA5"/>
    <w:rsid w:val="00163D94"/>
    <w:rsid w:val="001707B0"/>
    <w:rsid w:val="0018099F"/>
    <w:rsid w:val="00186A09"/>
    <w:rsid w:val="00186E1C"/>
    <w:rsid w:val="00192679"/>
    <w:rsid w:val="00193860"/>
    <w:rsid w:val="00196B81"/>
    <w:rsid w:val="001B09D1"/>
    <w:rsid w:val="001B65E2"/>
    <w:rsid w:val="001B745A"/>
    <w:rsid w:val="001D1B0C"/>
    <w:rsid w:val="001E4986"/>
    <w:rsid w:val="001E51C1"/>
    <w:rsid w:val="001E6AD2"/>
    <w:rsid w:val="001E7F33"/>
    <w:rsid w:val="001F1B65"/>
    <w:rsid w:val="001F27E5"/>
    <w:rsid w:val="002009E9"/>
    <w:rsid w:val="00202E33"/>
    <w:rsid w:val="00210200"/>
    <w:rsid w:val="002109EB"/>
    <w:rsid w:val="00212275"/>
    <w:rsid w:val="00222374"/>
    <w:rsid w:val="00224143"/>
    <w:rsid w:val="00231F76"/>
    <w:rsid w:val="0025646D"/>
    <w:rsid w:val="00265754"/>
    <w:rsid w:val="0029013F"/>
    <w:rsid w:val="002A3254"/>
    <w:rsid w:val="002A33BE"/>
    <w:rsid w:val="002A3A72"/>
    <w:rsid w:val="002B07CD"/>
    <w:rsid w:val="002B122E"/>
    <w:rsid w:val="002D153C"/>
    <w:rsid w:val="002D5037"/>
    <w:rsid w:val="002E328A"/>
    <w:rsid w:val="002F16DE"/>
    <w:rsid w:val="00302AF3"/>
    <w:rsid w:val="003125E0"/>
    <w:rsid w:val="0033202B"/>
    <w:rsid w:val="00342A04"/>
    <w:rsid w:val="0035478D"/>
    <w:rsid w:val="00362B6A"/>
    <w:rsid w:val="003676EF"/>
    <w:rsid w:val="00371383"/>
    <w:rsid w:val="00371648"/>
    <w:rsid w:val="00385B5A"/>
    <w:rsid w:val="00395EAB"/>
    <w:rsid w:val="003B3FCD"/>
    <w:rsid w:val="003F3577"/>
    <w:rsid w:val="00415F3B"/>
    <w:rsid w:val="004170A0"/>
    <w:rsid w:val="00417A57"/>
    <w:rsid w:val="0044782C"/>
    <w:rsid w:val="00450D78"/>
    <w:rsid w:val="00451829"/>
    <w:rsid w:val="004715B6"/>
    <w:rsid w:val="004815C6"/>
    <w:rsid w:val="00486A1A"/>
    <w:rsid w:val="00486C87"/>
    <w:rsid w:val="00494E6F"/>
    <w:rsid w:val="004A6D21"/>
    <w:rsid w:val="004B3C7C"/>
    <w:rsid w:val="004C54FF"/>
    <w:rsid w:val="00501553"/>
    <w:rsid w:val="00502AEE"/>
    <w:rsid w:val="00504E31"/>
    <w:rsid w:val="00514AEF"/>
    <w:rsid w:val="00535C4E"/>
    <w:rsid w:val="00535CB6"/>
    <w:rsid w:val="005375C4"/>
    <w:rsid w:val="00537B10"/>
    <w:rsid w:val="00554310"/>
    <w:rsid w:val="00561F4F"/>
    <w:rsid w:val="00576263"/>
    <w:rsid w:val="00581C43"/>
    <w:rsid w:val="00586BE1"/>
    <w:rsid w:val="005C16DD"/>
    <w:rsid w:val="005C2BA6"/>
    <w:rsid w:val="005C3BAA"/>
    <w:rsid w:val="005C5DF9"/>
    <w:rsid w:val="005D3ABD"/>
    <w:rsid w:val="005D77F3"/>
    <w:rsid w:val="00606CC2"/>
    <w:rsid w:val="00607819"/>
    <w:rsid w:val="00612846"/>
    <w:rsid w:val="00614972"/>
    <w:rsid w:val="006237CE"/>
    <w:rsid w:val="00642758"/>
    <w:rsid w:val="006668B6"/>
    <w:rsid w:val="00674B30"/>
    <w:rsid w:val="00685562"/>
    <w:rsid w:val="0068596D"/>
    <w:rsid w:val="00687F24"/>
    <w:rsid w:val="0069396A"/>
    <w:rsid w:val="006C2CD5"/>
    <w:rsid w:val="006C6F83"/>
    <w:rsid w:val="006E35D5"/>
    <w:rsid w:val="006E79D2"/>
    <w:rsid w:val="006F0EFC"/>
    <w:rsid w:val="006F2DE3"/>
    <w:rsid w:val="00700B3B"/>
    <w:rsid w:val="00706E5A"/>
    <w:rsid w:val="00716747"/>
    <w:rsid w:val="00723C5F"/>
    <w:rsid w:val="0074225D"/>
    <w:rsid w:val="00742A1B"/>
    <w:rsid w:val="00766E27"/>
    <w:rsid w:val="00770490"/>
    <w:rsid w:val="00770682"/>
    <w:rsid w:val="00780E47"/>
    <w:rsid w:val="00786ADA"/>
    <w:rsid w:val="00791673"/>
    <w:rsid w:val="007A4216"/>
    <w:rsid w:val="007B10D4"/>
    <w:rsid w:val="007B7276"/>
    <w:rsid w:val="007D4149"/>
    <w:rsid w:val="007E0A52"/>
    <w:rsid w:val="007E77B1"/>
    <w:rsid w:val="007F394F"/>
    <w:rsid w:val="007F4888"/>
    <w:rsid w:val="007F5E0D"/>
    <w:rsid w:val="008202EF"/>
    <w:rsid w:val="0082317C"/>
    <w:rsid w:val="00831D8B"/>
    <w:rsid w:val="00833373"/>
    <w:rsid w:val="0085161A"/>
    <w:rsid w:val="0085221A"/>
    <w:rsid w:val="00860026"/>
    <w:rsid w:val="00862E18"/>
    <w:rsid w:val="008730E7"/>
    <w:rsid w:val="00874D41"/>
    <w:rsid w:val="00890C02"/>
    <w:rsid w:val="008934BA"/>
    <w:rsid w:val="00894124"/>
    <w:rsid w:val="00896830"/>
    <w:rsid w:val="008A73F3"/>
    <w:rsid w:val="008C3172"/>
    <w:rsid w:val="008C45C6"/>
    <w:rsid w:val="008C4ED1"/>
    <w:rsid w:val="008C6911"/>
    <w:rsid w:val="008D4ADB"/>
    <w:rsid w:val="008D4E14"/>
    <w:rsid w:val="008E05E0"/>
    <w:rsid w:val="008E1911"/>
    <w:rsid w:val="008E67CF"/>
    <w:rsid w:val="008F62EF"/>
    <w:rsid w:val="008F72C2"/>
    <w:rsid w:val="00911568"/>
    <w:rsid w:val="009141FC"/>
    <w:rsid w:val="009251CA"/>
    <w:rsid w:val="00927BB0"/>
    <w:rsid w:val="00933EE9"/>
    <w:rsid w:val="0093542B"/>
    <w:rsid w:val="00964902"/>
    <w:rsid w:val="00971BEB"/>
    <w:rsid w:val="0097259A"/>
    <w:rsid w:val="00981E4A"/>
    <w:rsid w:val="00983872"/>
    <w:rsid w:val="0099367C"/>
    <w:rsid w:val="009B28E2"/>
    <w:rsid w:val="009B3AC8"/>
    <w:rsid w:val="009B6231"/>
    <w:rsid w:val="009D0B08"/>
    <w:rsid w:val="009D3EC8"/>
    <w:rsid w:val="009D663E"/>
    <w:rsid w:val="009F3330"/>
    <w:rsid w:val="00A03B39"/>
    <w:rsid w:val="00A06B20"/>
    <w:rsid w:val="00A1036A"/>
    <w:rsid w:val="00A1634F"/>
    <w:rsid w:val="00A25B77"/>
    <w:rsid w:val="00A31298"/>
    <w:rsid w:val="00A3280C"/>
    <w:rsid w:val="00A34874"/>
    <w:rsid w:val="00A35D99"/>
    <w:rsid w:val="00A47843"/>
    <w:rsid w:val="00A54C93"/>
    <w:rsid w:val="00A61E0D"/>
    <w:rsid w:val="00A811F8"/>
    <w:rsid w:val="00A936E5"/>
    <w:rsid w:val="00AB63BA"/>
    <w:rsid w:val="00AE0585"/>
    <w:rsid w:val="00AE07F8"/>
    <w:rsid w:val="00AE698F"/>
    <w:rsid w:val="00AF1141"/>
    <w:rsid w:val="00B11622"/>
    <w:rsid w:val="00B161A9"/>
    <w:rsid w:val="00B61BA8"/>
    <w:rsid w:val="00B64519"/>
    <w:rsid w:val="00B64753"/>
    <w:rsid w:val="00B67615"/>
    <w:rsid w:val="00B711DC"/>
    <w:rsid w:val="00B86B4C"/>
    <w:rsid w:val="00B929F7"/>
    <w:rsid w:val="00B92FAD"/>
    <w:rsid w:val="00B938A0"/>
    <w:rsid w:val="00B94862"/>
    <w:rsid w:val="00B976A5"/>
    <w:rsid w:val="00BA4BF1"/>
    <w:rsid w:val="00BA64CC"/>
    <w:rsid w:val="00BD366A"/>
    <w:rsid w:val="00BD5267"/>
    <w:rsid w:val="00BE7527"/>
    <w:rsid w:val="00BF06D3"/>
    <w:rsid w:val="00BF21BE"/>
    <w:rsid w:val="00C0190A"/>
    <w:rsid w:val="00C27166"/>
    <w:rsid w:val="00C4128A"/>
    <w:rsid w:val="00C50FF3"/>
    <w:rsid w:val="00C57C81"/>
    <w:rsid w:val="00C6688A"/>
    <w:rsid w:val="00C82C60"/>
    <w:rsid w:val="00CB0A7E"/>
    <w:rsid w:val="00CB257B"/>
    <w:rsid w:val="00CB63D7"/>
    <w:rsid w:val="00CC0C00"/>
    <w:rsid w:val="00CE1D24"/>
    <w:rsid w:val="00D02FA8"/>
    <w:rsid w:val="00D1079C"/>
    <w:rsid w:val="00D31BDC"/>
    <w:rsid w:val="00D542CB"/>
    <w:rsid w:val="00D6016D"/>
    <w:rsid w:val="00D654D0"/>
    <w:rsid w:val="00D6593F"/>
    <w:rsid w:val="00D66823"/>
    <w:rsid w:val="00D669A0"/>
    <w:rsid w:val="00D747E5"/>
    <w:rsid w:val="00D84D5C"/>
    <w:rsid w:val="00DD1FF7"/>
    <w:rsid w:val="00DD749A"/>
    <w:rsid w:val="00DE247E"/>
    <w:rsid w:val="00DF04D3"/>
    <w:rsid w:val="00DF6AB6"/>
    <w:rsid w:val="00E100F8"/>
    <w:rsid w:val="00E106F6"/>
    <w:rsid w:val="00E10DAC"/>
    <w:rsid w:val="00E30FC2"/>
    <w:rsid w:val="00E3585B"/>
    <w:rsid w:val="00E35A87"/>
    <w:rsid w:val="00E364CB"/>
    <w:rsid w:val="00E42F3C"/>
    <w:rsid w:val="00E53728"/>
    <w:rsid w:val="00E72273"/>
    <w:rsid w:val="00E85D7E"/>
    <w:rsid w:val="00E95FE3"/>
    <w:rsid w:val="00EC618B"/>
    <w:rsid w:val="00EC7E79"/>
    <w:rsid w:val="00EE0A4F"/>
    <w:rsid w:val="00EE283E"/>
    <w:rsid w:val="00F129DF"/>
    <w:rsid w:val="00F251A0"/>
    <w:rsid w:val="00F2685E"/>
    <w:rsid w:val="00F311BC"/>
    <w:rsid w:val="00F32631"/>
    <w:rsid w:val="00F503A0"/>
    <w:rsid w:val="00F60CEC"/>
    <w:rsid w:val="00F61706"/>
    <w:rsid w:val="00F73FEC"/>
    <w:rsid w:val="00F7533D"/>
    <w:rsid w:val="00F770C0"/>
    <w:rsid w:val="00F946CC"/>
    <w:rsid w:val="00F964A7"/>
    <w:rsid w:val="00FA27EE"/>
    <w:rsid w:val="00FB4DD8"/>
    <w:rsid w:val="00FC0C36"/>
    <w:rsid w:val="00FD7760"/>
    <w:rsid w:val="00FD7E19"/>
    <w:rsid w:val="00FE3D03"/>
    <w:rsid w:val="00FE476C"/>
    <w:rsid w:val="00FF1429"/>
    <w:rsid w:val="00FF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F355D"/>
  <w15:chartTrackingRefBased/>
  <w15:docId w15:val="{A168D277-48AF-4876-9709-0BCC45F0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A4F"/>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016D"/>
    <w:pPr>
      <w:tabs>
        <w:tab w:val="center" w:pos="4153"/>
        <w:tab w:val="right" w:pos="8306"/>
      </w:tabs>
    </w:pPr>
  </w:style>
  <w:style w:type="paragraph" w:styleId="Footer">
    <w:name w:val="footer"/>
    <w:basedOn w:val="Normal"/>
    <w:rsid w:val="00D6016D"/>
    <w:pPr>
      <w:tabs>
        <w:tab w:val="center" w:pos="4153"/>
        <w:tab w:val="right" w:pos="8306"/>
      </w:tabs>
    </w:pPr>
  </w:style>
  <w:style w:type="character" w:styleId="PageNumber">
    <w:name w:val="page number"/>
    <w:basedOn w:val="DefaultParagraphFont"/>
    <w:rsid w:val="00D6016D"/>
  </w:style>
  <w:style w:type="paragraph" w:styleId="BodyText">
    <w:name w:val="Body Text"/>
    <w:basedOn w:val="Normal"/>
    <w:rsid w:val="00B161A9"/>
    <w:pPr>
      <w:overflowPunct w:val="0"/>
      <w:autoSpaceDE w:val="0"/>
      <w:autoSpaceDN w:val="0"/>
      <w:adjustRightInd w:val="0"/>
      <w:jc w:val="both"/>
      <w:textAlignment w:val="baseline"/>
    </w:pPr>
    <w:rPr>
      <w:i w:val="0"/>
      <w:szCs w:val="20"/>
    </w:rPr>
  </w:style>
  <w:style w:type="paragraph" w:styleId="BalloonText">
    <w:name w:val="Balloon Text"/>
    <w:basedOn w:val="Normal"/>
    <w:semiHidden/>
    <w:rsid w:val="00A34874"/>
    <w:rPr>
      <w:rFonts w:ascii="Tahoma" w:hAnsi="Tahoma" w:cs="Tahoma"/>
      <w:sz w:val="16"/>
      <w:szCs w:val="16"/>
    </w:rPr>
  </w:style>
  <w:style w:type="paragraph" w:styleId="BodyText2">
    <w:name w:val="Body Text 2"/>
    <w:basedOn w:val="Normal"/>
    <w:rsid w:val="00265754"/>
    <w:pPr>
      <w:overflowPunct w:val="0"/>
      <w:autoSpaceDE w:val="0"/>
      <w:autoSpaceDN w:val="0"/>
      <w:adjustRightInd w:val="0"/>
      <w:ind w:left="720" w:hanging="720"/>
      <w:jc w:val="both"/>
      <w:textAlignment w:val="baseline"/>
    </w:pPr>
    <w:rPr>
      <w:szCs w:val="20"/>
    </w:rPr>
  </w:style>
  <w:style w:type="character" w:styleId="CommentReference">
    <w:name w:val="annotation reference"/>
    <w:rsid w:val="00933EE9"/>
    <w:rPr>
      <w:sz w:val="16"/>
      <w:szCs w:val="16"/>
    </w:rPr>
  </w:style>
  <w:style w:type="paragraph" w:styleId="CommentText">
    <w:name w:val="annotation text"/>
    <w:basedOn w:val="Normal"/>
    <w:link w:val="CommentTextChar"/>
    <w:rsid w:val="00933EE9"/>
    <w:rPr>
      <w:sz w:val="20"/>
      <w:szCs w:val="20"/>
    </w:rPr>
  </w:style>
  <w:style w:type="character" w:customStyle="1" w:styleId="CommentTextChar">
    <w:name w:val="Comment Text Char"/>
    <w:link w:val="CommentText"/>
    <w:rsid w:val="00933EE9"/>
    <w:rPr>
      <w:rFonts w:ascii="Arial" w:hAnsi="Arial" w:cs="Arial"/>
      <w:i/>
    </w:rPr>
  </w:style>
  <w:style w:type="paragraph" w:styleId="CommentSubject">
    <w:name w:val="annotation subject"/>
    <w:basedOn w:val="CommentText"/>
    <w:next w:val="CommentText"/>
    <w:link w:val="CommentSubjectChar"/>
    <w:rsid w:val="00933EE9"/>
    <w:rPr>
      <w:b/>
      <w:bCs/>
    </w:rPr>
  </w:style>
  <w:style w:type="character" w:customStyle="1" w:styleId="CommentSubjectChar">
    <w:name w:val="Comment Subject Char"/>
    <w:link w:val="CommentSubject"/>
    <w:rsid w:val="00933EE9"/>
    <w:rPr>
      <w:rFonts w:ascii="Arial" w:hAnsi="Arial" w:cs="Arial"/>
      <w:b/>
      <w:bCs/>
      <w:i/>
    </w:rPr>
  </w:style>
  <w:style w:type="character" w:customStyle="1" w:styleId="fontstyle01">
    <w:name w:val="fontstyle01"/>
    <w:rsid w:val="004815C6"/>
    <w:rPr>
      <w:rFonts w:ascii="VAGRoundedStd-Thin" w:hAnsi="VAGRoundedStd-Thin" w:hint="default"/>
      <w:b w:val="0"/>
      <w:bCs w:val="0"/>
      <w:i w:val="0"/>
      <w:iCs w:val="0"/>
      <w:color w:val="000000"/>
      <w:sz w:val="24"/>
      <w:szCs w:val="24"/>
    </w:rPr>
  </w:style>
  <w:style w:type="paragraph" w:styleId="Revision">
    <w:name w:val="Revision"/>
    <w:hidden/>
    <w:uiPriority w:val="99"/>
    <w:semiHidden/>
    <w:rsid w:val="00F964A7"/>
    <w:rPr>
      <w:rFonts w:ascii="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kelly\Application%20Data\Microsoft\Templates\Job%20Profi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C016-34A8-4F88-9BD3-FE66D22F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Profile template</Template>
  <TotalTime>82</TotalTime>
  <Pages>2</Pages>
  <Words>690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HEAD OF HUMAN RESOURCES</vt:lpstr>
    </vt:vector>
  </TitlesOfParts>
  <Company>RAF Benevolent Fund</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HUMAN RESOURCES</dc:title>
  <dc:subject/>
  <dc:creator>jean.kelly</dc:creator>
  <cp:keywords/>
  <cp:lastModifiedBy>Martin Botting</cp:lastModifiedBy>
  <cp:revision>6</cp:revision>
  <cp:lastPrinted>2022-06-14T07:50:00Z</cp:lastPrinted>
  <dcterms:created xsi:type="dcterms:W3CDTF">2022-06-14T09:06:00Z</dcterms:created>
  <dcterms:modified xsi:type="dcterms:W3CDTF">2022-06-15T11:13:00Z</dcterms:modified>
</cp:coreProperties>
</file>