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6662" w14:textId="77777777" w:rsidR="00F20883" w:rsidRDefault="00DD464F">
      <w:pPr>
        <w:spacing w:after="0" w:line="259" w:lineRule="auto"/>
        <w:ind w:left="-119" w:right="-119" w:firstLine="0"/>
        <w:jc w:val="left"/>
      </w:pPr>
      <w:r>
        <w:rPr>
          <w:rFonts w:ascii="Calibri" w:eastAsia="Calibri" w:hAnsi="Calibri" w:cs="Calibri"/>
          <w:noProof/>
          <w:sz w:val="22"/>
        </w:rPr>
        <mc:AlternateContent>
          <mc:Choice Requires="wpg">
            <w:drawing>
              <wp:inline distT="0" distB="0" distL="0" distR="0" wp14:anchorId="59832124" wp14:editId="77651DEF">
                <wp:extent cx="6854191" cy="8986361"/>
                <wp:effectExtent l="0" t="0" r="0" b="5715"/>
                <wp:docPr id="3866" name="Group 3866"/>
                <wp:cNvGraphicFramePr/>
                <a:graphic xmlns:a="http://schemas.openxmlformats.org/drawingml/2006/main">
                  <a:graphicData uri="http://schemas.microsoft.com/office/word/2010/wordprocessingGroup">
                    <wpg:wgp>
                      <wpg:cNvGrpSpPr/>
                      <wpg:grpSpPr>
                        <a:xfrm>
                          <a:off x="0" y="0"/>
                          <a:ext cx="6854191" cy="8986361"/>
                          <a:chOff x="0" y="0"/>
                          <a:chExt cx="6854191" cy="8986361"/>
                        </a:xfrm>
                      </wpg:grpSpPr>
                      <wps:wsp>
                        <wps:cNvPr id="3762" name="Rectangle 3762"/>
                        <wps:cNvSpPr/>
                        <wps:spPr>
                          <a:xfrm>
                            <a:off x="3352801" y="0"/>
                            <a:ext cx="2709402" cy="357188"/>
                          </a:xfrm>
                          <a:prstGeom prst="rect">
                            <a:avLst/>
                          </a:prstGeom>
                          <a:ln>
                            <a:noFill/>
                          </a:ln>
                        </wps:spPr>
                        <wps:txbx>
                          <w:txbxContent>
                            <w:p w14:paraId="07107FE9" w14:textId="0433CB39" w:rsidR="00F20883" w:rsidRDefault="002B5BD1" w:rsidP="002B5BD1">
                              <w:pPr>
                                <w:spacing w:after="160" w:line="259" w:lineRule="auto"/>
                                <w:ind w:left="0" w:firstLine="0"/>
                                <w:jc w:val="right"/>
                              </w:pPr>
                              <w:r>
                                <w:rPr>
                                  <w:b/>
                                  <w:sz w:val="28"/>
                                </w:rPr>
                                <w:t>Governance</w:t>
                              </w:r>
                            </w:p>
                          </w:txbxContent>
                        </wps:txbx>
                        <wps:bodyPr horzOverflow="overflow" vert="horz" lIns="0" tIns="0" rIns="0" bIns="0" rtlCol="0">
                          <a:noAutofit/>
                        </wps:bodyPr>
                      </wps:wsp>
                      <wps:wsp>
                        <wps:cNvPr id="3763" name="Rectangle 3763"/>
                        <wps:cNvSpPr/>
                        <wps:spPr>
                          <a:xfrm>
                            <a:off x="6029579" y="0"/>
                            <a:ext cx="223468" cy="222272"/>
                          </a:xfrm>
                          <a:prstGeom prst="rect">
                            <a:avLst/>
                          </a:prstGeom>
                          <a:ln>
                            <a:noFill/>
                          </a:ln>
                        </wps:spPr>
                        <wps:txbx>
                          <w:txbxContent>
                            <w:p w14:paraId="0A3FD8A8" w14:textId="25F0F55F" w:rsidR="00F20883" w:rsidRDefault="00F20883">
                              <w:pPr>
                                <w:spacing w:after="160" w:line="259" w:lineRule="auto"/>
                                <w:ind w:left="0" w:firstLine="0"/>
                                <w:jc w:val="left"/>
                              </w:pPr>
                            </w:p>
                          </w:txbxContent>
                        </wps:txbx>
                        <wps:bodyPr horzOverflow="overflow" vert="horz" lIns="0" tIns="0" rIns="0" bIns="0" rtlCol="0">
                          <a:noAutofit/>
                        </wps:bodyPr>
                      </wps:wsp>
                      <wps:wsp>
                        <wps:cNvPr id="7" name="Rectangle 7"/>
                        <wps:cNvSpPr/>
                        <wps:spPr>
                          <a:xfrm>
                            <a:off x="2006194" y="3992599"/>
                            <a:ext cx="3006632" cy="285778"/>
                          </a:xfrm>
                          <a:prstGeom prst="rect">
                            <a:avLst/>
                          </a:prstGeom>
                          <a:ln>
                            <a:noFill/>
                          </a:ln>
                        </wps:spPr>
                        <wps:txbx>
                          <w:txbxContent>
                            <w:p w14:paraId="6E7BDC3B" w14:textId="77777777" w:rsidR="00F20883" w:rsidRDefault="00DD464F">
                              <w:pPr>
                                <w:spacing w:after="160" w:line="259" w:lineRule="auto"/>
                                <w:ind w:left="0" w:firstLine="0"/>
                                <w:jc w:val="left"/>
                              </w:pPr>
                              <w:r>
                                <w:rPr>
                                  <w:b/>
                                  <w:sz w:val="36"/>
                                </w:rPr>
                                <w:t>ROLE DESCRIPTION</w:t>
                              </w:r>
                            </w:p>
                          </w:txbxContent>
                        </wps:txbx>
                        <wps:bodyPr horzOverflow="overflow" vert="horz" lIns="0" tIns="0" rIns="0" bIns="0" rtlCol="0">
                          <a:noAutofit/>
                        </wps:bodyPr>
                      </wps:wsp>
                      <wps:wsp>
                        <wps:cNvPr id="8" name="Rectangle 8"/>
                        <wps:cNvSpPr/>
                        <wps:spPr>
                          <a:xfrm>
                            <a:off x="1702956" y="4312389"/>
                            <a:ext cx="2959531" cy="285778"/>
                          </a:xfrm>
                          <a:prstGeom prst="rect">
                            <a:avLst/>
                          </a:prstGeom>
                          <a:ln>
                            <a:noFill/>
                          </a:ln>
                        </wps:spPr>
                        <wps:txbx>
                          <w:txbxContent>
                            <w:p w14:paraId="037683BB" w14:textId="60A2616B" w:rsidR="00F20883" w:rsidRDefault="002B5BD1" w:rsidP="002B5BD1">
                              <w:pPr>
                                <w:spacing w:after="160" w:line="259" w:lineRule="auto"/>
                                <w:ind w:left="0" w:firstLine="0"/>
                                <w:jc w:val="center"/>
                              </w:pPr>
                              <w:r>
                                <w:rPr>
                                  <w:b/>
                                  <w:sz w:val="36"/>
                                </w:rPr>
                                <w:t xml:space="preserve">COMPANY </w:t>
                              </w:r>
                              <w:r w:rsidR="00DD464F">
                                <w:rPr>
                                  <w:b/>
                                  <w:sz w:val="36"/>
                                </w:rPr>
                                <w:t>SECRETARY</w:t>
                              </w:r>
                            </w:p>
                          </w:txbxContent>
                        </wps:txbx>
                        <wps:bodyPr horzOverflow="overflow" vert="horz" lIns="0" tIns="0" rIns="0" bIns="0" rtlCol="0">
                          <a:noAutofit/>
                        </wps:bodyPr>
                      </wps:wsp>
                      <wps:wsp>
                        <wps:cNvPr id="9" name="Rectangle 9"/>
                        <wps:cNvSpPr/>
                        <wps:spPr>
                          <a:xfrm>
                            <a:off x="3136583" y="4518328"/>
                            <a:ext cx="84523" cy="285778"/>
                          </a:xfrm>
                          <a:prstGeom prst="rect">
                            <a:avLst/>
                          </a:prstGeom>
                          <a:ln>
                            <a:noFill/>
                          </a:ln>
                        </wps:spPr>
                        <wps:txbx>
                          <w:txbxContent>
                            <w:p w14:paraId="7527E016" w14:textId="77777777" w:rsidR="00F20883" w:rsidRDefault="00DD464F">
                              <w:pPr>
                                <w:spacing w:after="160" w:line="259" w:lineRule="auto"/>
                                <w:ind w:left="0" w:firstLine="0"/>
                                <w:jc w:val="left"/>
                              </w:pPr>
                              <w:r>
                                <w:rPr>
                                  <w:b/>
                                  <w:sz w:val="36"/>
                                </w:rPr>
                                <w:t xml:space="preserve"> </w:t>
                              </w:r>
                            </w:p>
                          </w:txbxContent>
                        </wps:txbx>
                        <wps:bodyPr horzOverflow="overflow" vert="horz" lIns="0" tIns="0" rIns="0" bIns="0" rtlCol="0">
                          <a:noAutofit/>
                        </wps:bodyPr>
                      </wps:wsp>
                      <wps:wsp>
                        <wps:cNvPr id="10" name="Rectangle 10"/>
                        <wps:cNvSpPr/>
                        <wps:spPr>
                          <a:xfrm>
                            <a:off x="4062413" y="8429625"/>
                            <a:ext cx="2791778" cy="205785"/>
                          </a:xfrm>
                          <a:prstGeom prst="rect">
                            <a:avLst/>
                          </a:prstGeom>
                          <a:ln>
                            <a:noFill/>
                          </a:ln>
                        </wps:spPr>
                        <wps:txbx>
                          <w:txbxContent>
                            <w:p w14:paraId="64D7AFDD" w14:textId="559292BF" w:rsidR="00F20883" w:rsidRDefault="00DD464F">
                              <w:pPr>
                                <w:spacing w:after="160" w:line="259" w:lineRule="auto"/>
                                <w:ind w:left="0" w:firstLine="0"/>
                                <w:jc w:val="left"/>
                              </w:pPr>
                              <w:r>
                                <w:rPr>
                                  <w:b/>
                                </w:rPr>
                                <w:t xml:space="preserve">Reviewed by: </w:t>
                              </w:r>
                              <w:r w:rsidR="00203C81">
                                <w:rPr>
                                  <w:b/>
                                </w:rPr>
                                <w:t>Chief Exec</w:t>
                              </w:r>
                              <w:r w:rsidR="00345A3E">
                                <w:rPr>
                                  <w:b/>
                                </w:rPr>
                                <w:t>utive</w:t>
                              </w:r>
                            </w:p>
                          </w:txbxContent>
                        </wps:txbx>
                        <wps:bodyPr horzOverflow="overflow" vert="horz" lIns="0" tIns="0" rIns="0" bIns="0" rtlCol="0">
                          <a:noAutofit/>
                        </wps:bodyPr>
                      </wps:wsp>
                      <wps:wsp>
                        <wps:cNvPr id="11" name="Rectangle 11"/>
                        <wps:cNvSpPr/>
                        <wps:spPr>
                          <a:xfrm>
                            <a:off x="4486605" y="8620595"/>
                            <a:ext cx="2275623" cy="190519"/>
                          </a:xfrm>
                          <a:prstGeom prst="rect">
                            <a:avLst/>
                          </a:prstGeom>
                          <a:ln>
                            <a:noFill/>
                          </a:ln>
                        </wps:spPr>
                        <wps:txbx>
                          <w:txbxContent>
                            <w:p w14:paraId="4850FA19" w14:textId="0655F144" w:rsidR="00F20883" w:rsidRDefault="00DD464F">
                              <w:pPr>
                                <w:spacing w:after="160" w:line="259" w:lineRule="auto"/>
                                <w:ind w:left="0" w:firstLine="0"/>
                                <w:jc w:val="left"/>
                              </w:pPr>
                              <w:r>
                                <w:rPr>
                                  <w:b/>
                                </w:rPr>
                                <w:t xml:space="preserve">Reviewed On: </w:t>
                              </w:r>
                              <w:r w:rsidR="00345A3E">
                                <w:rPr>
                                  <w:b/>
                                </w:rPr>
                                <w:t>Jun 2023</w:t>
                              </w:r>
                            </w:p>
                          </w:txbxContent>
                        </wps:txbx>
                        <wps:bodyPr horzOverflow="overflow" vert="horz" lIns="0" tIns="0" rIns="0" bIns="0" rtlCol="0">
                          <a:noAutofit/>
                        </wps:bodyPr>
                      </wps:wsp>
                      <wps:wsp>
                        <wps:cNvPr id="12" name="Rectangle 12"/>
                        <wps:cNvSpPr/>
                        <wps:spPr>
                          <a:xfrm>
                            <a:off x="4545750" y="8795842"/>
                            <a:ext cx="2196978" cy="190519"/>
                          </a:xfrm>
                          <a:prstGeom prst="rect">
                            <a:avLst/>
                          </a:prstGeom>
                          <a:ln>
                            <a:noFill/>
                          </a:ln>
                        </wps:spPr>
                        <wps:txbx>
                          <w:txbxContent>
                            <w:p w14:paraId="7DDC46AB" w14:textId="77777777" w:rsidR="00F20883" w:rsidRDefault="00DD464F">
                              <w:pPr>
                                <w:spacing w:after="160" w:line="259" w:lineRule="auto"/>
                                <w:ind w:left="0" w:firstLine="0"/>
                                <w:jc w:val="left"/>
                              </w:pPr>
                              <w:r>
                                <w:rPr>
                                  <w:b/>
                                </w:rPr>
                                <w:t>Next Review: Sep 2024</w:t>
                              </w:r>
                            </w:p>
                          </w:txbxContent>
                        </wps:txbx>
                        <wps:bodyPr horzOverflow="overflow" vert="horz" lIns="0" tIns="0" rIns="0" bIns="0" rtlCol="0">
                          <a:noAutofit/>
                        </wps:bodyPr>
                      </wps:wsp>
                      <wps:wsp>
                        <wps:cNvPr id="13" name="Shape 13"/>
                        <wps:cNvSpPr/>
                        <wps:spPr>
                          <a:xfrm>
                            <a:off x="3175" y="377931"/>
                            <a:ext cx="0" cy="8573858"/>
                          </a:xfrm>
                          <a:custGeom>
                            <a:avLst/>
                            <a:gdLst/>
                            <a:ahLst/>
                            <a:cxnLst/>
                            <a:rect l="0" t="0" r="0" b="0"/>
                            <a:pathLst>
                              <a:path h="8573858">
                                <a:moveTo>
                                  <a:pt x="0" y="0"/>
                                </a:moveTo>
                                <a:lnTo>
                                  <a:pt x="0" y="857385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4" name="Shape 14"/>
                        <wps:cNvSpPr/>
                        <wps:spPr>
                          <a:xfrm>
                            <a:off x="6269990" y="377931"/>
                            <a:ext cx="0" cy="8573858"/>
                          </a:xfrm>
                          <a:custGeom>
                            <a:avLst/>
                            <a:gdLst/>
                            <a:ahLst/>
                            <a:cxnLst/>
                            <a:rect l="0" t="0" r="0" b="0"/>
                            <a:pathLst>
                              <a:path h="8573858">
                                <a:moveTo>
                                  <a:pt x="0" y="0"/>
                                </a:moveTo>
                                <a:lnTo>
                                  <a:pt x="0" y="857385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5" name="Shape 15"/>
                        <wps:cNvSpPr/>
                        <wps:spPr>
                          <a:xfrm>
                            <a:off x="0" y="374756"/>
                            <a:ext cx="6273165" cy="0"/>
                          </a:xfrm>
                          <a:custGeom>
                            <a:avLst/>
                            <a:gdLst/>
                            <a:ahLst/>
                            <a:cxnLst/>
                            <a:rect l="0" t="0" r="0" b="0"/>
                            <a:pathLst>
                              <a:path w="6273165">
                                <a:moveTo>
                                  <a:pt x="0" y="0"/>
                                </a:moveTo>
                                <a:lnTo>
                                  <a:pt x="62731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6" name="Shape 16"/>
                        <wps:cNvSpPr/>
                        <wps:spPr>
                          <a:xfrm>
                            <a:off x="0" y="8954964"/>
                            <a:ext cx="6273165" cy="0"/>
                          </a:xfrm>
                          <a:custGeom>
                            <a:avLst/>
                            <a:gdLst/>
                            <a:ahLst/>
                            <a:cxnLst/>
                            <a:rect l="0" t="0" r="0" b="0"/>
                            <a:pathLst>
                              <a:path w="6273165">
                                <a:moveTo>
                                  <a:pt x="0" y="0"/>
                                </a:moveTo>
                                <a:lnTo>
                                  <a:pt x="62731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 name="Picture 18"/>
                          <pic:cNvPicPr/>
                        </pic:nvPicPr>
                        <pic:blipFill>
                          <a:blip r:embed="rId10"/>
                          <a:stretch>
                            <a:fillRect/>
                          </a:stretch>
                        </pic:blipFill>
                        <pic:spPr>
                          <a:xfrm>
                            <a:off x="976948" y="1266880"/>
                            <a:ext cx="4319271" cy="1801495"/>
                          </a:xfrm>
                          <a:prstGeom prst="rect">
                            <a:avLst/>
                          </a:prstGeom>
                        </pic:spPr>
                      </pic:pic>
                    </wpg:wgp>
                  </a:graphicData>
                </a:graphic>
              </wp:inline>
            </w:drawing>
          </mc:Choice>
          <mc:Fallback>
            <w:pict>
              <v:group w14:anchorId="59832124" id="Group 3866" o:spid="_x0000_s1026" style="width:539.7pt;height:707.6pt;mso-position-horizontal-relative:char;mso-position-vertical-relative:line" coordsize="68541,8986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">
                <v:rect id="Rectangle 3762" o:spid="_x0000_s1027" style="position:absolute;left:33528;width:27094;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14:paraId="07107FE9" w14:textId="0433CB39" w:rsidR="00F20883" w:rsidRDefault="002B5BD1" w:rsidP="002B5BD1">
                        <w:pPr>
                          <w:spacing w:after="160" w:line="259" w:lineRule="auto"/>
                          <w:ind w:left="0" w:firstLine="0"/>
                          <w:jc w:val="right"/>
                        </w:pPr>
                        <w:r>
                          <w:rPr>
                            <w:b/>
                            <w:sz w:val="28"/>
                          </w:rPr>
                          <w:t>Governance</w:t>
                        </w:r>
                      </w:p>
                    </w:txbxContent>
                  </v:textbox>
                </v:rect>
                <v:rect id="Rectangle 3763" o:spid="_x0000_s1028" style="position:absolute;left:60295;width:2235;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14:paraId="0A3FD8A8" w14:textId="25F0F55F" w:rsidR="00F20883" w:rsidRDefault="00F20883">
                        <w:pPr>
                          <w:spacing w:after="160" w:line="259" w:lineRule="auto"/>
                          <w:ind w:left="0" w:firstLine="0"/>
                          <w:jc w:val="left"/>
                        </w:pPr>
                      </w:p>
                    </w:txbxContent>
                  </v:textbox>
                </v:rect>
                <v:rect id="Rectangle 7" o:spid="_x0000_s1029" style="position:absolute;left:20061;top:39925;width:3006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E7BDC3B" w14:textId="77777777" w:rsidR="00F20883" w:rsidRDefault="00DD464F">
                        <w:pPr>
                          <w:spacing w:after="160" w:line="259" w:lineRule="auto"/>
                          <w:ind w:left="0" w:firstLine="0"/>
                          <w:jc w:val="left"/>
                        </w:pPr>
                        <w:r>
                          <w:rPr>
                            <w:b/>
                            <w:sz w:val="36"/>
                          </w:rPr>
                          <w:t>ROLE DESCRIPTION</w:t>
                        </w:r>
                      </w:p>
                    </w:txbxContent>
                  </v:textbox>
                </v:rect>
                <v:rect id="Rectangle 8" o:spid="_x0000_s1030" style="position:absolute;left:17029;top:43123;width:2959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37683BB" w14:textId="60A2616B" w:rsidR="00F20883" w:rsidRDefault="002B5BD1" w:rsidP="002B5BD1">
                        <w:pPr>
                          <w:spacing w:after="160" w:line="259" w:lineRule="auto"/>
                          <w:ind w:left="0" w:firstLine="0"/>
                          <w:jc w:val="center"/>
                        </w:pPr>
                        <w:r>
                          <w:rPr>
                            <w:b/>
                            <w:sz w:val="36"/>
                          </w:rPr>
                          <w:t xml:space="preserve">COMPANY </w:t>
                        </w:r>
                        <w:r w:rsidR="00DD464F">
                          <w:rPr>
                            <w:b/>
                            <w:sz w:val="36"/>
                          </w:rPr>
                          <w:t>SECRETARY</w:t>
                        </w:r>
                      </w:p>
                    </w:txbxContent>
                  </v:textbox>
                </v:rect>
                <v:rect id="Rectangle 9" o:spid="_x0000_s1031" style="position:absolute;left:31365;top:45183;width:84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527E016" w14:textId="77777777" w:rsidR="00F20883" w:rsidRDefault="00DD464F">
                        <w:pPr>
                          <w:spacing w:after="160" w:line="259" w:lineRule="auto"/>
                          <w:ind w:left="0" w:firstLine="0"/>
                          <w:jc w:val="left"/>
                        </w:pPr>
                        <w:r>
                          <w:rPr>
                            <w:b/>
                            <w:sz w:val="36"/>
                          </w:rPr>
                          <w:t xml:space="preserve"> </w:t>
                        </w:r>
                      </w:p>
                    </w:txbxContent>
                  </v:textbox>
                </v:rect>
                <v:rect id="Rectangle 10" o:spid="_x0000_s1032" style="position:absolute;left:40624;top:84296;width:27917;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4D7AFDD" w14:textId="559292BF" w:rsidR="00F20883" w:rsidRDefault="00DD464F">
                        <w:pPr>
                          <w:spacing w:after="160" w:line="259" w:lineRule="auto"/>
                          <w:ind w:left="0" w:firstLine="0"/>
                          <w:jc w:val="left"/>
                        </w:pPr>
                        <w:r>
                          <w:rPr>
                            <w:b/>
                          </w:rPr>
                          <w:t xml:space="preserve">Reviewed by: </w:t>
                        </w:r>
                        <w:r w:rsidR="00203C81">
                          <w:rPr>
                            <w:b/>
                          </w:rPr>
                          <w:t>Chief Exec</w:t>
                        </w:r>
                        <w:r w:rsidR="00345A3E">
                          <w:rPr>
                            <w:b/>
                          </w:rPr>
                          <w:t>utive</w:t>
                        </w:r>
                      </w:p>
                    </w:txbxContent>
                  </v:textbox>
                </v:rect>
                <v:rect id="Rectangle 11" o:spid="_x0000_s1033" style="position:absolute;left:44866;top:86205;width:22756;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850FA19" w14:textId="0655F144" w:rsidR="00F20883" w:rsidRDefault="00DD464F">
                        <w:pPr>
                          <w:spacing w:after="160" w:line="259" w:lineRule="auto"/>
                          <w:ind w:left="0" w:firstLine="0"/>
                          <w:jc w:val="left"/>
                        </w:pPr>
                        <w:r>
                          <w:rPr>
                            <w:b/>
                          </w:rPr>
                          <w:t xml:space="preserve">Reviewed On: </w:t>
                        </w:r>
                        <w:r w:rsidR="00345A3E">
                          <w:rPr>
                            <w:b/>
                          </w:rPr>
                          <w:t>Jun 2023</w:t>
                        </w:r>
                      </w:p>
                    </w:txbxContent>
                  </v:textbox>
                </v:rect>
                <v:rect id="Rectangle 12" o:spid="_x0000_s1034" style="position:absolute;left:45457;top:87958;width:2197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DDC46AB" w14:textId="77777777" w:rsidR="00F20883" w:rsidRDefault="00DD464F">
                        <w:pPr>
                          <w:spacing w:after="160" w:line="259" w:lineRule="auto"/>
                          <w:ind w:left="0" w:firstLine="0"/>
                          <w:jc w:val="left"/>
                        </w:pPr>
                        <w:r>
                          <w:rPr>
                            <w:b/>
                          </w:rPr>
                          <w:t>Next Review: Sep 2024</w:t>
                        </w:r>
                      </w:p>
                    </w:txbxContent>
                  </v:textbox>
                </v:rect>
                <v:shape id="Shape 13" o:spid="_x0000_s1035" style="position:absolute;left:31;top:3779;width:0;height:85738;visibility:visible;mso-wrap-style:square;v-text-anchor:top" coordsize="0,857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" path="m,l,8573858e" filled="f" strokeweight=".5pt">
                  <v:stroke miterlimit="83231f" joinstyle="miter"/>
                  <v:path arrowok="t" textboxrect="0,0,0,8573858"/>
                </v:shape>
                <v:shape id="Shape 14" o:spid="_x0000_s1036" style="position:absolute;left:62699;top:3779;width:0;height:85738;visibility:visible;mso-wrap-style:square;v-text-anchor:top" coordsize="0,857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" path="m,l,8573858e" filled="f" strokeweight=".5pt">
                  <v:stroke miterlimit="83231f" joinstyle="miter"/>
                  <v:path arrowok="t" textboxrect="0,0,0,8573858"/>
                </v:shape>
                <v:shape id="Shape 15" o:spid="_x0000_s1037" style="position:absolute;top:3747;width:62731;height:0;visibility:visible;mso-wrap-style:square;v-text-anchor:top" coordsize="6273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" path="m,l6273165,e" filled="f" strokeweight=".5pt">
                  <v:stroke miterlimit="83231f" joinstyle="miter"/>
                  <v:path arrowok="t" textboxrect="0,0,6273165,0"/>
                </v:shape>
                <v:shape id="Shape 16" o:spid="_x0000_s1038" style="position:absolute;top:89549;width:62731;height:0;visibility:visible;mso-wrap-style:square;v-text-anchor:top" coordsize="6273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" path="m,l6273165,e" filled="f" strokeweight=".5pt">
                  <v:stroke miterlimit="83231f" joinstyle="miter"/>
                  <v:path arrowok="t" textboxrect="0,0,627316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9" type="#_x0000_t75" style="position:absolute;left:9769;top:12668;width:43193;height:18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">
                  <v:imagedata r:id="rId11" o:title=""/>
                </v:shape>
                <w10:anchorlock/>
              </v:group>
            </w:pict>
          </mc:Fallback>
        </mc:AlternateContent>
      </w:r>
    </w:p>
    <w:p w14:paraId="6E89BB6A" w14:textId="39A1E4AE" w:rsidR="002B5BD1" w:rsidRDefault="00DD464F" w:rsidP="002B5BD1">
      <w:pPr>
        <w:pStyle w:val="Heading1"/>
        <w:spacing w:after="0" w:line="240" w:lineRule="auto"/>
        <w:ind w:left="-5" w:hanging="11"/>
        <w:jc w:val="center"/>
      </w:pPr>
      <w:r>
        <w:lastRenderedPageBreak/>
        <w:t xml:space="preserve">Role Description for </w:t>
      </w:r>
      <w:r w:rsidR="002B5BD1">
        <w:t xml:space="preserve">Company </w:t>
      </w:r>
      <w:r>
        <w:t>Secretary of Scottish Veterans</w:t>
      </w:r>
      <w:r w:rsidR="002B5BD1">
        <w:t>’</w:t>
      </w:r>
      <w:r>
        <w:t xml:space="preserve"> Residences</w:t>
      </w:r>
    </w:p>
    <w:p w14:paraId="12CEB18B" w14:textId="77777777" w:rsidR="002B5BD1" w:rsidRPr="002B5BD1" w:rsidRDefault="002B5BD1" w:rsidP="002B5BD1">
      <w:pPr>
        <w:spacing w:after="0" w:line="240" w:lineRule="auto"/>
        <w:ind w:hanging="11"/>
      </w:pPr>
    </w:p>
    <w:p w14:paraId="3E7343BA" w14:textId="1B46F99E" w:rsidR="00F20883" w:rsidRDefault="00DD464F" w:rsidP="002B5BD1">
      <w:pPr>
        <w:pStyle w:val="Heading2"/>
        <w:numPr>
          <w:ilvl w:val="0"/>
          <w:numId w:val="2"/>
        </w:numPr>
        <w:spacing w:after="0" w:line="240" w:lineRule="auto"/>
      </w:pPr>
      <w:r>
        <w:t>Introduction</w:t>
      </w:r>
    </w:p>
    <w:p w14:paraId="325C5573" w14:textId="77777777" w:rsidR="002B5BD1" w:rsidRPr="002B5BD1" w:rsidRDefault="002B5BD1" w:rsidP="002B5BD1">
      <w:pPr>
        <w:spacing w:after="0" w:line="240" w:lineRule="auto"/>
      </w:pPr>
    </w:p>
    <w:p w14:paraId="66F9FC54" w14:textId="312868D8" w:rsidR="00F20883" w:rsidRDefault="00DD464F" w:rsidP="002B5BD1">
      <w:pPr>
        <w:pStyle w:val="ListParagraph"/>
        <w:numPr>
          <w:ilvl w:val="1"/>
          <w:numId w:val="2"/>
        </w:numPr>
        <w:spacing w:after="0" w:line="240" w:lineRule="auto"/>
        <w:ind w:right="9"/>
      </w:pPr>
      <w:r>
        <w:t xml:space="preserve">This role description sets out the particular duties and responsibilities that attach to the </w:t>
      </w:r>
      <w:r w:rsidR="002B5BD1">
        <w:t xml:space="preserve">Company </w:t>
      </w:r>
      <w:r>
        <w:t>Secretary of SVR.  The responsibilities described here are additional to those set out in the Governing Body Members’ (GBM) role description.  It should also be considered alongside SVR’s Rules and Standing Orders.</w:t>
      </w:r>
    </w:p>
    <w:p w14:paraId="7F8F226B" w14:textId="77777777" w:rsidR="002B5BD1" w:rsidRDefault="002B5BD1" w:rsidP="002B5BD1">
      <w:pPr>
        <w:pStyle w:val="ListParagraph"/>
        <w:spacing w:after="0" w:line="240" w:lineRule="auto"/>
        <w:ind w:left="713" w:right="9" w:firstLine="0"/>
      </w:pPr>
    </w:p>
    <w:p w14:paraId="1F52007A" w14:textId="30E2209D" w:rsidR="00F20883" w:rsidRDefault="00DD464F" w:rsidP="00DD464F">
      <w:pPr>
        <w:pStyle w:val="ListParagraph"/>
        <w:numPr>
          <w:ilvl w:val="1"/>
          <w:numId w:val="2"/>
        </w:numPr>
        <w:spacing w:after="0" w:line="240" w:lineRule="auto"/>
        <w:ind w:right="9"/>
      </w:pPr>
      <w:r>
        <w:t xml:space="preserve">Where appropriate, the </w:t>
      </w:r>
      <w:r w:rsidR="002B5BD1">
        <w:t xml:space="preserve">Company </w:t>
      </w:r>
      <w:r>
        <w:t xml:space="preserve">Secretary’s duties can be delegated to an appropriate employee of SVR, with the Secretary assuming responsibility for ensuring that they are carried out in an effective manner. </w:t>
      </w:r>
      <w:r w:rsidRPr="002B5BD1">
        <w:rPr>
          <w:b/>
        </w:rPr>
        <w:t xml:space="preserve"> </w:t>
      </w:r>
      <w:r>
        <w:t>All of the practical duties detailed at 2.</w:t>
      </w:r>
      <w:r w:rsidR="00F6326D">
        <w:t>2</w:t>
      </w:r>
      <w:r>
        <w:t xml:space="preserve"> – with the exception of attendance at meetings – will be delegated to the Company Secretary.</w:t>
      </w:r>
    </w:p>
    <w:p w14:paraId="4A7EE7F2" w14:textId="77777777" w:rsidR="002B5BD1" w:rsidRDefault="002B5BD1" w:rsidP="002B5BD1">
      <w:pPr>
        <w:spacing w:after="0" w:line="240" w:lineRule="auto"/>
        <w:ind w:left="0" w:right="9" w:firstLine="0"/>
      </w:pPr>
    </w:p>
    <w:p w14:paraId="2B743A80" w14:textId="5584B29D" w:rsidR="002B5BD1" w:rsidRDefault="00DD464F" w:rsidP="002B5BD1">
      <w:pPr>
        <w:pStyle w:val="Heading2"/>
        <w:numPr>
          <w:ilvl w:val="0"/>
          <w:numId w:val="2"/>
        </w:numPr>
        <w:spacing w:after="0" w:line="240" w:lineRule="auto"/>
      </w:pPr>
      <w:r>
        <w:t>Duties of the Secretar</w:t>
      </w:r>
      <w:r w:rsidR="002B5BD1">
        <w:t>y</w:t>
      </w:r>
    </w:p>
    <w:p w14:paraId="5EC50687" w14:textId="77777777" w:rsidR="002B5BD1" w:rsidRPr="002B5BD1" w:rsidRDefault="002B5BD1" w:rsidP="002B5BD1">
      <w:pPr>
        <w:spacing w:after="0" w:line="240" w:lineRule="auto"/>
      </w:pPr>
    </w:p>
    <w:p w14:paraId="0D474B6C" w14:textId="7FC15134" w:rsidR="002B5BD1" w:rsidRDefault="00DD464F" w:rsidP="002B5BD1">
      <w:pPr>
        <w:pStyle w:val="ListParagraph"/>
        <w:numPr>
          <w:ilvl w:val="1"/>
          <w:numId w:val="2"/>
        </w:numPr>
        <w:spacing w:after="0" w:line="240" w:lineRule="auto"/>
      </w:pPr>
      <w:r>
        <w:t xml:space="preserve">SVR’s Rules specify the Role of the </w:t>
      </w:r>
      <w:r w:rsidR="002B5BD1">
        <w:t xml:space="preserve">Company </w:t>
      </w:r>
      <w:r>
        <w:t xml:space="preserve">Secretary in detail.   All references to the </w:t>
      </w:r>
      <w:r w:rsidR="002B5BD1">
        <w:t>role</w:t>
      </w:r>
      <w:r>
        <w:t xml:space="preserve"> within SVR’s Rules are provided as Annex </w:t>
      </w:r>
      <w:r w:rsidR="002B5BD1">
        <w:t>A</w:t>
      </w:r>
      <w:r>
        <w:t>.</w:t>
      </w:r>
    </w:p>
    <w:p w14:paraId="7825365A" w14:textId="77777777" w:rsidR="002B5BD1" w:rsidRDefault="002B5BD1" w:rsidP="002B5BD1">
      <w:pPr>
        <w:pStyle w:val="ListParagraph"/>
        <w:spacing w:after="0" w:line="240" w:lineRule="auto"/>
        <w:ind w:left="713" w:firstLine="0"/>
      </w:pPr>
    </w:p>
    <w:p w14:paraId="78547C87" w14:textId="18440922" w:rsidR="00F20883" w:rsidRDefault="002B5BD1" w:rsidP="002B5BD1">
      <w:pPr>
        <w:spacing w:after="0" w:line="240" w:lineRule="auto"/>
        <w:ind w:left="705" w:hanging="720"/>
      </w:pPr>
      <w:r>
        <w:t>2.2</w:t>
      </w:r>
      <w:r>
        <w:tab/>
      </w:r>
      <w:r w:rsidR="00DD464F">
        <w:t xml:space="preserve">The duties of the </w:t>
      </w:r>
      <w:r>
        <w:t xml:space="preserve">company </w:t>
      </w:r>
      <w:r w:rsidR="00DD464F">
        <w:t xml:space="preserve">secretary include: </w:t>
      </w:r>
    </w:p>
    <w:p w14:paraId="55ACA051" w14:textId="77777777" w:rsidR="002B5BD1" w:rsidRDefault="002B5BD1" w:rsidP="002B5BD1">
      <w:pPr>
        <w:tabs>
          <w:tab w:val="center" w:pos="2588"/>
        </w:tabs>
        <w:spacing w:after="0" w:line="240" w:lineRule="auto"/>
        <w:ind w:left="-15" w:firstLine="0"/>
        <w:jc w:val="left"/>
      </w:pPr>
    </w:p>
    <w:p w14:paraId="5C3A3749" w14:textId="0C69F01C" w:rsidR="00F20883" w:rsidRDefault="00DD464F" w:rsidP="002B5BD1">
      <w:pPr>
        <w:numPr>
          <w:ilvl w:val="0"/>
          <w:numId w:val="3"/>
        </w:numPr>
        <w:spacing w:after="0" w:line="240" w:lineRule="auto"/>
      </w:pPr>
      <w:r>
        <w:t xml:space="preserve">Calling and </w:t>
      </w:r>
      <w:r w:rsidR="002B5BD1">
        <w:t>attending</w:t>
      </w:r>
      <w:r>
        <w:t xml:space="preserve"> all Annual General Meetings, Special General Meetings and Governing Body meetings</w:t>
      </w:r>
      <w:r w:rsidR="002B5BD1">
        <w:t>;</w:t>
      </w:r>
    </w:p>
    <w:p w14:paraId="58FCA644" w14:textId="77777777" w:rsidR="002B5BD1" w:rsidRDefault="002B5BD1" w:rsidP="002B5BD1">
      <w:pPr>
        <w:spacing w:after="0" w:line="240" w:lineRule="auto"/>
        <w:ind w:left="720" w:firstLine="0"/>
      </w:pPr>
    </w:p>
    <w:p w14:paraId="4067C941" w14:textId="572D0B75" w:rsidR="00F20883" w:rsidRDefault="00DD464F" w:rsidP="002B5BD1">
      <w:pPr>
        <w:numPr>
          <w:ilvl w:val="0"/>
          <w:numId w:val="3"/>
        </w:numPr>
        <w:spacing w:after="0" w:line="240" w:lineRule="auto"/>
      </w:pPr>
      <w:r>
        <w:t>Keeping the minutes for all Annual General Meetings, Special General Meetings  and Governing Body meetings</w:t>
      </w:r>
      <w:r w:rsidR="002B5BD1">
        <w:t>;</w:t>
      </w:r>
    </w:p>
    <w:p w14:paraId="1F2D440C" w14:textId="77777777" w:rsidR="002B5BD1" w:rsidRDefault="002B5BD1" w:rsidP="002B5BD1">
      <w:pPr>
        <w:spacing w:after="0" w:line="240" w:lineRule="auto"/>
        <w:ind w:left="0" w:firstLine="0"/>
      </w:pPr>
    </w:p>
    <w:p w14:paraId="68A0A55E" w14:textId="761D6490" w:rsidR="00F20883" w:rsidRDefault="00DD464F" w:rsidP="002B5BD1">
      <w:pPr>
        <w:numPr>
          <w:ilvl w:val="0"/>
          <w:numId w:val="3"/>
        </w:numPr>
        <w:spacing w:after="0" w:line="240" w:lineRule="auto"/>
      </w:pPr>
      <w:r>
        <w:t>Sending out letters, notices calling meetings and relevant documents to Members before a meeting</w:t>
      </w:r>
      <w:r w:rsidR="002B5BD1">
        <w:t>;</w:t>
      </w:r>
    </w:p>
    <w:p w14:paraId="1CF975B8" w14:textId="77777777" w:rsidR="002B5BD1" w:rsidRDefault="002B5BD1" w:rsidP="002B5BD1">
      <w:pPr>
        <w:spacing w:after="0" w:line="240" w:lineRule="auto"/>
        <w:ind w:left="0" w:firstLine="0"/>
      </w:pPr>
    </w:p>
    <w:p w14:paraId="6E9C4511" w14:textId="1CC63A29" w:rsidR="002B5BD1" w:rsidRDefault="00DD464F" w:rsidP="002B5BD1">
      <w:pPr>
        <w:numPr>
          <w:ilvl w:val="0"/>
          <w:numId w:val="3"/>
        </w:numPr>
        <w:spacing w:after="0" w:line="240" w:lineRule="auto"/>
      </w:pPr>
      <w:r>
        <w:t>Preparing and sending all necessary reports</w:t>
      </w:r>
      <w:r w:rsidR="002B5BD1">
        <w:t xml:space="preserve"> and returns</w:t>
      </w:r>
      <w:r>
        <w:t xml:space="preserve"> to</w:t>
      </w:r>
      <w:r w:rsidR="002B5BD1">
        <w:t>:</w:t>
      </w:r>
      <w:r>
        <w:t xml:space="preserve"> </w:t>
      </w:r>
    </w:p>
    <w:p w14:paraId="3C082B8E" w14:textId="77777777" w:rsidR="002B5BD1" w:rsidRDefault="002B5BD1" w:rsidP="002B5BD1">
      <w:pPr>
        <w:spacing w:after="0" w:line="240" w:lineRule="auto"/>
        <w:ind w:left="0" w:firstLine="0"/>
      </w:pPr>
    </w:p>
    <w:p w14:paraId="3C8D99F9" w14:textId="0DB34F7D" w:rsidR="002B5BD1" w:rsidRDefault="00DD464F" w:rsidP="002B5BD1">
      <w:pPr>
        <w:pStyle w:val="ListParagraph"/>
        <w:numPr>
          <w:ilvl w:val="0"/>
          <w:numId w:val="4"/>
        </w:numPr>
        <w:spacing w:after="0" w:line="240" w:lineRule="auto"/>
      </w:pPr>
      <w:r>
        <w:t>Financial Conduct Authority.</w:t>
      </w:r>
    </w:p>
    <w:p w14:paraId="50B840F1" w14:textId="32FD31B2" w:rsidR="00F20883" w:rsidRDefault="00DD464F" w:rsidP="002B5BD1">
      <w:pPr>
        <w:pStyle w:val="ListParagraph"/>
        <w:numPr>
          <w:ilvl w:val="0"/>
          <w:numId w:val="4"/>
        </w:numPr>
        <w:spacing w:after="0" w:line="240" w:lineRule="auto"/>
      </w:pPr>
      <w:r>
        <w:t>Scottish Housing Regulator.</w:t>
      </w:r>
    </w:p>
    <w:p w14:paraId="2A259E7E" w14:textId="0610D0E2" w:rsidR="002B5BD1" w:rsidRDefault="002B5BD1" w:rsidP="002B5BD1">
      <w:pPr>
        <w:pStyle w:val="ListParagraph"/>
        <w:numPr>
          <w:ilvl w:val="0"/>
          <w:numId w:val="4"/>
        </w:numPr>
        <w:spacing w:after="0" w:line="240" w:lineRule="auto"/>
      </w:pPr>
      <w:r>
        <w:t>Office of the Scottish Charity Regulator</w:t>
      </w:r>
      <w:r w:rsidR="00DD464F">
        <w:t>.</w:t>
      </w:r>
    </w:p>
    <w:p w14:paraId="4E2A2D6A" w14:textId="4F79B475" w:rsidR="00DD464F" w:rsidRDefault="00DD464F" w:rsidP="002B5BD1">
      <w:pPr>
        <w:pStyle w:val="ListParagraph"/>
        <w:numPr>
          <w:ilvl w:val="0"/>
          <w:numId w:val="4"/>
        </w:numPr>
        <w:spacing w:after="0" w:line="240" w:lineRule="auto"/>
      </w:pPr>
      <w:r>
        <w:t>As required to any other statutory or regulatory body.</w:t>
      </w:r>
    </w:p>
    <w:p w14:paraId="600D896F" w14:textId="77777777" w:rsidR="002B5BD1" w:rsidRDefault="002B5BD1" w:rsidP="002B5BD1">
      <w:pPr>
        <w:pStyle w:val="ListParagraph"/>
        <w:spacing w:after="0" w:line="240" w:lineRule="auto"/>
        <w:ind w:left="1800" w:firstLine="0"/>
      </w:pPr>
    </w:p>
    <w:p w14:paraId="47A031FF" w14:textId="60A7D914" w:rsidR="00F20883" w:rsidRDefault="00DD464F" w:rsidP="002B5BD1">
      <w:pPr>
        <w:numPr>
          <w:ilvl w:val="0"/>
          <w:numId w:val="3"/>
        </w:numPr>
        <w:spacing w:after="0" w:line="240" w:lineRule="auto"/>
      </w:pPr>
      <w:r>
        <w:t>Ensuring compliance with SVR’s Rules</w:t>
      </w:r>
      <w:r w:rsidR="002B5BD1">
        <w:t>;</w:t>
      </w:r>
    </w:p>
    <w:p w14:paraId="74B77CC6" w14:textId="77777777" w:rsidR="002B5BD1" w:rsidRDefault="002B5BD1" w:rsidP="002B5BD1">
      <w:pPr>
        <w:spacing w:after="0" w:line="240" w:lineRule="auto"/>
        <w:ind w:left="720" w:firstLine="0"/>
      </w:pPr>
    </w:p>
    <w:p w14:paraId="7050E5D2" w14:textId="799E3ED8" w:rsidR="002B5BD1" w:rsidRDefault="00DD464F" w:rsidP="002B5BD1">
      <w:pPr>
        <w:numPr>
          <w:ilvl w:val="0"/>
          <w:numId w:val="3"/>
        </w:numPr>
        <w:spacing w:after="0" w:line="240" w:lineRule="auto"/>
      </w:pPr>
      <w:r>
        <w:t>Keeping the Register of Members and other Registers required by SVR’s Rules</w:t>
      </w:r>
      <w:r w:rsidR="002B5BD1">
        <w:t>; and</w:t>
      </w:r>
    </w:p>
    <w:p w14:paraId="7E2EFE36" w14:textId="77777777" w:rsidR="002B5BD1" w:rsidRDefault="002B5BD1" w:rsidP="002B5BD1">
      <w:pPr>
        <w:spacing w:after="0" w:line="240" w:lineRule="auto"/>
        <w:ind w:left="0" w:firstLine="0"/>
      </w:pPr>
    </w:p>
    <w:p w14:paraId="67AAD24F" w14:textId="14B9AC46" w:rsidR="00F20883" w:rsidRDefault="00DD464F" w:rsidP="002B5BD1">
      <w:pPr>
        <w:numPr>
          <w:ilvl w:val="0"/>
          <w:numId w:val="3"/>
        </w:numPr>
        <w:spacing w:after="0" w:line="240" w:lineRule="auto"/>
      </w:pPr>
      <w:r>
        <w:t>Supervision of the SVR’s seal</w:t>
      </w:r>
      <w:r w:rsidR="002B5BD1">
        <w:t>.</w:t>
      </w:r>
    </w:p>
    <w:p w14:paraId="34AEA618" w14:textId="77777777" w:rsidR="002B5BD1" w:rsidRDefault="002B5BD1" w:rsidP="002B5BD1">
      <w:pPr>
        <w:spacing w:after="0" w:line="240" w:lineRule="auto"/>
        <w:ind w:left="0" w:firstLine="0"/>
      </w:pPr>
    </w:p>
    <w:p w14:paraId="493B6D42" w14:textId="14CDE739" w:rsidR="002B5BD1" w:rsidRDefault="00DD464F" w:rsidP="00DD464F">
      <w:pPr>
        <w:pStyle w:val="Heading2"/>
        <w:numPr>
          <w:ilvl w:val="0"/>
          <w:numId w:val="2"/>
        </w:numPr>
        <w:spacing w:after="0" w:line="240" w:lineRule="auto"/>
      </w:pPr>
      <w:r>
        <w:t>Monitoring and Review</w:t>
      </w:r>
    </w:p>
    <w:p w14:paraId="3A2C31BA" w14:textId="77777777" w:rsidR="00DD464F" w:rsidRPr="00DD464F" w:rsidRDefault="00DD464F" w:rsidP="00DD464F">
      <w:pPr>
        <w:spacing w:after="0" w:line="240" w:lineRule="auto"/>
      </w:pPr>
    </w:p>
    <w:p w14:paraId="5189E1F4" w14:textId="3A0E221A" w:rsidR="00F20883" w:rsidRDefault="00DD464F" w:rsidP="00DD464F">
      <w:pPr>
        <w:pStyle w:val="ListParagraph"/>
        <w:numPr>
          <w:ilvl w:val="1"/>
          <w:numId w:val="2"/>
        </w:numPr>
        <w:spacing w:after="0" w:line="240" w:lineRule="auto"/>
        <w:jc w:val="left"/>
        <w:rPr>
          <w:color w:val="auto"/>
        </w:rPr>
      </w:pPr>
      <w:r w:rsidRPr="00DD464F">
        <w:rPr>
          <w:color w:val="auto"/>
        </w:rPr>
        <w:t>This role description was approved by the Governing Body on 3</w:t>
      </w:r>
      <w:r w:rsidRPr="00DD464F">
        <w:rPr>
          <w:color w:val="auto"/>
          <w:vertAlign w:val="superscript"/>
        </w:rPr>
        <w:t>rd</w:t>
      </w:r>
      <w:r w:rsidRPr="00DD464F">
        <w:rPr>
          <w:color w:val="auto"/>
        </w:rPr>
        <w:t xml:space="preserve"> Sept</w:t>
      </w:r>
      <w:r w:rsidR="00AF1ADB">
        <w:rPr>
          <w:color w:val="auto"/>
        </w:rPr>
        <w:t>ember</w:t>
      </w:r>
      <w:r w:rsidRPr="00DD464F">
        <w:rPr>
          <w:color w:val="auto"/>
        </w:rPr>
        <w:t xml:space="preserve"> 2021.  It will be reviewed not later than 31</w:t>
      </w:r>
      <w:r w:rsidRPr="00DD464F">
        <w:rPr>
          <w:color w:val="auto"/>
          <w:vertAlign w:val="superscript"/>
        </w:rPr>
        <w:t>st</w:t>
      </w:r>
      <w:r w:rsidRPr="00DD464F">
        <w:rPr>
          <w:color w:val="auto"/>
        </w:rPr>
        <w:t xml:space="preserve"> Aug</w:t>
      </w:r>
      <w:r w:rsidR="00AF1ADB">
        <w:rPr>
          <w:color w:val="auto"/>
        </w:rPr>
        <w:t>ust</w:t>
      </w:r>
      <w:r w:rsidRPr="00DD464F">
        <w:rPr>
          <w:color w:val="auto"/>
        </w:rPr>
        <w:t xml:space="preserve"> 2024.</w:t>
      </w:r>
    </w:p>
    <w:p w14:paraId="3723542D" w14:textId="77777777" w:rsidR="00DD464F" w:rsidRPr="00DD464F" w:rsidRDefault="00DD464F" w:rsidP="00DD464F">
      <w:pPr>
        <w:pStyle w:val="ListParagraph"/>
        <w:spacing w:after="0" w:line="240" w:lineRule="auto"/>
        <w:ind w:left="713" w:firstLine="0"/>
        <w:jc w:val="left"/>
        <w:rPr>
          <w:color w:val="auto"/>
        </w:rPr>
      </w:pPr>
    </w:p>
    <w:p w14:paraId="75EE93DC" w14:textId="77777777" w:rsidR="00DD464F" w:rsidRDefault="00DD464F" w:rsidP="00DD464F">
      <w:pPr>
        <w:pStyle w:val="ListParagraph"/>
        <w:spacing w:after="0" w:line="240" w:lineRule="auto"/>
        <w:ind w:left="713" w:firstLine="0"/>
        <w:jc w:val="left"/>
      </w:pPr>
    </w:p>
    <w:p w14:paraId="31AE30C6" w14:textId="24337DF4" w:rsidR="00F20883" w:rsidRDefault="00DD464F" w:rsidP="00DD464F">
      <w:pPr>
        <w:pStyle w:val="Heading1"/>
        <w:spacing w:after="0" w:line="240" w:lineRule="auto"/>
        <w:ind w:left="-5" w:hanging="11"/>
      </w:pPr>
      <w:r>
        <w:lastRenderedPageBreak/>
        <w:t>Annex A – References to Company Secretary within SVR’s Rules</w:t>
      </w:r>
    </w:p>
    <w:p w14:paraId="23E9AAE8" w14:textId="77777777" w:rsidR="00DD464F" w:rsidRPr="00DD464F" w:rsidRDefault="00DD464F" w:rsidP="00DD464F">
      <w:pPr>
        <w:spacing w:after="0" w:line="240" w:lineRule="auto"/>
        <w:ind w:hanging="11"/>
      </w:pPr>
    </w:p>
    <w:p w14:paraId="0291DB53" w14:textId="60DD135E" w:rsidR="00F20883" w:rsidRPr="00DD464F" w:rsidRDefault="00DD464F" w:rsidP="00DD464F">
      <w:pPr>
        <w:pStyle w:val="ListParagraph"/>
        <w:numPr>
          <w:ilvl w:val="0"/>
          <w:numId w:val="5"/>
        </w:numPr>
        <w:spacing w:after="0" w:line="240" w:lineRule="auto"/>
        <w:jc w:val="left"/>
        <w:rPr>
          <w:b/>
        </w:rPr>
      </w:pPr>
      <w:r w:rsidRPr="00DD464F">
        <w:rPr>
          <w:b/>
        </w:rPr>
        <w:t>Rules Relating to Correspondence with Members</w:t>
      </w:r>
    </w:p>
    <w:p w14:paraId="13272C59" w14:textId="77777777" w:rsidR="00DD464F" w:rsidRDefault="00DD464F" w:rsidP="00DD464F">
      <w:pPr>
        <w:pStyle w:val="ListParagraph"/>
        <w:spacing w:after="0" w:line="240" w:lineRule="auto"/>
        <w:ind w:left="345" w:firstLine="0"/>
        <w:jc w:val="left"/>
      </w:pPr>
    </w:p>
    <w:p w14:paraId="2B1E58F6" w14:textId="6673CADC" w:rsidR="00DD464F" w:rsidRPr="00DD464F" w:rsidRDefault="00DD464F" w:rsidP="00DD464F">
      <w:pPr>
        <w:pStyle w:val="Heading2"/>
        <w:spacing w:after="0" w:line="240" w:lineRule="auto"/>
        <w:ind w:left="-5"/>
      </w:pPr>
      <w:r>
        <w:t>[Rule 10]</w:t>
      </w:r>
    </w:p>
    <w:p w14:paraId="44C3F226" w14:textId="033A563B" w:rsidR="00F20883" w:rsidRDefault="00DD464F" w:rsidP="002B5BD1">
      <w:pPr>
        <w:spacing w:after="0" w:line="240" w:lineRule="auto"/>
        <w:ind w:left="-5"/>
      </w:pPr>
      <w:r>
        <w:t xml:space="preserve">If you change your address, you must let the Association know by writing </w:t>
      </w:r>
      <w:r>
        <w:rPr>
          <w:b/>
        </w:rPr>
        <w:t>to the Secretary</w:t>
      </w:r>
      <w:r>
        <w:t xml:space="preserve"> at the registered office within three months.  This requirement does not apply if you are a tenant of the Association and have moved home by transferring your tenancy to another property owned and managed by the Association.</w:t>
      </w:r>
    </w:p>
    <w:p w14:paraId="700AD605" w14:textId="77777777" w:rsidR="00DD464F" w:rsidRDefault="00DD464F" w:rsidP="002B5BD1">
      <w:pPr>
        <w:spacing w:after="0" w:line="240" w:lineRule="auto"/>
        <w:ind w:left="-5"/>
      </w:pPr>
    </w:p>
    <w:p w14:paraId="2C2D6FE0" w14:textId="77777777" w:rsidR="00F20883" w:rsidRDefault="00DD464F" w:rsidP="002B5BD1">
      <w:pPr>
        <w:pStyle w:val="Heading2"/>
        <w:spacing w:after="0" w:line="240" w:lineRule="auto"/>
        <w:ind w:left="-5"/>
      </w:pPr>
      <w:r>
        <w:t>[Rule 11.1.1]</w:t>
      </w:r>
    </w:p>
    <w:p w14:paraId="6629B692" w14:textId="6AC16DAF" w:rsidR="00F20883" w:rsidRDefault="00DD464F" w:rsidP="002B5BD1">
      <w:pPr>
        <w:spacing w:after="0" w:line="240" w:lineRule="auto"/>
        <w:ind w:left="-5"/>
      </w:pPr>
      <w:r>
        <w:t xml:space="preserve">Your membership of the Association will end and the Governing Body will cancel your share and record the ending of your membership in the Register of Members if you (a Member) resign your membership giving seven days’ notice in writing </w:t>
      </w:r>
      <w:r>
        <w:rPr>
          <w:b/>
        </w:rPr>
        <w:t>to the Secretary</w:t>
      </w:r>
      <w:r>
        <w:t xml:space="preserve"> at the registered office.</w:t>
      </w:r>
    </w:p>
    <w:p w14:paraId="1999CAB0" w14:textId="77777777" w:rsidR="00DD464F" w:rsidRDefault="00DD464F" w:rsidP="002B5BD1">
      <w:pPr>
        <w:spacing w:after="0" w:line="240" w:lineRule="auto"/>
        <w:ind w:left="-5"/>
      </w:pPr>
    </w:p>
    <w:p w14:paraId="694DE2D7" w14:textId="77777777" w:rsidR="00F20883" w:rsidRDefault="00DD464F" w:rsidP="002B5BD1">
      <w:pPr>
        <w:pStyle w:val="Heading2"/>
        <w:spacing w:after="0" w:line="240" w:lineRule="auto"/>
        <w:ind w:left="-5"/>
      </w:pPr>
      <w:r>
        <w:t>[Rule 11.1.4.2]</w:t>
      </w:r>
      <w:r>
        <w:rPr>
          <w:b w:val="0"/>
        </w:rPr>
        <w:t xml:space="preserve"> </w:t>
      </w:r>
    </w:p>
    <w:p w14:paraId="6C045035" w14:textId="77777777" w:rsidR="00F20883" w:rsidRDefault="00DD464F" w:rsidP="002B5BD1">
      <w:pPr>
        <w:spacing w:after="0" w:line="240" w:lineRule="auto"/>
        <w:ind w:left="0" w:firstLine="0"/>
        <w:jc w:val="left"/>
      </w:pPr>
      <w:r>
        <w:rPr>
          <w:i/>
        </w:rPr>
        <w:t>(This refers to part of the procedure for cancelling a Membership by virtue of receiving a complaint)</w:t>
      </w:r>
    </w:p>
    <w:p w14:paraId="7C85F5FD" w14:textId="3C017BEF" w:rsidR="00F20883" w:rsidRDefault="00DD464F" w:rsidP="002B5BD1">
      <w:pPr>
        <w:spacing w:after="0" w:line="240" w:lineRule="auto"/>
        <w:ind w:left="-5"/>
      </w:pPr>
      <w:r>
        <w:rPr>
          <w:b/>
        </w:rPr>
        <w:t>The Secretary</w:t>
      </w:r>
      <w:r>
        <w:t xml:space="preserve"> must notify the Member of the complaint in writing no less than one calendar month before the meeting takes place </w:t>
      </w:r>
    </w:p>
    <w:p w14:paraId="1FFC49EE" w14:textId="77777777" w:rsidR="00DD464F" w:rsidRDefault="00DD464F" w:rsidP="002B5BD1">
      <w:pPr>
        <w:spacing w:after="0" w:line="240" w:lineRule="auto"/>
        <w:ind w:left="-5"/>
      </w:pPr>
    </w:p>
    <w:p w14:paraId="3A3AEB1D" w14:textId="46AC0157" w:rsidR="00F20883" w:rsidRPr="00DD464F" w:rsidRDefault="00DD464F" w:rsidP="00DD464F">
      <w:pPr>
        <w:pStyle w:val="ListParagraph"/>
        <w:numPr>
          <w:ilvl w:val="0"/>
          <w:numId w:val="5"/>
        </w:numPr>
        <w:spacing w:after="0" w:line="240" w:lineRule="auto"/>
        <w:jc w:val="left"/>
        <w:rPr>
          <w:b/>
        </w:rPr>
      </w:pPr>
      <w:r w:rsidRPr="00DD464F">
        <w:rPr>
          <w:b/>
        </w:rPr>
        <w:t>Rules Relating to Annual and Special General Meetings</w:t>
      </w:r>
    </w:p>
    <w:p w14:paraId="033C9851" w14:textId="77777777" w:rsidR="00DD464F" w:rsidRPr="00DD464F" w:rsidRDefault="00DD464F" w:rsidP="00DD464F">
      <w:pPr>
        <w:pStyle w:val="ListParagraph"/>
        <w:spacing w:after="0" w:line="240" w:lineRule="auto"/>
        <w:ind w:left="345" w:firstLine="0"/>
        <w:jc w:val="left"/>
      </w:pPr>
    </w:p>
    <w:p w14:paraId="015A8949" w14:textId="77777777" w:rsidR="00F20883" w:rsidRDefault="00DD464F" w:rsidP="002B5BD1">
      <w:pPr>
        <w:pStyle w:val="Heading2"/>
        <w:spacing w:after="0" w:line="240" w:lineRule="auto"/>
        <w:ind w:left="-5"/>
      </w:pPr>
      <w:r>
        <w:t xml:space="preserve">[Rule 21.1] </w:t>
      </w:r>
    </w:p>
    <w:p w14:paraId="09516F85" w14:textId="77777777" w:rsidR="00F20883" w:rsidRDefault="00DD464F" w:rsidP="002B5BD1">
      <w:pPr>
        <w:spacing w:after="0" w:line="240" w:lineRule="auto"/>
        <w:ind w:left="-5"/>
      </w:pPr>
      <w:r>
        <w:t xml:space="preserve">All general meetings other than annual general meetings are known as special general meetings.  </w:t>
      </w:r>
      <w:r>
        <w:rPr>
          <w:b/>
        </w:rPr>
        <w:t>The Secretary</w:t>
      </w:r>
      <w:r>
        <w:t xml:space="preserve"> will call a special general meeting if:</w:t>
      </w:r>
    </w:p>
    <w:p w14:paraId="142FE510" w14:textId="77777777" w:rsidR="00F20883" w:rsidRDefault="00DD464F" w:rsidP="002B5BD1">
      <w:pPr>
        <w:tabs>
          <w:tab w:val="center" w:pos="1134"/>
          <w:tab w:val="center" w:pos="4121"/>
        </w:tabs>
        <w:spacing w:after="0" w:line="240" w:lineRule="auto"/>
        <w:ind w:left="0" w:firstLine="0"/>
        <w:jc w:val="left"/>
      </w:pPr>
      <w:r>
        <w:rPr>
          <w:rFonts w:ascii="Calibri" w:eastAsia="Calibri" w:hAnsi="Calibri" w:cs="Calibri"/>
          <w:sz w:val="22"/>
        </w:rPr>
        <w:tab/>
      </w:r>
      <w:r>
        <w:rPr>
          <w:b/>
        </w:rPr>
        <w:t>[21.1.1]</w:t>
      </w:r>
      <w:r>
        <w:rPr>
          <w:b/>
        </w:rPr>
        <w:tab/>
      </w:r>
      <w:r>
        <w:t>the Governing Body requests one; or</w:t>
      </w:r>
    </w:p>
    <w:p w14:paraId="0C734815" w14:textId="03B2C8A3" w:rsidR="00F20883" w:rsidRDefault="00DD464F" w:rsidP="002B5BD1">
      <w:pPr>
        <w:spacing w:after="0" w:line="240" w:lineRule="auto"/>
        <w:ind w:left="2160" w:hanging="1440"/>
      </w:pPr>
      <w:r>
        <w:rPr>
          <w:b/>
        </w:rPr>
        <w:t>[21.1.2]</w:t>
      </w:r>
      <w:r>
        <w:t xml:space="preserve"> At least four Members request one in writing.  If there are more than 40 Members, at least one tenth of all the Members must ask for the meeting.</w:t>
      </w:r>
    </w:p>
    <w:p w14:paraId="7CC7C16B" w14:textId="77777777" w:rsidR="00DD464F" w:rsidRDefault="00DD464F" w:rsidP="002B5BD1">
      <w:pPr>
        <w:spacing w:after="0" w:line="240" w:lineRule="auto"/>
        <w:ind w:left="2160" w:hanging="1440"/>
      </w:pPr>
    </w:p>
    <w:p w14:paraId="363CAD87" w14:textId="4638004A" w:rsidR="00DD464F" w:rsidRPr="00DD464F" w:rsidRDefault="00DD464F" w:rsidP="00DD464F">
      <w:pPr>
        <w:pStyle w:val="Heading2"/>
        <w:spacing w:after="0" w:line="240" w:lineRule="auto"/>
        <w:ind w:left="-5"/>
      </w:pPr>
      <w:r>
        <w:t>[Rule 21.2]</w:t>
      </w:r>
    </w:p>
    <w:p w14:paraId="644B4F33" w14:textId="6D700181" w:rsidR="00F20883" w:rsidRDefault="00DD464F" w:rsidP="002B5BD1">
      <w:pPr>
        <w:spacing w:after="0" w:line="240" w:lineRule="auto"/>
        <w:ind w:left="-5"/>
      </w:pPr>
      <w:r>
        <w:t xml:space="preserve">Whoever asks for the meeting must give </w:t>
      </w:r>
      <w:r>
        <w:rPr>
          <w:b/>
        </w:rPr>
        <w:t>the Secretary</w:t>
      </w:r>
      <w:r>
        <w:t xml:space="preserve"> details of the business to be discussed at the meeting.</w:t>
      </w:r>
    </w:p>
    <w:p w14:paraId="7CF69DE8" w14:textId="77777777" w:rsidR="00DD464F" w:rsidRDefault="00DD464F" w:rsidP="002B5BD1">
      <w:pPr>
        <w:spacing w:after="0" w:line="240" w:lineRule="auto"/>
        <w:ind w:left="-5"/>
      </w:pPr>
    </w:p>
    <w:p w14:paraId="382A4107" w14:textId="77777777" w:rsidR="00F20883" w:rsidRDefault="00DD464F" w:rsidP="002B5BD1">
      <w:pPr>
        <w:pStyle w:val="Heading2"/>
        <w:spacing w:after="0" w:line="240" w:lineRule="auto"/>
        <w:ind w:left="-5"/>
      </w:pPr>
      <w:r>
        <w:t>[Rule 21.3]</w:t>
      </w:r>
    </w:p>
    <w:p w14:paraId="480D79CA" w14:textId="1C14CACA" w:rsidR="00F20883" w:rsidRDefault="00DD464F" w:rsidP="002B5BD1">
      <w:pPr>
        <w:spacing w:after="0" w:line="240" w:lineRule="auto"/>
        <w:ind w:left="-5"/>
      </w:pPr>
      <w:r>
        <w:t xml:space="preserve">If a special general meeting is requested, </w:t>
      </w:r>
      <w:r>
        <w:rPr>
          <w:b/>
        </w:rPr>
        <w:t>the Secretary</w:t>
      </w:r>
      <w:r>
        <w:t xml:space="preserve"> must within 10 days of having received the request give all Members notice calling the meeting.  The meeting must take place within 28 days of </w:t>
      </w:r>
      <w:r>
        <w:rPr>
          <w:b/>
        </w:rPr>
        <w:t>the Secretary</w:t>
      </w:r>
      <w:r>
        <w:t xml:space="preserve"> receiving the Members’ request.  </w:t>
      </w:r>
      <w:r>
        <w:rPr>
          <w:b/>
        </w:rPr>
        <w:t>The Secretary</w:t>
      </w:r>
      <w:r>
        <w:t xml:space="preserve"> should decide on a time, date and place for the meeting in consultation with the Governing Body or the Chairperson, but if such consultation is not practicable </w:t>
      </w:r>
      <w:r>
        <w:rPr>
          <w:b/>
        </w:rPr>
        <w:t>the Secretary</w:t>
      </w:r>
      <w:r>
        <w:t xml:space="preserve"> can on his/her own decide the time, date and place for the meeting.</w:t>
      </w:r>
    </w:p>
    <w:p w14:paraId="64B46473" w14:textId="77777777" w:rsidR="00DD464F" w:rsidRDefault="00DD464F" w:rsidP="002B5BD1">
      <w:pPr>
        <w:spacing w:after="0" w:line="240" w:lineRule="auto"/>
        <w:ind w:left="-5"/>
      </w:pPr>
    </w:p>
    <w:p w14:paraId="480628D4" w14:textId="77777777" w:rsidR="00F20883" w:rsidRDefault="00DD464F" w:rsidP="002B5BD1">
      <w:pPr>
        <w:pStyle w:val="Heading2"/>
        <w:spacing w:after="0" w:line="240" w:lineRule="auto"/>
        <w:ind w:left="-5"/>
      </w:pPr>
      <w:r>
        <w:t xml:space="preserve">[Rule 21.4] </w:t>
      </w:r>
    </w:p>
    <w:p w14:paraId="2F591CD1" w14:textId="777E6B09" w:rsidR="00F20883" w:rsidRDefault="00DD464F" w:rsidP="002B5BD1">
      <w:pPr>
        <w:spacing w:after="0" w:line="240" w:lineRule="auto"/>
        <w:ind w:left="-5"/>
      </w:pPr>
      <w:r>
        <w:t xml:space="preserve">If </w:t>
      </w:r>
      <w:r>
        <w:rPr>
          <w:b/>
        </w:rPr>
        <w:t>the Secretary</w:t>
      </w:r>
      <w:r>
        <w:t xml:space="preserve"> fails to call the meeting within ten days, the Governing Body or the Members who requested the meeting can arrange the meeting themselves.</w:t>
      </w:r>
    </w:p>
    <w:p w14:paraId="47DD419D" w14:textId="77777777" w:rsidR="00DD464F" w:rsidRDefault="00DD464F" w:rsidP="002B5BD1">
      <w:pPr>
        <w:spacing w:after="0" w:line="240" w:lineRule="auto"/>
        <w:ind w:left="-5"/>
      </w:pPr>
    </w:p>
    <w:p w14:paraId="08B34290" w14:textId="77777777" w:rsidR="00F20883" w:rsidRDefault="00DD464F" w:rsidP="002B5BD1">
      <w:pPr>
        <w:pStyle w:val="Heading2"/>
        <w:spacing w:after="0" w:line="240" w:lineRule="auto"/>
        <w:ind w:left="-5"/>
      </w:pPr>
      <w:r>
        <w:lastRenderedPageBreak/>
        <w:t>[Rule 22.1]</w:t>
      </w:r>
    </w:p>
    <w:p w14:paraId="600D5079" w14:textId="77777777" w:rsidR="00F20883" w:rsidRDefault="00DD464F" w:rsidP="002B5BD1">
      <w:pPr>
        <w:spacing w:after="0" w:line="240" w:lineRule="auto"/>
        <w:ind w:left="-15" w:right="9" w:firstLine="0"/>
        <w:jc w:val="left"/>
      </w:pPr>
      <w:r>
        <w:rPr>
          <w:b/>
        </w:rPr>
        <w:t>The Secretary</w:t>
      </w:r>
      <w:r>
        <w:t xml:space="preserve"> will call all general meetings by written notice posted or sent by fax or email to every Member at the address, fax number or email address given in the Register of Members at least 14 days before the date of the meeting.  This notice will give details of:</w:t>
      </w:r>
    </w:p>
    <w:p w14:paraId="79D51AB4" w14:textId="77777777" w:rsidR="00F20883" w:rsidRDefault="00DD464F" w:rsidP="002B5BD1">
      <w:pPr>
        <w:tabs>
          <w:tab w:val="center" w:pos="3548"/>
        </w:tabs>
        <w:spacing w:after="0" w:line="240" w:lineRule="auto"/>
        <w:ind w:left="-15" w:firstLine="0"/>
        <w:jc w:val="left"/>
      </w:pPr>
      <w:r>
        <w:rPr>
          <w:b/>
        </w:rPr>
        <w:t>[22.1.1]</w:t>
      </w:r>
      <w:r>
        <w:rPr>
          <w:b/>
        </w:rPr>
        <w:tab/>
      </w:r>
      <w:r>
        <w:t>the time, date and place of the meeting;</w:t>
      </w:r>
    </w:p>
    <w:p w14:paraId="7F6E690B" w14:textId="77777777" w:rsidR="00F20883" w:rsidRDefault="00DD464F" w:rsidP="002B5BD1">
      <w:pPr>
        <w:tabs>
          <w:tab w:val="center" w:pos="4682"/>
        </w:tabs>
        <w:spacing w:after="0" w:line="240" w:lineRule="auto"/>
        <w:ind w:left="-15" w:firstLine="0"/>
        <w:jc w:val="left"/>
      </w:pPr>
      <w:r>
        <w:rPr>
          <w:b/>
        </w:rPr>
        <w:t>[22.1.2]</w:t>
      </w:r>
      <w:r>
        <w:rPr>
          <w:b/>
        </w:rPr>
        <w:tab/>
      </w:r>
      <w:r>
        <w:t>whether the meeting is an annual or special general meeting;</w:t>
      </w:r>
    </w:p>
    <w:p w14:paraId="49C0BC5D" w14:textId="0E2AFBEE" w:rsidR="00F20883" w:rsidRDefault="00DD464F" w:rsidP="002B5BD1">
      <w:pPr>
        <w:tabs>
          <w:tab w:val="center" w:pos="4081"/>
        </w:tabs>
        <w:spacing w:after="0" w:line="240" w:lineRule="auto"/>
        <w:ind w:left="-15" w:firstLine="0"/>
        <w:jc w:val="left"/>
      </w:pPr>
      <w:r>
        <w:rPr>
          <w:b/>
        </w:rPr>
        <w:t>[22.1.3]</w:t>
      </w:r>
      <w:r>
        <w:rPr>
          <w:b/>
        </w:rPr>
        <w:tab/>
      </w:r>
      <w:r>
        <w:t>the business for which the meeting is being called</w:t>
      </w:r>
    </w:p>
    <w:p w14:paraId="220F8F69" w14:textId="77777777" w:rsidR="00DD464F" w:rsidRDefault="00DD464F" w:rsidP="002B5BD1">
      <w:pPr>
        <w:tabs>
          <w:tab w:val="center" w:pos="4081"/>
        </w:tabs>
        <w:spacing w:after="0" w:line="240" w:lineRule="auto"/>
        <w:ind w:left="-15" w:firstLine="0"/>
        <w:jc w:val="left"/>
      </w:pPr>
    </w:p>
    <w:p w14:paraId="02070EE2" w14:textId="77777777" w:rsidR="00F20883" w:rsidRDefault="00DD464F" w:rsidP="002B5BD1">
      <w:pPr>
        <w:pStyle w:val="Heading2"/>
        <w:spacing w:after="0" w:line="240" w:lineRule="auto"/>
        <w:ind w:left="-5"/>
      </w:pPr>
      <w:r>
        <w:t>[Rule 22.2]</w:t>
      </w:r>
    </w:p>
    <w:p w14:paraId="63D2B86F" w14:textId="49FD8097" w:rsidR="00F20883" w:rsidRDefault="00DD464F" w:rsidP="002B5BD1">
      <w:pPr>
        <w:spacing w:after="0" w:line="240" w:lineRule="auto"/>
        <w:ind w:left="-5"/>
      </w:pPr>
      <w:r>
        <w:t xml:space="preserve">The Governing Body may ask </w:t>
      </w:r>
      <w:r>
        <w:rPr>
          <w:b/>
        </w:rPr>
        <w:t>the Secretary</w:t>
      </w:r>
      <w:r>
        <w:t xml:space="preserve"> to include with the letter or send separately to Members any relevant papers or accounts.  If a Member does not receive notice of a meeting or papers relating to the meeting, this will not stop the meeting going ahead as planned.  Each communication sent to a Member by post, addressed to his or her registered address, shall be deemed to have arrived forty eight hours after being posted.  Each communication sent to a Member by fax or email shall be deemed to have arrived on the day it is sent. </w:t>
      </w:r>
    </w:p>
    <w:p w14:paraId="1D3B0BB5" w14:textId="77777777" w:rsidR="00DD464F" w:rsidRDefault="00DD464F" w:rsidP="002B5BD1">
      <w:pPr>
        <w:spacing w:after="0" w:line="240" w:lineRule="auto"/>
        <w:ind w:left="-5"/>
      </w:pPr>
    </w:p>
    <w:p w14:paraId="25FA6D58" w14:textId="77777777" w:rsidR="00F20883" w:rsidRDefault="00DD464F" w:rsidP="002B5BD1">
      <w:pPr>
        <w:pStyle w:val="Heading2"/>
        <w:spacing w:after="0" w:line="240" w:lineRule="auto"/>
        <w:ind w:left="-5"/>
      </w:pPr>
      <w:r>
        <w:t>[Rule 27.6]</w:t>
      </w:r>
    </w:p>
    <w:p w14:paraId="13418C7B" w14:textId="7D3CD2FA" w:rsidR="00F20883" w:rsidRDefault="00DD464F" w:rsidP="002B5BD1">
      <w:pPr>
        <w:spacing w:after="0" w:line="240" w:lineRule="auto"/>
        <w:ind w:left="-5"/>
      </w:pPr>
      <w:r>
        <w:t xml:space="preserve">If there is to be an election of Governing Body Members at an Annual General Meeting, you can vote by post. Not less than 14 days before a meeting is held at which one or more Governing Body Members will be elected, you will receive a ballot paper for the election. You can vote in the election by returning the ballot paper to </w:t>
      </w:r>
      <w:r>
        <w:rPr>
          <w:b/>
        </w:rPr>
        <w:t>the Secretary</w:t>
      </w:r>
      <w:r>
        <w:t xml:space="preserve"> at least 5 days before the day of the meeting, or by bringing your ballot paper along to the meeting.</w:t>
      </w:r>
    </w:p>
    <w:p w14:paraId="2176B1D0" w14:textId="77777777" w:rsidR="00DD464F" w:rsidRDefault="00DD464F" w:rsidP="002B5BD1">
      <w:pPr>
        <w:spacing w:after="0" w:line="240" w:lineRule="auto"/>
        <w:ind w:left="-5"/>
      </w:pPr>
    </w:p>
    <w:p w14:paraId="54B71769" w14:textId="6CF04647" w:rsidR="00F20883" w:rsidRPr="00DD464F" w:rsidRDefault="00DD464F" w:rsidP="00DD464F">
      <w:pPr>
        <w:pStyle w:val="ListParagraph"/>
        <w:numPr>
          <w:ilvl w:val="0"/>
          <w:numId w:val="5"/>
        </w:numPr>
        <w:spacing w:after="0" w:line="240" w:lineRule="auto"/>
      </w:pPr>
      <w:r w:rsidRPr="00DD464F">
        <w:rPr>
          <w:b/>
        </w:rPr>
        <w:t>Rules Relating to Governing Body Meetings and Special Governing Body Meetings</w:t>
      </w:r>
    </w:p>
    <w:p w14:paraId="58C4F3B9" w14:textId="77777777" w:rsidR="00DD464F" w:rsidRPr="00DD464F" w:rsidRDefault="00DD464F" w:rsidP="00DD464F">
      <w:pPr>
        <w:pStyle w:val="ListParagraph"/>
        <w:spacing w:after="0" w:line="240" w:lineRule="auto"/>
        <w:ind w:left="345" w:firstLine="0"/>
      </w:pPr>
    </w:p>
    <w:p w14:paraId="0F09F0FD" w14:textId="77777777" w:rsidR="00F20883" w:rsidRDefault="00DD464F" w:rsidP="002B5BD1">
      <w:pPr>
        <w:pStyle w:val="Heading2"/>
        <w:spacing w:after="0" w:line="240" w:lineRule="auto"/>
        <w:ind w:left="-5"/>
      </w:pPr>
      <w:r>
        <w:t>[Rule 50]</w:t>
      </w:r>
    </w:p>
    <w:p w14:paraId="0B6EC539" w14:textId="743B5312" w:rsidR="00F20883" w:rsidRDefault="00DD464F" w:rsidP="002B5BD1">
      <w:pPr>
        <w:spacing w:after="0" w:line="240" w:lineRule="auto"/>
        <w:ind w:left="-5"/>
      </w:pPr>
      <w:r>
        <w:t xml:space="preserve">Governing Body Members must be sent written notice of Governing Body meetings posted, or delivered, by hand or sent by fax or email to the last such address for such communications given to </w:t>
      </w:r>
      <w:r>
        <w:rPr>
          <w:b/>
        </w:rPr>
        <w:t>the</w:t>
      </w:r>
      <w:r>
        <w:t xml:space="preserve"> </w:t>
      </w:r>
      <w:r>
        <w:rPr>
          <w:b/>
        </w:rPr>
        <w:t>Secretary</w:t>
      </w:r>
      <w:r>
        <w:t xml:space="preserve"> at least seven days before the date of the meeting.  The accidental failure to give notice to a Governing Body Member or the failure of the Governing Body Member to receive such notice shall not invalidate the proceeding of the relevant meeting.</w:t>
      </w:r>
    </w:p>
    <w:p w14:paraId="22EEDC24" w14:textId="77777777" w:rsidR="00DD464F" w:rsidRDefault="00DD464F" w:rsidP="002B5BD1">
      <w:pPr>
        <w:spacing w:after="0" w:line="240" w:lineRule="auto"/>
        <w:ind w:left="-5"/>
      </w:pPr>
    </w:p>
    <w:p w14:paraId="3390CEBC" w14:textId="77777777" w:rsidR="00F20883" w:rsidRDefault="00DD464F" w:rsidP="002B5BD1">
      <w:pPr>
        <w:pStyle w:val="Heading2"/>
        <w:spacing w:after="0" w:line="240" w:lineRule="auto"/>
        <w:ind w:left="-5"/>
      </w:pPr>
      <w:r>
        <w:t>[Rule 56.1]</w:t>
      </w:r>
    </w:p>
    <w:p w14:paraId="5557D085" w14:textId="40801BA2" w:rsidR="00F20883" w:rsidRDefault="00DD464F" w:rsidP="002B5BD1">
      <w:pPr>
        <w:spacing w:after="0" w:line="240" w:lineRule="auto"/>
        <w:ind w:left="-5"/>
      </w:pPr>
      <w:r>
        <w:t xml:space="preserve">The Chairperson or two Governing Body Members can request a special meeting of the Governing Body by writing to </w:t>
      </w:r>
      <w:r>
        <w:rPr>
          <w:b/>
        </w:rPr>
        <w:t>the Secretary</w:t>
      </w:r>
      <w:r>
        <w:t xml:space="preserve"> with details of the business to be discussed.  </w:t>
      </w:r>
      <w:r>
        <w:rPr>
          <w:b/>
        </w:rPr>
        <w:t>The Secretary</w:t>
      </w:r>
      <w:r>
        <w:t xml:space="preserve"> will send a copy of the request to all Governing Body Members within three working days of receiving it.  The meeting will take place at a place mutually convenient for the majority of Governing Body Members, normally the usual place where Governing Body Meetings are held, between 10 and 14 days after </w:t>
      </w:r>
      <w:r>
        <w:rPr>
          <w:b/>
        </w:rPr>
        <w:t>the Secretary</w:t>
      </w:r>
      <w:r>
        <w:t xml:space="preserve"> receives the request.</w:t>
      </w:r>
    </w:p>
    <w:p w14:paraId="0DB0E56E" w14:textId="77777777" w:rsidR="00DD464F" w:rsidRDefault="00DD464F" w:rsidP="002B5BD1">
      <w:pPr>
        <w:spacing w:after="0" w:line="240" w:lineRule="auto"/>
        <w:ind w:left="-5"/>
      </w:pPr>
    </w:p>
    <w:p w14:paraId="24E7706F" w14:textId="77777777" w:rsidR="00F20883" w:rsidRDefault="00DD464F" w:rsidP="002B5BD1">
      <w:pPr>
        <w:pStyle w:val="Heading2"/>
        <w:spacing w:after="0" w:line="240" w:lineRule="auto"/>
        <w:ind w:left="-5"/>
      </w:pPr>
      <w:r>
        <w:t>[Rule 56.3]</w:t>
      </w:r>
    </w:p>
    <w:p w14:paraId="5DD11E4D" w14:textId="565E5CB0" w:rsidR="00F20883" w:rsidRDefault="00DD464F" w:rsidP="002B5BD1">
      <w:pPr>
        <w:spacing w:after="0" w:line="240" w:lineRule="auto"/>
        <w:ind w:left="-5"/>
      </w:pPr>
      <w:r>
        <w:t xml:space="preserve">If </w:t>
      </w:r>
      <w:r>
        <w:rPr>
          <w:b/>
        </w:rPr>
        <w:t>the Secretary</w:t>
      </w:r>
      <w:r>
        <w:t xml:space="preserve"> does not call the special meeting as set out above, the Chairperson or the Governing Body Members who request the meeting can call the meeting.  In this case, they must write to all Governing Body Members at least seven days before the date of the meeting.</w:t>
      </w:r>
    </w:p>
    <w:p w14:paraId="7D16C0D2" w14:textId="77777777" w:rsidR="00DD464F" w:rsidRDefault="00DD464F" w:rsidP="002B5BD1">
      <w:pPr>
        <w:spacing w:after="0" w:line="240" w:lineRule="auto"/>
        <w:ind w:left="-5"/>
      </w:pPr>
    </w:p>
    <w:p w14:paraId="3A8450DB" w14:textId="7A698FF6" w:rsidR="00F20883" w:rsidRPr="00DD464F" w:rsidRDefault="00DD464F" w:rsidP="00DD464F">
      <w:pPr>
        <w:pStyle w:val="ListParagraph"/>
        <w:numPr>
          <w:ilvl w:val="0"/>
          <w:numId w:val="5"/>
        </w:numPr>
        <w:spacing w:after="0" w:line="240" w:lineRule="auto"/>
        <w:jc w:val="left"/>
        <w:rPr>
          <w:b/>
        </w:rPr>
      </w:pPr>
      <w:r w:rsidRPr="00DD464F">
        <w:rPr>
          <w:b/>
        </w:rPr>
        <w:t>Rules Relating to the Role of the Secretary</w:t>
      </w:r>
    </w:p>
    <w:p w14:paraId="2E2C73F7" w14:textId="77777777" w:rsidR="00DD464F" w:rsidRPr="00DD464F" w:rsidRDefault="00DD464F" w:rsidP="00DD464F">
      <w:pPr>
        <w:pStyle w:val="ListParagraph"/>
        <w:spacing w:after="0" w:line="240" w:lineRule="auto"/>
        <w:ind w:left="345" w:firstLine="0"/>
        <w:jc w:val="left"/>
      </w:pPr>
    </w:p>
    <w:p w14:paraId="011EB615" w14:textId="77777777" w:rsidR="00F20883" w:rsidRDefault="00DD464F" w:rsidP="002B5BD1">
      <w:pPr>
        <w:pStyle w:val="Heading2"/>
        <w:spacing w:after="0" w:line="240" w:lineRule="auto"/>
        <w:ind w:left="-5"/>
      </w:pPr>
      <w:r>
        <w:t>[Rule 59.1]</w:t>
      </w:r>
    </w:p>
    <w:p w14:paraId="123BF2E9" w14:textId="77777777" w:rsidR="00F20883" w:rsidRDefault="00DD464F" w:rsidP="002B5BD1">
      <w:pPr>
        <w:spacing w:after="0" w:line="240" w:lineRule="auto"/>
        <w:ind w:left="-5"/>
      </w:pPr>
      <w:r>
        <w:t xml:space="preserve">The Association must have </w:t>
      </w:r>
      <w:r>
        <w:rPr>
          <w:b/>
        </w:rPr>
        <w:t>a Secretary</w:t>
      </w:r>
      <w:r>
        <w:t xml:space="preserve">, a Chairperson and any other Office Bearers the </w:t>
      </w:r>
    </w:p>
    <w:p w14:paraId="20E29FBA" w14:textId="6FAADC0C" w:rsidR="00F20883" w:rsidRDefault="00DD464F" w:rsidP="002B5BD1">
      <w:pPr>
        <w:spacing w:after="0" w:line="240" w:lineRule="auto"/>
        <w:ind w:left="-5"/>
      </w:pPr>
      <w:r>
        <w:lastRenderedPageBreak/>
        <w:t xml:space="preserve">Governing Body considers necessary.  The Office Bearers, except for </w:t>
      </w:r>
      <w:r>
        <w:rPr>
          <w:b/>
        </w:rPr>
        <w:t>the Secretary</w:t>
      </w:r>
      <w:r>
        <w:t>, must be elected Governing Body Members and cannot be co-</w:t>
      </w:r>
      <w:proofErr w:type="spellStart"/>
      <w:r>
        <w:t>optees</w:t>
      </w:r>
      <w:proofErr w:type="spellEnd"/>
      <w:r>
        <w:t xml:space="preserve">.  An employee may hold the office of </w:t>
      </w:r>
      <w:r>
        <w:rPr>
          <w:b/>
        </w:rPr>
        <w:t>Secretary</w:t>
      </w:r>
      <w:r>
        <w:t xml:space="preserve"> although not be a Governing Body Member.  The Governing Body will appoint these Office Bearers.  If </w:t>
      </w:r>
      <w:r>
        <w:rPr>
          <w:b/>
        </w:rPr>
        <w:t>the Secretary</w:t>
      </w:r>
      <w:r>
        <w:t xml:space="preserve"> cannot carry out his/her duties, the Governing Body, or in an emergency the Chairperson, can ask another Office Bearer or employee to carry out </w:t>
      </w:r>
      <w:r>
        <w:rPr>
          <w:b/>
        </w:rPr>
        <w:t>the Secretary’s</w:t>
      </w:r>
      <w:r>
        <w:t xml:space="preserve"> duties until </w:t>
      </w:r>
      <w:r>
        <w:rPr>
          <w:b/>
        </w:rPr>
        <w:t>the</w:t>
      </w:r>
      <w:r>
        <w:t xml:space="preserve"> </w:t>
      </w:r>
      <w:r>
        <w:rPr>
          <w:b/>
        </w:rPr>
        <w:t>Secretary</w:t>
      </w:r>
      <w:r>
        <w:t xml:space="preserve"> returns.</w:t>
      </w:r>
    </w:p>
    <w:p w14:paraId="08C89BCB" w14:textId="77777777" w:rsidR="00DD464F" w:rsidRDefault="00DD464F" w:rsidP="002B5BD1">
      <w:pPr>
        <w:spacing w:after="0" w:line="240" w:lineRule="auto"/>
        <w:ind w:left="-5"/>
      </w:pPr>
    </w:p>
    <w:p w14:paraId="311661B3" w14:textId="77777777" w:rsidR="00F20883" w:rsidRDefault="00DD464F" w:rsidP="002B5BD1">
      <w:pPr>
        <w:pStyle w:val="Heading2"/>
        <w:spacing w:after="0" w:line="240" w:lineRule="auto"/>
        <w:ind w:left="-5"/>
      </w:pPr>
      <w:r>
        <w:t>[Rule 59.2]</w:t>
      </w:r>
    </w:p>
    <w:p w14:paraId="42AED7EC" w14:textId="130D6FB9" w:rsidR="00F20883" w:rsidRDefault="00DD464F" w:rsidP="002B5BD1">
      <w:pPr>
        <w:spacing w:after="0" w:line="240" w:lineRule="auto"/>
        <w:ind w:left="-5"/>
      </w:pPr>
      <w:r>
        <w:rPr>
          <w:b/>
        </w:rPr>
        <w:t>The Secretary</w:t>
      </w:r>
      <w:r>
        <w:t xml:space="preserve"> and the other Office Bearers will be controlled, supervised and instructed by the Governing Body.</w:t>
      </w:r>
    </w:p>
    <w:p w14:paraId="0583CFCC" w14:textId="77777777" w:rsidR="00DD464F" w:rsidRDefault="00DD464F" w:rsidP="002B5BD1">
      <w:pPr>
        <w:spacing w:after="0" w:line="240" w:lineRule="auto"/>
        <w:ind w:left="-5"/>
      </w:pPr>
    </w:p>
    <w:p w14:paraId="489E4A4B" w14:textId="77777777" w:rsidR="00F20883" w:rsidRDefault="00DD464F" w:rsidP="002B5BD1">
      <w:pPr>
        <w:pStyle w:val="Heading2"/>
        <w:spacing w:after="0" w:line="240" w:lineRule="auto"/>
        <w:ind w:left="-5"/>
      </w:pPr>
      <w:r>
        <w:t>[Rule 59.3]</w:t>
      </w:r>
    </w:p>
    <w:p w14:paraId="7B950166" w14:textId="77777777" w:rsidR="00F20883" w:rsidRDefault="00DD464F" w:rsidP="002B5BD1">
      <w:pPr>
        <w:spacing w:after="0" w:line="240" w:lineRule="auto"/>
        <w:ind w:left="-5"/>
      </w:pPr>
      <w:r>
        <w:rPr>
          <w:b/>
        </w:rPr>
        <w:t>The Secretary’s</w:t>
      </w:r>
      <w:r>
        <w:t xml:space="preserve"> duties include the following (these duties can be delegated to an appropriate employee with </w:t>
      </w:r>
      <w:r>
        <w:rPr>
          <w:b/>
        </w:rPr>
        <w:t>the Secretary</w:t>
      </w:r>
      <w:r>
        <w:t xml:space="preserve"> assuming responsibility for ensuring that they are carried out in an effective manner):</w:t>
      </w:r>
    </w:p>
    <w:p w14:paraId="1E63A450" w14:textId="77777777" w:rsidR="00F20883" w:rsidRDefault="00DD464F" w:rsidP="002B5BD1">
      <w:pPr>
        <w:spacing w:after="0" w:line="240" w:lineRule="auto"/>
        <w:ind w:left="1425" w:hanging="1440"/>
      </w:pPr>
      <w:r>
        <w:rPr>
          <w:b/>
        </w:rPr>
        <w:t>[59.3.1]</w:t>
      </w:r>
      <w:r>
        <w:t xml:space="preserve"> </w:t>
      </w:r>
      <w:r>
        <w:tab/>
        <w:t>calling and going to all meetings of the Association and all the Governing Body Meetings;</w:t>
      </w:r>
    </w:p>
    <w:p w14:paraId="6FA34715" w14:textId="77777777" w:rsidR="00F20883" w:rsidRDefault="00DD464F" w:rsidP="002B5BD1">
      <w:pPr>
        <w:tabs>
          <w:tab w:val="right" w:pos="9641"/>
        </w:tabs>
        <w:spacing w:after="0" w:line="240" w:lineRule="auto"/>
        <w:ind w:left="-15" w:firstLine="0"/>
        <w:jc w:val="left"/>
      </w:pPr>
      <w:r>
        <w:rPr>
          <w:b/>
        </w:rPr>
        <w:t>[59.3.2]</w:t>
      </w:r>
      <w:r>
        <w:rPr>
          <w:b/>
        </w:rPr>
        <w:tab/>
      </w:r>
      <w:r>
        <w:t>keeping the minutes for all meetings of the Association and Governing Body;</w:t>
      </w:r>
    </w:p>
    <w:p w14:paraId="65EAEF68" w14:textId="77777777" w:rsidR="00F20883" w:rsidRDefault="00DD464F" w:rsidP="002B5BD1">
      <w:pPr>
        <w:spacing w:after="0" w:line="240" w:lineRule="auto"/>
        <w:ind w:left="1425" w:hanging="1440"/>
      </w:pPr>
      <w:r>
        <w:rPr>
          <w:b/>
        </w:rPr>
        <w:t>[59.3.3]</w:t>
      </w:r>
      <w:r>
        <w:rPr>
          <w:b/>
        </w:rPr>
        <w:tab/>
      </w:r>
      <w:r>
        <w:t>sending out letters, notices calling meetings and relevant documents to Members before a meeting;</w:t>
      </w:r>
    </w:p>
    <w:p w14:paraId="00EF4F83" w14:textId="77777777" w:rsidR="00F20883" w:rsidRDefault="00DD464F" w:rsidP="002B5BD1">
      <w:pPr>
        <w:spacing w:after="0" w:line="240" w:lineRule="auto"/>
        <w:ind w:left="1425" w:hanging="1440"/>
      </w:pPr>
      <w:r>
        <w:rPr>
          <w:b/>
        </w:rPr>
        <w:t>[59.3.4]</w:t>
      </w:r>
      <w:r>
        <w:t xml:space="preserve"> </w:t>
      </w:r>
      <w:r>
        <w:tab/>
        <w:t>preparing and sending all the necessary reports to the Financial Conduct Authority and The Scottish Housing Regulator;</w:t>
      </w:r>
    </w:p>
    <w:p w14:paraId="77CA0930" w14:textId="77777777" w:rsidR="00F20883" w:rsidRDefault="00DD464F" w:rsidP="002B5BD1">
      <w:pPr>
        <w:tabs>
          <w:tab w:val="center" w:pos="3488"/>
        </w:tabs>
        <w:spacing w:after="0" w:line="240" w:lineRule="auto"/>
        <w:ind w:left="-15" w:firstLine="0"/>
        <w:jc w:val="left"/>
      </w:pPr>
      <w:r>
        <w:rPr>
          <w:b/>
        </w:rPr>
        <w:t>[59.3.5]</w:t>
      </w:r>
      <w:r>
        <w:rPr>
          <w:b/>
        </w:rPr>
        <w:tab/>
      </w:r>
      <w:r>
        <w:t>ensuring compliance with these Rules;</w:t>
      </w:r>
    </w:p>
    <w:p w14:paraId="1CCF63E9" w14:textId="77777777" w:rsidR="00F20883" w:rsidRDefault="00DD464F" w:rsidP="002B5BD1">
      <w:pPr>
        <w:spacing w:after="0" w:line="240" w:lineRule="auto"/>
        <w:ind w:left="1425" w:hanging="1440"/>
      </w:pPr>
      <w:r>
        <w:rPr>
          <w:b/>
        </w:rPr>
        <w:t>[59.3.6]</w:t>
      </w:r>
      <w:r>
        <w:rPr>
          <w:b/>
        </w:rPr>
        <w:tab/>
      </w:r>
      <w:r>
        <w:t>keeping the Register of Members and other registers required under these Rules; and</w:t>
      </w:r>
    </w:p>
    <w:p w14:paraId="5B38AF32" w14:textId="2CC77271" w:rsidR="00F20883" w:rsidRDefault="00DD464F" w:rsidP="002B5BD1">
      <w:pPr>
        <w:tabs>
          <w:tab w:val="center" w:pos="3401"/>
        </w:tabs>
        <w:spacing w:after="0" w:line="240" w:lineRule="auto"/>
        <w:ind w:left="-15" w:firstLine="0"/>
        <w:jc w:val="left"/>
      </w:pPr>
      <w:r>
        <w:rPr>
          <w:b/>
        </w:rPr>
        <w:t>[59.3.7]</w:t>
      </w:r>
      <w:r>
        <w:rPr>
          <w:b/>
        </w:rPr>
        <w:tab/>
      </w:r>
      <w:r>
        <w:t>supervision of the Association’s seal.</w:t>
      </w:r>
    </w:p>
    <w:p w14:paraId="7A7E2EC4" w14:textId="77777777" w:rsidR="00DD464F" w:rsidRDefault="00DD464F" w:rsidP="002B5BD1">
      <w:pPr>
        <w:tabs>
          <w:tab w:val="center" w:pos="3401"/>
        </w:tabs>
        <w:spacing w:after="0" w:line="240" w:lineRule="auto"/>
        <w:ind w:left="-15" w:firstLine="0"/>
        <w:jc w:val="left"/>
      </w:pPr>
    </w:p>
    <w:p w14:paraId="28A5EAEE" w14:textId="77777777" w:rsidR="00F20883" w:rsidRDefault="00DD464F" w:rsidP="002B5BD1">
      <w:pPr>
        <w:pStyle w:val="Heading2"/>
        <w:spacing w:after="0" w:line="240" w:lineRule="auto"/>
        <w:ind w:left="-5"/>
      </w:pPr>
      <w:r>
        <w:t xml:space="preserve">[Rule 59.4] </w:t>
      </w:r>
    </w:p>
    <w:p w14:paraId="0032772B" w14:textId="55D50D9D" w:rsidR="00F20883" w:rsidRDefault="00DD464F" w:rsidP="002B5BD1">
      <w:pPr>
        <w:spacing w:after="0" w:line="240" w:lineRule="auto"/>
        <w:ind w:left="-5"/>
      </w:pPr>
      <w:r>
        <w:rPr>
          <w:b/>
        </w:rPr>
        <w:t>The Secretary</w:t>
      </w:r>
      <w:r>
        <w:t xml:space="preserve"> must produce or give up all the Association’s books, registers, documents and property whenever requested by a resolution of the Governing Body, or of a general meeting. </w:t>
      </w:r>
    </w:p>
    <w:p w14:paraId="697815FA" w14:textId="77777777" w:rsidR="00DD464F" w:rsidRDefault="00DD464F" w:rsidP="002B5BD1">
      <w:pPr>
        <w:spacing w:after="0" w:line="240" w:lineRule="auto"/>
        <w:ind w:left="-5"/>
      </w:pPr>
    </w:p>
    <w:p w14:paraId="2B1263C5" w14:textId="77777777" w:rsidR="00F20883" w:rsidRDefault="00DD464F" w:rsidP="002B5BD1">
      <w:pPr>
        <w:pStyle w:val="Heading2"/>
        <w:spacing w:after="0" w:line="240" w:lineRule="auto"/>
        <w:ind w:left="-5"/>
      </w:pPr>
      <w:r>
        <w:t>[Rule 59.9]</w:t>
      </w:r>
    </w:p>
    <w:p w14:paraId="7B8A4A6A" w14:textId="3EEFFEC6" w:rsidR="00F20883" w:rsidRDefault="00DD464F" w:rsidP="002B5BD1">
      <w:pPr>
        <w:spacing w:after="0" w:line="240" w:lineRule="auto"/>
        <w:ind w:left="-5"/>
      </w:pPr>
      <w:r>
        <w:t xml:space="preserve">The Chairperson can resign his/her office in writing to </w:t>
      </w:r>
      <w:r>
        <w:rPr>
          <w:b/>
        </w:rPr>
        <w:t>the Secretary</w:t>
      </w:r>
      <w:r>
        <w:t xml:space="preserve"> and must resign if she/he leaves the Governing Body or is prevented from standing for, or being elected to the under Rule 43.  The Governing Body will then elect another Governing Body Member as Chairperson.</w:t>
      </w:r>
    </w:p>
    <w:p w14:paraId="180DBB70" w14:textId="77777777" w:rsidR="00DD464F" w:rsidRDefault="00DD464F" w:rsidP="002B5BD1">
      <w:pPr>
        <w:spacing w:after="0" w:line="240" w:lineRule="auto"/>
        <w:ind w:left="-5"/>
      </w:pPr>
    </w:p>
    <w:p w14:paraId="0355C889" w14:textId="77777777" w:rsidR="00F20883" w:rsidRDefault="00DD464F" w:rsidP="002B5BD1">
      <w:pPr>
        <w:pStyle w:val="Heading2"/>
        <w:spacing w:after="0" w:line="240" w:lineRule="auto"/>
        <w:ind w:left="-5"/>
      </w:pPr>
      <w:r>
        <w:t>[Rule 63]</w:t>
      </w:r>
    </w:p>
    <w:p w14:paraId="0CFAE559" w14:textId="61DC726E" w:rsidR="00F20883" w:rsidRDefault="00DD464F" w:rsidP="002B5BD1">
      <w:pPr>
        <w:spacing w:after="0" w:line="240" w:lineRule="auto"/>
        <w:ind w:left="-5"/>
      </w:pPr>
      <w:r>
        <w:t xml:space="preserve">The Association shall execute deeds and documents in accordance with the provisions of the Requirements of Writing (Scotland) Act 1995 and record the execution in the register.  The use of a common seal is not required.  The Association may have a seal which </w:t>
      </w:r>
      <w:r>
        <w:rPr>
          <w:b/>
        </w:rPr>
        <w:t>the Secretary</w:t>
      </w:r>
      <w:r>
        <w:t xml:space="preserve"> must keep in a secure place unless the Governing Body decides that someone else should look after it.  The seal must only be used if the Governing Body decides this.  When the seal is used, the deed or document must be signed by </w:t>
      </w:r>
      <w:r>
        <w:rPr>
          <w:b/>
        </w:rPr>
        <w:t>the Secretary</w:t>
      </w:r>
      <w:r>
        <w:t xml:space="preserve"> or a Member of the Governing Body or another person duly authorised to subscribe the deed or document on the Association’s behalf and recorded in the register.</w:t>
      </w:r>
    </w:p>
    <w:p w14:paraId="611ECF62" w14:textId="77777777" w:rsidR="00DD464F" w:rsidRDefault="00DD464F" w:rsidP="002B5BD1">
      <w:pPr>
        <w:spacing w:after="0" w:line="240" w:lineRule="auto"/>
        <w:ind w:left="-5"/>
      </w:pPr>
    </w:p>
    <w:p w14:paraId="103D35F1" w14:textId="77777777" w:rsidR="00F20883" w:rsidRDefault="00DD464F" w:rsidP="002B5BD1">
      <w:pPr>
        <w:pStyle w:val="Heading2"/>
        <w:spacing w:after="0" w:line="240" w:lineRule="auto"/>
        <w:ind w:left="-5"/>
      </w:pPr>
      <w:r>
        <w:t>[Rule 68]</w:t>
      </w:r>
    </w:p>
    <w:p w14:paraId="174B1148" w14:textId="7606D23E" w:rsidR="00F20883" w:rsidRDefault="00DD464F" w:rsidP="002B5BD1">
      <w:pPr>
        <w:spacing w:after="0" w:line="240" w:lineRule="auto"/>
        <w:ind w:left="-5"/>
      </w:pPr>
      <w:r>
        <w:t xml:space="preserve">At the last Governing Body Meeting before the annual general meeting, </w:t>
      </w:r>
      <w:r>
        <w:rPr>
          <w:b/>
        </w:rPr>
        <w:t>the Secretary</w:t>
      </w:r>
      <w:r>
        <w:t xml:space="preserve"> must confirm in writing to the Governing Body that Rules 62 to 67 have been followed or, if they </w:t>
      </w:r>
      <w:r>
        <w:lastRenderedPageBreak/>
        <w:t xml:space="preserve">have not been followed, the reasons for this.  </w:t>
      </w:r>
      <w:r>
        <w:rPr>
          <w:b/>
        </w:rPr>
        <w:t>The Secretary’s</w:t>
      </w:r>
      <w:r>
        <w:t xml:space="preserve"> confirmation or report must be recorded in the minutes of the Governing Body Meeting.</w:t>
      </w:r>
    </w:p>
    <w:p w14:paraId="7EBC8716" w14:textId="77777777" w:rsidR="00DD464F" w:rsidRDefault="00DD464F" w:rsidP="002B5BD1">
      <w:pPr>
        <w:spacing w:after="0" w:line="240" w:lineRule="auto"/>
        <w:ind w:left="-5"/>
      </w:pPr>
    </w:p>
    <w:p w14:paraId="35E2A982" w14:textId="77777777" w:rsidR="00F20883" w:rsidRDefault="00DD464F" w:rsidP="002B5BD1">
      <w:pPr>
        <w:pStyle w:val="Heading2"/>
        <w:spacing w:after="0" w:line="240" w:lineRule="auto"/>
        <w:ind w:left="-5"/>
      </w:pPr>
      <w:r>
        <w:t>[Rule 75.1]</w:t>
      </w:r>
    </w:p>
    <w:p w14:paraId="538DBC76" w14:textId="21974CDB" w:rsidR="00F20883" w:rsidRDefault="00DD464F" w:rsidP="002B5BD1">
      <w:pPr>
        <w:spacing w:after="0" w:line="240" w:lineRule="auto"/>
        <w:ind w:left="-5"/>
      </w:pPr>
      <w:r>
        <w:t xml:space="preserve">Every year, within the time allowed by the law, </w:t>
      </w:r>
      <w:r>
        <w:rPr>
          <w:b/>
        </w:rPr>
        <w:t>the Secretary</w:t>
      </w:r>
      <w:r>
        <w:t xml:space="preserve"> shall send to the Financial Conduct Authority the annual return in the form required by the Financial Conduct Authority.</w:t>
      </w:r>
    </w:p>
    <w:p w14:paraId="446C3CC2" w14:textId="77777777" w:rsidR="00DD464F" w:rsidRDefault="00DD464F" w:rsidP="002B5BD1">
      <w:pPr>
        <w:spacing w:after="0" w:line="240" w:lineRule="auto"/>
        <w:ind w:left="-5"/>
      </w:pPr>
    </w:p>
    <w:p w14:paraId="7F83EBB5" w14:textId="77777777" w:rsidR="00F20883" w:rsidRDefault="00DD464F" w:rsidP="002B5BD1">
      <w:pPr>
        <w:pStyle w:val="Heading2"/>
        <w:spacing w:after="0" w:line="240" w:lineRule="auto"/>
        <w:ind w:left="-5"/>
      </w:pPr>
      <w:r>
        <w:t>[Rule 75.2]</w:t>
      </w:r>
    </w:p>
    <w:p w14:paraId="02F66DBA" w14:textId="77777777" w:rsidR="00F20883" w:rsidRDefault="00DD464F" w:rsidP="002B5BD1">
      <w:pPr>
        <w:spacing w:after="0" w:line="240" w:lineRule="auto"/>
        <w:ind w:left="-5"/>
      </w:pPr>
      <w:r>
        <w:rPr>
          <w:b/>
        </w:rPr>
        <w:t>The Secretary</w:t>
      </w:r>
      <w:r>
        <w:t xml:space="preserve"> must also send:</w:t>
      </w:r>
    </w:p>
    <w:p w14:paraId="42DC2C7F" w14:textId="77777777" w:rsidR="00F20883" w:rsidRDefault="00DD464F" w:rsidP="002B5BD1">
      <w:pPr>
        <w:spacing w:after="0" w:line="240" w:lineRule="auto"/>
        <w:ind w:left="1425" w:hanging="1440"/>
      </w:pPr>
      <w:r>
        <w:rPr>
          <w:b/>
        </w:rPr>
        <w:t>[75.2.1]</w:t>
      </w:r>
      <w:r>
        <w:rPr>
          <w:b/>
        </w:rPr>
        <w:tab/>
      </w:r>
      <w:r>
        <w:t>a copy of the auditor’s report on the Association’s accounts for the period covered by the return; and</w:t>
      </w:r>
    </w:p>
    <w:p w14:paraId="13A3D943" w14:textId="6ADE5C2F" w:rsidR="00F20883" w:rsidRDefault="00DD464F" w:rsidP="002B5BD1">
      <w:pPr>
        <w:spacing w:after="0" w:line="240" w:lineRule="auto"/>
        <w:ind w:left="1425" w:hanging="1440"/>
      </w:pPr>
      <w:r>
        <w:rPr>
          <w:b/>
        </w:rPr>
        <w:t xml:space="preserve">[75.2.2] </w:t>
      </w:r>
      <w:r>
        <w:rPr>
          <w:b/>
        </w:rPr>
        <w:tab/>
      </w:r>
      <w:r>
        <w:t>a copy of each balance sheet made during that period and of the auditor’s report on that balance sheet.</w:t>
      </w:r>
    </w:p>
    <w:p w14:paraId="179A2D7D" w14:textId="77777777" w:rsidR="00DD464F" w:rsidRDefault="00DD464F" w:rsidP="002B5BD1">
      <w:pPr>
        <w:spacing w:after="0" w:line="240" w:lineRule="auto"/>
        <w:ind w:left="1425" w:hanging="1440"/>
      </w:pPr>
    </w:p>
    <w:p w14:paraId="0FD290A5" w14:textId="77777777" w:rsidR="00F20883" w:rsidRDefault="00DD464F" w:rsidP="002B5BD1">
      <w:pPr>
        <w:pStyle w:val="Heading2"/>
        <w:spacing w:after="0" w:line="240" w:lineRule="auto"/>
        <w:ind w:left="-5"/>
      </w:pPr>
      <w:r>
        <w:t>[Rule 85]</w:t>
      </w:r>
    </w:p>
    <w:p w14:paraId="1C03D15A" w14:textId="77777777" w:rsidR="00F20883" w:rsidRDefault="00DD464F" w:rsidP="00D04D25">
      <w:pPr>
        <w:spacing w:after="0" w:line="240" w:lineRule="auto"/>
        <w:ind w:left="-15" w:right="9" w:firstLine="0"/>
      </w:pPr>
      <w:r>
        <w:rPr>
          <w:b/>
        </w:rPr>
        <w:t>The Secretary</w:t>
      </w:r>
      <w:r>
        <w:t xml:space="preserve"> shall, on demand, provide a copy of the Rules of the Association free of charge to any Member who has not previously been given a copy and, upon payment of such fee as the Association may require, not exceeding the amount specified by law, to any other person.</w:t>
      </w:r>
    </w:p>
    <w:sectPr w:rsidR="00F20883">
      <w:footerReference w:type="even" r:id="rId12"/>
      <w:footerReference w:type="default" r:id="rId13"/>
      <w:footerReference w:type="first" r:id="rId14"/>
      <w:pgSz w:w="11909" w:h="16834"/>
      <w:pgMar w:top="1184" w:right="1134" w:bottom="1349" w:left="1134" w:header="720" w:footer="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69BB" w14:textId="77777777" w:rsidR="006F36D0" w:rsidRDefault="00DD464F">
      <w:pPr>
        <w:spacing w:after="0" w:line="240" w:lineRule="auto"/>
      </w:pPr>
      <w:r>
        <w:separator/>
      </w:r>
    </w:p>
  </w:endnote>
  <w:endnote w:type="continuationSeparator" w:id="0">
    <w:p w14:paraId="5DA4E762" w14:textId="77777777" w:rsidR="006F36D0" w:rsidRDefault="00DD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6FA5" w14:textId="77777777" w:rsidR="00F20883" w:rsidRDefault="00DD464F">
    <w:pPr>
      <w:spacing w:after="0" w:line="259" w:lineRule="auto"/>
      <w:ind w:left="-1114" w:firstLine="0"/>
      <w:jc w:val="left"/>
    </w:pPr>
    <w:r>
      <w:fldChar w:fldCharType="begin"/>
    </w:r>
    <w:r>
      <w:instrText xml:space="preserve"> PAGE   \* MERGEFORMAT </w:instrText>
    </w:r>
    <w:r>
      <w:fldChar w:fldCharType="separate"/>
    </w:r>
    <w:r>
      <w:rPr>
        <w:rFonts w:ascii="Verdana" w:eastAsia="Verdana" w:hAnsi="Verdana" w:cs="Verdana"/>
        <w:sz w:val="29"/>
      </w:rPr>
      <w:t>1</w:t>
    </w:r>
    <w:r>
      <w:rPr>
        <w:rFonts w:ascii="Verdana" w:eastAsia="Verdana" w:hAnsi="Verdana" w:cs="Verdana"/>
        <w:sz w:val="29"/>
      </w:rPr>
      <w:fldChar w:fldCharType="end"/>
    </w:r>
    <w:r>
      <w:rPr>
        <w:rFonts w:ascii="Verdana" w:eastAsia="Verdana" w:hAnsi="Verdana" w:cs="Verdana"/>
        <w:sz w:val="29"/>
      </w:rPr>
      <w:t>/</w:t>
    </w:r>
    <w:r w:rsidR="00345A3E">
      <w:fldChar w:fldCharType="begin"/>
    </w:r>
    <w:r w:rsidR="00345A3E">
      <w:instrText xml:space="preserve"> NUMPAGES   \* MERGEFORMAT </w:instrText>
    </w:r>
    <w:r w:rsidR="00345A3E">
      <w:fldChar w:fldCharType="separate"/>
    </w:r>
    <w:r>
      <w:rPr>
        <w:rFonts w:ascii="Verdana" w:eastAsia="Verdana" w:hAnsi="Verdana" w:cs="Verdana"/>
        <w:sz w:val="29"/>
      </w:rPr>
      <w:t>6</w:t>
    </w:r>
    <w:r w:rsidR="00345A3E">
      <w:rPr>
        <w:rFonts w:ascii="Verdana" w:eastAsia="Verdana" w:hAnsi="Verdana" w:cs="Verdana"/>
        <w:sz w:val="2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DADC" w14:textId="77EFA35A" w:rsidR="00F20883" w:rsidRDefault="00F20883">
    <w:pPr>
      <w:spacing w:after="0" w:line="259" w:lineRule="auto"/>
      <w:ind w:left="-111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373E" w14:textId="77777777" w:rsidR="00F20883" w:rsidRDefault="00DD464F">
    <w:pPr>
      <w:spacing w:after="0" w:line="259" w:lineRule="auto"/>
      <w:ind w:left="-1114" w:firstLine="0"/>
      <w:jc w:val="left"/>
    </w:pPr>
    <w:r>
      <w:fldChar w:fldCharType="begin"/>
    </w:r>
    <w:r>
      <w:instrText xml:space="preserve"> PAGE   \* MERGEFORMAT </w:instrText>
    </w:r>
    <w:r>
      <w:fldChar w:fldCharType="separate"/>
    </w:r>
    <w:r>
      <w:rPr>
        <w:rFonts w:ascii="Verdana" w:eastAsia="Verdana" w:hAnsi="Verdana" w:cs="Verdana"/>
        <w:sz w:val="29"/>
      </w:rPr>
      <w:t>1</w:t>
    </w:r>
    <w:r>
      <w:rPr>
        <w:rFonts w:ascii="Verdana" w:eastAsia="Verdana" w:hAnsi="Verdana" w:cs="Verdana"/>
        <w:sz w:val="29"/>
      </w:rPr>
      <w:fldChar w:fldCharType="end"/>
    </w:r>
    <w:r>
      <w:rPr>
        <w:rFonts w:ascii="Verdana" w:eastAsia="Verdana" w:hAnsi="Verdana" w:cs="Verdana"/>
        <w:sz w:val="29"/>
      </w:rPr>
      <w:t>/</w:t>
    </w:r>
    <w:r w:rsidR="00345A3E">
      <w:fldChar w:fldCharType="begin"/>
    </w:r>
    <w:r w:rsidR="00345A3E">
      <w:instrText xml:space="preserve"> NUMPAGES   \* MERGEFORMAT </w:instrText>
    </w:r>
    <w:r w:rsidR="00345A3E">
      <w:fldChar w:fldCharType="separate"/>
    </w:r>
    <w:r>
      <w:rPr>
        <w:rFonts w:ascii="Verdana" w:eastAsia="Verdana" w:hAnsi="Verdana" w:cs="Verdana"/>
        <w:sz w:val="29"/>
      </w:rPr>
      <w:t>6</w:t>
    </w:r>
    <w:r w:rsidR="00345A3E">
      <w:rPr>
        <w:rFonts w:ascii="Verdana" w:eastAsia="Verdana" w:hAnsi="Verdana" w:cs="Verdana"/>
        <w:sz w:val="2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DCA0" w14:textId="77777777" w:rsidR="006F36D0" w:rsidRDefault="00DD464F">
      <w:pPr>
        <w:spacing w:after="0" w:line="240" w:lineRule="auto"/>
      </w:pPr>
      <w:r>
        <w:separator/>
      </w:r>
    </w:p>
  </w:footnote>
  <w:footnote w:type="continuationSeparator" w:id="0">
    <w:p w14:paraId="2FE86A2E" w14:textId="77777777" w:rsidR="006F36D0" w:rsidRDefault="00DD4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0FAD"/>
    <w:multiLevelType w:val="hybridMultilevel"/>
    <w:tmpl w:val="02BC660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0244DD6"/>
    <w:multiLevelType w:val="hybridMultilevel"/>
    <w:tmpl w:val="887C62D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090704"/>
    <w:multiLevelType w:val="hybridMultilevel"/>
    <w:tmpl w:val="EFF8A9D0"/>
    <w:lvl w:ilvl="0" w:tplc="425889CC">
      <w:start w:val="1"/>
      <w:numFmt w:val="decimal"/>
      <w:lvlText w:val="%1."/>
      <w:lvlJc w:val="left"/>
      <w:pPr>
        <w:ind w:left="345" w:hanging="360"/>
      </w:pPr>
      <w:rPr>
        <w:rFonts w:hint="default"/>
        <w:b w:val="0"/>
        <w:bCs/>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518F2D6A"/>
    <w:multiLevelType w:val="hybridMultilevel"/>
    <w:tmpl w:val="00C4D950"/>
    <w:lvl w:ilvl="0" w:tplc="5CA2263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AC55D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9265A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5E3CE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42C92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50535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BC38C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AE56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B4F0A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F616E5E"/>
    <w:multiLevelType w:val="multilevel"/>
    <w:tmpl w:val="AB72E3F0"/>
    <w:lvl w:ilvl="0">
      <w:start w:val="1"/>
      <w:numFmt w:val="decimal"/>
      <w:lvlText w:val="%1."/>
      <w:lvlJc w:val="left"/>
      <w:pPr>
        <w:ind w:left="360" w:hanging="360"/>
      </w:pPr>
      <w:rPr>
        <w:rFonts w:hint="default"/>
      </w:rPr>
    </w:lvl>
    <w:lvl w:ilvl="1">
      <w:start w:val="1"/>
      <w:numFmt w:val="decimal"/>
      <w:isLgl/>
      <w:lvlText w:val="%1.%2"/>
      <w:lvlJc w:val="left"/>
      <w:pPr>
        <w:ind w:left="713" w:hanging="728"/>
      </w:pPr>
      <w:rPr>
        <w:rFonts w:hint="default"/>
      </w:rPr>
    </w:lvl>
    <w:lvl w:ilvl="2">
      <w:start w:val="1"/>
      <w:numFmt w:val="decimal"/>
      <w:isLgl/>
      <w:lvlText w:val="%1.%2.%3"/>
      <w:lvlJc w:val="left"/>
      <w:pPr>
        <w:ind w:left="713" w:hanging="728"/>
      </w:pPr>
      <w:rPr>
        <w:rFonts w:hint="default"/>
      </w:rPr>
    </w:lvl>
    <w:lvl w:ilvl="3">
      <w:start w:val="1"/>
      <w:numFmt w:val="decimal"/>
      <w:isLgl/>
      <w:lvlText w:val="%1.%2.%3.%4"/>
      <w:lvlJc w:val="left"/>
      <w:pPr>
        <w:ind w:left="1065" w:hanging="1080"/>
      </w:pPr>
      <w:rPr>
        <w:rFonts w:hint="default"/>
      </w:rPr>
    </w:lvl>
    <w:lvl w:ilvl="4">
      <w:start w:val="1"/>
      <w:numFmt w:val="decimal"/>
      <w:isLgl/>
      <w:lvlText w:val="%1.%2.%3.%4.%5"/>
      <w:lvlJc w:val="left"/>
      <w:pPr>
        <w:ind w:left="1065" w:hanging="1080"/>
      </w:pPr>
      <w:rPr>
        <w:rFonts w:hint="default"/>
      </w:rPr>
    </w:lvl>
    <w:lvl w:ilvl="5">
      <w:start w:val="1"/>
      <w:numFmt w:val="decimal"/>
      <w:isLgl/>
      <w:lvlText w:val="%1.%2.%3.%4.%5.%6"/>
      <w:lvlJc w:val="left"/>
      <w:pPr>
        <w:ind w:left="1425" w:hanging="1440"/>
      </w:pPr>
      <w:rPr>
        <w:rFonts w:hint="default"/>
      </w:rPr>
    </w:lvl>
    <w:lvl w:ilvl="6">
      <w:start w:val="1"/>
      <w:numFmt w:val="decimal"/>
      <w:isLgl/>
      <w:lvlText w:val="%1.%2.%3.%4.%5.%6.%7"/>
      <w:lvlJc w:val="left"/>
      <w:pPr>
        <w:ind w:left="1425" w:hanging="1440"/>
      </w:pPr>
      <w:rPr>
        <w:rFonts w:hint="default"/>
      </w:rPr>
    </w:lvl>
    <w:lvl w:ilvl="7">
      <w:start w:val="1"/>
      <w:numFmt w:val="decimal"/>
      <w:isLgl/>
      <w:lvlText w:val="%1.%2.%3.%4.%5.%6.%7.%8"/>
      <w:lvlJc w:val="left"/>
      <w:pPr>
        <w:ind w:left="1785" w:hanging="1800"/>
      </w:pPr>
      <w:rPr>
        <w:rFonts w:hint="default"/>
      </w:rPr>
    </w:lvl>
    <w:lvl w:ilvl="8">
      <w:start w:val="1"/>
      <w:numFmt w:val="decimal"/>
      <w:isLgl/>
      <w:lvlText w:val="%1.%2.%3.%4.%5.%6.%7.%8.%9"/>
      <w:lvlJc w:val="left"/>
      <w:pPr>
        <w:ind w:left="1785" w:hanging="1800"/>
      </w:pPr>
      <w:rPr>
        <w:rFonts w:hint="default"/>
      </w:rPr>
    </w:lvl>
  </w:abstractNum>
  <w:num w:numId="1" w16cid:durableId="1988898078">
    <w:abstractNumId w:val="3"/>
  </w:num>
  <w:num w:numId="2" w16cid:durableId="1117263045">
    <w:abstractNumId w:val="4"/>
  </w:num>
  <w:num w:numId="3" w16cid:durableId="72825780">
    <w:abstractNumId w:val="1"/>
  </w:num>
  <w:num w:numId="4" w16cid:durableId="18703583">
    <w:abstractNumId w:val="0"/>
  </w:num>
  <w:num w:numId="5" w16cid:durableId="244807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83"/>
    <w:rsid w:val="00203C81"/>
    <w:rsid w:val="002B5BD1"/>
    <w:rsid w:val="00345A3E"/>
    <w:rsid w:val="006F36D0"/>
    <w:rsid w:val="00AF1ADB"/>
    <w:rsid w:val="00D04D25"/>
    <w:rsid w:val="00DD464F"/>
    <w:rsid w:val="00F20883"/>
    <w:rsid w:val="00F63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F2BA"/>
  <w15:docId w15:val="{B00476D1-6979-4615-AD88-EEE076D8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8"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265" w:line="250" w:lineRule="auto"/>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u w:val="single" w:color="000000"/>
    </w:rPr>
  </w:style>
  <w:style w:type="paragraph" w:styleId="Header">
    <w:name w:val="header"/>
    <w:basedOn w:val="Normal"/>
    <w:link w:val="HeaderChar"/>
    <w:uiPriority w:val="99"/>
    <w:unhideWhenUsed/>
    <w:rsid w:val="002B5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BD1"/>
    <w:rPr>
      <w:rFonts w:ascii="Arial" w:eastAsia="Arial" w:hAnsi="Arial" w:cs="Arial"/>
      <w:color w:val="000000"/>
      <w:sz w:val="24"/>
    </w:rPr>
  </w:style>
  <w:style w:type="paragraph" w:styleId="ListParagraph">
    <w:name w:val="List Paragraph"/>
    <w:basedOn w:val="Normal"/>
    <w:uiPriority w:val="34"/>
    <w:qFormat/>
    <w:rsid w:val="002B5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05468156454469658EC428A3D976D" ma:contentTypeVersion="12" ma:contentTypeDescription="Create a new document." ma:contentTypeScope="" ma:versionID="aba34e0564fff9a5ba3b62d546bd5c32">
  <xsd:schema xmlns:xsd="http://www.w3.org/2001/XMLSchema" xmlns:xs="http://www.w3.org/2001/XMLSchema" xmlns:p="http://schemas.microsoft.com/office/2006/metadata/properties" xmlns:ns2="32fa979d-4968-4aae-9a86-7457dd1e4fb5" xmlns:ns3="5f434145-671c-4c1d-aa6a-6e66665f2fb2" targetNamespace="http://schemas.microsoft.com/office/2006/metadata/properties" ma:root="true" ma:fieldsID="69eca73b11b12d94e3b5b26ee064054e" ns2:_="" ns3:_="">
    <xsd:import namespace="32fa979d-4968-4aae-9a86-7457dd1e4fb5"/>
    <xsd:import namespace="5f434145-671c-4c1d-aa6a-6e66665f2fb2"/>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a979d-4968-4aae-9a86-7457dd1e4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9cd2013-7874-4af0-8225-d3a3bdb730e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34145-671c-4c1d-aa6a-6e66665f2fb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db8749-eb57-428f-8fbd-95ffccc87e0b}" ma:internalName="TaxCatchAll" ma:showField="CatchAllData" ma:web="5f434145-671c-4c1d-aa6a-6e66665f2fb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fa979d-4968-4aae-9a86-7457dd1e4fb5">
      <Terms xmlns="http://schemas.microsoft.com/office/infopath/2007/PartnerControls"/>
    </lcf76f155ced4ddcb4097134ff3c332f>
    <TaxCatchAll xmlns="5f434145-671c-4c1d-aa6a-6e66665f2fb2" xsi:nil="true"/>
  </documentManagement>
</p:properties>
</file>

<file path=customXml/itemProps1.xml><?xml version="1.0" encoding="utf-8"?>
<ds:datastoreItem xmlns:ds="http://schemas.openxmlformats.org/officeDocument/2006/customXml" ds:itemID="{6EC45EB0-E598-4EED-BF41-FD97A4FFE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a979d-4968-4aae-9a86-7457dd1e4fb5"/>
    <ds:schemaRef ds:uri="5f434145-671c-4c1d-aa6a-6e66665f2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53849-4A78-4F52-AC4E-DFDA03CF0E9A}">
  <ds:schemaRefs>
    <ds:schemaRef ds:uri="http://schemas.microsoft.com/sharepoint/v3/contenttype/forms"/>
  </ds:schemaRefs>
</ds:datastoreItem>
</file>

<file path=customXml/itemProps3.xml><?xml version="1.0" encoding="utf-8"?>
<ds:datastoreItem xmlns:ds="http://schemas.openxmlformats.org/officeDocument/2006/customXml" ds:itemID="{D3F02B21-6905-4F27-AE7C-4B2FB4FBD1E5}">
  <ds:schemaRefs>
    <ds:schemaRef ds:uri="http://purl.org/dc/terms/"/>
    <ds:schemaRef ds:uri="32fa979d-4968-4aae-9a86-7457dd1e4fb5"/>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5f434145-671c-4c1d-aa6a-6e66665f2fb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SCOTTISH VETERANS HOUSING ASSOCIATION LIMITED</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VETERANS HOUSING ASSOCIATION LIMITED</dc:title>
  <dc:subject/>
  <dc:creator>M Rourke</dc:creator>
  <cp:keywords/>
  <cp:lastModifiedBy>CEO</cp:lastModifiedBy>
  <cp:revision>7</cp:revision>
  <dcterms:created xsi:type="dcterms:W3CDTF">2023-05-31T10:25:00Z</dcterms:created>
  <dcterms:modified xsi:type="dcterms:W3CDTF">2023-06-13T09:34:00Z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0x010100BA405468156454469658EC428A3D976D</vt:lpwstr>
  </property>
  <property fmtid="{D5CDD505-2E9C-101B-9397-08002B2CF9AE}" pid="3" name="MediaServiceImageTags">
    <vt:lpwstr/>
  </property>
</Properties>
</file>